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27" w:rsidRPr="00DD1784" w:rsidRDefault="00146427">
      <w:pPr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DD1784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>Ска</w:t>
      </w:r>
      <w:r w:rsidRPr="00AD1509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>лярн</w:t>
      </w:r>
      <w:r w:rsidRPr="00DD1784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>ий добуток векторів</w:t>
      </w:r>
    </w:p>
    <w:p w:rsidR="00354163" w:rsidRDefault="00146427" w:rsidP="00624B9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="00354163"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розширити знання учнів про вектор, розглянути поняття кута між векторами,  дати означення скалярного добутку векторів; довести теорему про перпендикулярність двох векторів; вивчити властивості скалярного добутку векторів; </w:t>
      </w:r>
      <w:r w:rsidR="00624B97" w:rsidRPr="00DD1784">
        <w:rPr>
          <w:rFonts w:ascii="Times New Roman" w:hAnsi="Times New Roman" w:cs="Times New Roman"/>
          <w:sz w:val="28"/>
          <w:szCs w:val="28"/>
          <w:lang w:val="uk-UA"/>
        </w:rPr>
        <w:t>фор</w:t>
      </w:r>
      <w:r w:rsidR="00624B97" w:rsidRPr="00DD1784">
        <w:rPr>
          <w:rFonts w:ascii="Times New Roman" w:hAnsi="Times New Roman" w:cs="Times New Roman"/>
          <w:sz w:val="28"/>
          <w:szCs w:val="28"/>
          <w:lang w:val="uk-UA"/>
        </w:rPr>
        <w:softHyphen/>
        <w:t>мування вмінь застосовувати вивчені означення та вла</w:t>
      </w:r>
      <w:r w:rsidR="00624B97" w:rsidRPr="00DD1784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стивості до розв'язування задач; </w:t>
      </w:r>
      <w:r w:rsidR="00354163" w:rsidRPr="00DD1784">
        <w:rPr>
          <w:rFonts w:ascii="Times New Roman" w:hAnsi="Times New Roman" w:cs="Times New Roman"/>
          <w:sz w:val="28"/>
          <w:szCs w:val="28"/>
          <w:lang w:val="uk-UA"/>
        </w:rPr>
        <w:t>виховувати культуру математичного запису.</w:t>
      </w:r>
    </w:p>
    <w:p w:rsidR="00606E0D" w:rsidRPr="00DD1784" w:rsidRDefault="00606E0D" w:rsidP="00606E0D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06E0D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606E0D">
        <w:rPr>
          <w:rFonts w:ascii="Times New Roman" w:hAnsi="Times New Roman" w:cs="Times New Roman"/>
          <w:sz w:val="28"/>
          <w:szCs w:val="28"/>
          <w:lang w:val="uk-UA"/>
        </w:rPr>
        <w:t xml:space="preserve"> конспект уроку, кольорова крейда, підручник  геометрія 9 клас , А.Г. Мерзляк.</w:t>
      </w:r>
    </w:p>
    <w:p w:rsidR="00146427" w:rsidRPr="00DD1784" w:rsidRDefault="001464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354163" w:rsidRPr="00DD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4163" w:rsidRPr="00DD1784">
        <w:rPr>
          <w:rFonts w:ascii="Times New Roman" w:hAnsi="Times New Roman" w:cs="Times New Roman"/>
          <w:sz w:val="28"/>
          <w:szCs w:val="28"/>
          <w:lang w:val="uk-UA"/>
        </w:rPr>
        <w:t>засвоєння нових знань.</w:t>
      </w:r>
    </w:p>
    <w:p w:rsidR="00C528F0" w:rsidRPr="00DD1784" w:rsidRDefault="00146427" w:rsidP="00C528F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178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Вимоги до рівня підготовки учнів:</w:t>
      </w:r>
      <w:r w:rsidR="00354163" w:rsidRPr="00DD178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28F0" w:rsidRPr="00DD1784">
        <w:rPr>
          <w:rFonts w:ascii="Times New Roman" w:hAnsi="Times New Roman" w:cs="Times New Roman"/>
          <w:sz w:val="28"/>
          <w:szCs w:val="28"/>
          <w:lang w:val="uk-UA"/>
        </w:rPr>
        <w:t>формулюють означення скалярного добутку, його властивості; вміють визначати кут між векторами, застосовують вивчені означення та властивості до розв'язування задач.</w:t>
      </w:r>
    </w:p>
    <w:p w:rsidR="00146427" w:rsidRPr="00DD1784" w:rsidRDefault="00146427" w:rsidP="0014642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0314CB" w:rsidRPr="000314CB" w:rsidRDefault="000314CB" w:rsidP="000314CB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14CB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0314CB" w:rsidRPr="000314CB" w:rsidRDefault="000314CB" w:rsidP="000314CB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0314CB">
        <w:rPr>
          <w:rFonts w:ascii="Times New Roman" w:hAnsi="Times New Roman" w:cs="Times New Roman"/>
          <w:sz w:val="28"/>
          <w:szCs w:val="28"/>
          <w:lang w:val="uk-UA"/>
        </w:rPr>
        <w:t>Відмітити відсутніх в класі. Перевірити підготовку учнів до уроку (наявність робочого зошита, щоденника, олівця, лінійки).</w:t>
      </w:r>
    </w:p>
    <w:p w:rsidR="00146427" w:rsidRDefault="000314CB" w:rsidP="0014642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146427" w:rsidRPr="00DD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Актуалізація опорних знань.        </w:t>
      </w:r>
    </w:p>
    <w:p w:rsidR="000314CB" w:rsidRPr="000314CB" w:rsidRDefault="000314CB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314CB">
        <w:rPr>
          <w:rFonts w:ascii="Times New Roman" w:hAnsi="Times New Roman" w:cs="Times New Roman"/>
          <w:sz w:val="28"/>
          <w:szCs w:val="28"/>
          <w:lang w:val="uk-UA"/>
        </w:rPr>
        <w:t xml:space="preserve">Вправа: </w:t>
      </w:r>
      <w:r w:rsidRPr="000314CB">
        <w:rPr>
          <w:rFonts w:ascii="Times New Roman" w:hAnsi="Times New Roman" w:cs="Times New Roman"/>
          <w:i/>
          <w:sz w:val="28"/>
          <w:szCs w:val="28"/>
          <w:lang w:val="uk-UA"/>
        </w:rPr>
        <w:t>«Швидке опитування».</w:t>
      </w:r>
    </w:p>
    <w:p w:rsidR="00C528F0" w:rsidRPr="00DD1784" w:rsidRDefault="00C528F0" w:rsidP="00C528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Що називається вектором?</w:t>
      </w:r>
    </w:p>
    <w:p w:rsidR="00C528F0" w:rsidRPr="00DD1784" w:rsidRDefault="00C528F0" w:rsidP="00C528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Який вектор називається нульовим, одиничним?</w:t>
      </w:r>
    </w:p>
    <w:p w:rsidR="00C528F0" w:rsidRPr="00DD1784" w:rsidRDefault="00C528F0" w:rsidP="00C528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Що називається абсолютною величиною вектора?</w:t>
      </w:r>
    </w:p>
    <w:p w:rsidR="00C528F0" w:rsidRPr="00DD1784" w:rsidRDefault="00C528F0" w:rsidP="00C528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Які вектори називаються рівними?</w:t>
      </w:r>
    </w:p>
    <w:p w:rsidR="00C528F0" w:rsidRPr="00DD1784" w:rsidRDefault="00C528F0" w:rsidP="00C528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Сформулюйте правило побудови суми векторів, різниці векторів, побудови вектора помноженого на число.</w:t>
      </w:r>
    </w:p>
    <w:p w:rsidR="00C528F0" w:rsidRPr="00DD1784" w:rsidRDefault="00C528F0" w:rsidP="00C528F0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Як знайти координати суми і різниці векторів, множення вектора на число?</w:t>
      </w:r>
    </w:p>
    <w:p w:rsidR="00146427" w:rsidRPr="00DD1784" w:rsidRDefault="00146427" w:rsidP="00146427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="000314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C9472E" w:rsidRPr="00DD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Мотивація навчальної діяльності. </w:t>
      </w: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>Постановка завдань, мети уроку.</w:t>
      </w:r>
    </w:p>
    <w:p w:rsidR="003B6EB4" w:rsidRPr="00DD1784" w:rsidRDefault="00C9472E" w:rsidP="00146427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На попередніх уроках ви навчились додавати та віднімати вектори, множити вектор на число. </w:t>
      </w:r>
    </w:p>
    <w:p w:rsidR="00C9472E" w:rsidRPr="00DD1784" w:rsidRDefault="00C9472E" w:rsidP="00146427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Із курсу фізики ви знаєте, що коли під впливом постійної сили </w:t>
      </w:r>
      <w:r w:rsidRPr="00DD1784">
        <w:rPr>
          <w:rFonts w:ascii="Times New Roman" w:hAnsi="Times New Roman" w:cs="Times New Roman"/>
          <w:position w:val="-4"/>
          <w:sz w:val="28"/>
          <w:szCs w:val="28"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7" o:title=""/>
          </v:shape>
          <o:OLEObject Type="Embed" ProgID="Equation.DSMT4" ShapeID="_x0000_i1025" DrawAspect="Content" ObjectID="_1474804757" r:id="rId8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 тіло перемістилося з точки А в точку В, то здійснилась механічна робота</w:t>
      </w:r>
      <w:r w:rsidR="003B6EB4"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EB4" w:rsidRPr="00DD1784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DSMT4" ShapeID="_x0000_i1026" DrawAspect="Content" ObjectID="_1474804758" r:id="rId10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472E" w:rsidRPr="00DD1784" w:rsidRDefault="00C9472E" w:rsidP="00146427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0" cy="2552700"/>
            <wp:effectExtent l="19050" t="0" r="0" b="0"/>
            <wp:docPr id="2" name="Рисунок 2" descr="C:\Users\Дом\Desktop\b12cf0659e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b12cf0659ef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FC9" w:rsidRPr="00DD1784" w:rsidRDefault="003B6EB4" w:rsidP="001D4FC9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>Цей факт показує, що для розв’язування таких задач, наших знань про вектор мало. Отже с</w:t>
      </w:r>
      <w:r w:rsidR="001D4FC9"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ьогодні на уроці ми з вами розглянемо нове для вас поняття скалярний добуток векторів. З’ясуємо властивості скалярного добутку, навчимося знаходити кут між векторами. </w: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D4FC9" w:rsidRPr="00DD1784">
        <w:rPr>
          <w:rFonts w:ascii="Times New Roman" w:hAnsi="Times New Roman" w:cs="Times New Roman"/>
          <w:sz w:val="28"/>
          <w:szCs w:val="28"/>
          <w:lang w:val="uk-UA"/>
        </w:rPr>
        <w:t>озв’язувати задачі в яких використовується скалярний добуток векторів.</w:t>
      </w:r>
    </w:p>
    <w:p w:rsidR="00146427" w:rsidRPr="00DD1784" w:rsidRDefault="000314CB" w:rsidP="0014642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6427" w:rsidRPr="00DD1784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матеріалу.</w:t>
      </w:r>
    </w:p>
    <w:p w:rsidR="00C9472E" w:rsidRPr="00DD1784" w:rsidRDefault="0050330F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DD1784">
        <w:rPr>
          <w:rFonts w:ascii="Times New Roman" w:hAnsi="Times New Roman" w:cs="Times New Roman"/>
          <w:position w:val="-6"/>
          <w:sz w:val="28"/>
          <w:szCs w:val="28"/>
        </w:rPr>
        <w:object w:dxaOrig="520" w:dyaOrig="340">
          <v:shape id="_x0000_i1027" type="#_x0000_t75" style="width:26.25pt;height:17.25pt" o:ole="">
            <v:imagedata r:id="rId12" o:title=""/>
          </v:shape>
          <o:OLEObject Type="Embed" ProgID="Equation.DSMT4" ShapeID="_x0000_i1027" DrawAspect="Content" ObjectID="_1474804759" r:id="rId13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- ненульові і </w:t>
      </w:r>
      <w:proofErr w:type="spellStart"/>
      <w:r w:rsidRPr="00DD1784">
        <w:rPr>
          <w:rFonts w:ascii="Times New Roman" w:hAnsi="Times New Roman" w:cs="Times New Roman"/>
          <w:sz w:val="28"/>
          <w:szCs w:val="28"/>
          <w:lang w:val="uk-UA"/>
        </w:rPr>
        <w:t>неспівнапрямлені</w:t>
      </w:r>
      <w:proofErr w:type="spellEnd"/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  вектори. від довільної точки О відкладемо вектори </w:t>
      </w:r>
      <w:r w:rsidRPr="00DD1784">
        <w:rPr>
          <w:rFonts w:ascii="Times New Roman" w:hAnsi="Times New Roman" w:cs="Times New Roman"/>
          <w:position w:val="-6"/>
          <w:sz w:val="28"/>
          <w:szCs w:val="28"/>
        </w:rPr>
        <w:object w:dxaOrig="920" w:dyaOrig="340">
          <v:shape id="_x0000_i1028" type="#_x0000_t75" style="width:45.75pt;height:17.25pt" o:ole="">
            <v:imagedata r:id="rId14" o:title=""/>
          </v:shape>
          <o:OLEObject Type="Embed" ProgID="Equation.DSMT4" ShapeID="_x0000_i1028" DrawAspect="Content" ObjectID="_1474804760" r:id="rId15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рівні векторам </w:t>
      </w:r>
      <w:r w:rsidRPr="00DD1784">
        <w:rPr>
          <w:rFonts w:ascii="Times New Roman" w:hAnsi="Times New Roman" w:cs="Times New Roman"/>
          <w:position w:val="-6"/>
          <w:sz w:val="28"/>
          <w:szCs w:val="28"/>
        </w:rPr>
        <w:object w:dxaOrig="520" w:dyaOrig="340">
          <v:shape id="_x0000_i1029" type="#_x0000_t75" style="width:26.25pt;height:17.25pt" o:ole="">
            <v:imagedata r:id="rId12" o:title=""/>
          </v:shape>
          <o:OLEObject Type="Embed" ProgID="Equation.DSMT4" ShapeID="_x0000_i1029" DrawAspect="Content" ObjectID="_1474804761" r:id="rId16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0330F" w:rsidRPr="00DD1784" w:rsidRDefault="00384DB0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42" style="position:absolute;left:0;text-align:left;margin-left:29.7pt;margin-top:1.55pt;width:369.75pt;height:127.5pt;z-index:251670528" coordorigin="2295,9585" coordsize="7395,2550">
            <v:shape id="_x0000_s1038" style="position:absolute;left:7635;top:11401;width:345;height:74" coordsize="345,74" path="m,44hdc133,,59,11,225,29v41,10,89,14,120,45e" filled="f" strokecolor="#7030a0" strokeweight="1pt">
              <v:path arrowok="t"/>
            </v:shape>
            <v:group id="_x0000_s1041" style="position:absolute;left:2295;top:9585;width:7395;height:2550" coordorigin="2295,9585" coordsize="7395,2550">
              <v:group id="_x0000_s1040" style="position:absolute;left:2295;top:9840;width:6960;height:1935" coordorigin="2295,9840" coordsize="6960,193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2295;top:9840;width:1515;height:630;flip:y" o:connectortype="straight" strokeweight="1.5pt">
                  <v:stroke endarrow="block"/>
                </v:shape>
                <v:shape id="_x0000_s1027" type="#_x0000_t32" style="position:absolute;left:3270;top:10470;width:1440;height:1305;flip:x y" o:connectortype="straight" strokeweight="1.5pt">
                  <v:stroke endarrow="block"/>
                </v:shape>
                <v:shape id="_x0000_s1028" type="#_x0000_t32" style="position:absolute;left:7740;top:10950;width:1515;height:630;flip:y" o:connectortype="straight" strokecolor="#7030a0" strokeweight="1.5pt">
                  <v:stroke endarrow="block"/>
                </v:shape>
                <v:shape id="_x0000_s1029" type="#_x0000_t32" style="position:absolute;left:6300;top:10275;width:1440;height:1305;flip:x y" o:connectortype="straight" strokecolor="#7030a0" strokeweight="1.5pt">
                  <v:stroke endarrow="block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2550;top:9585;width:720;height:480" stroked="f">
                <v:textbox style="mso-next-textbox:#_x0000_s1030">
                  <w:txbxContent>
                    <w:p w:rsidR="005E475E" w:rsidRPr="0050330F" w:rsidRDefault="005E475E">
                      <w:pPr>
                        <w:rPr>
                          <w:lang w:val="uk-UA"/>
                        </w:rPr>
                      </w:pPr>
                      <w:r w:rsidRPr="00E7049F">
                        <w:rPr>
                          <w:position w:val="-6"/>
                        </w:rPr>
                        <w:object w:dxaOrig="200" w:dyaOrig="340">
                          <v:shape id="_x0000_i1031" type="#_x0000_t75" style="width:1.5pt;height:2.25pt" o:ole="">
                            <v:imagedata r:id="rId17" o:title=""/>
                          </v:shape>
                          <o:OLEObject Type="Embed" ProgID="Equation.DSMT4" ShapeID="_x0000_i1031" DrawAspect="Content" ObjectID="_1474804804" r:id="rId18"/>
                        </w:object>
                      </w:r>
                      <w:r w:rsidRPr="0050330F">
                        <w:t xml:space="preserve"> </w:t>
                      </w:r>
                      <w:r w:rsidRPr="00E7049F">
                        <w:rPr>
                          <w:position w:val="-6"/>
                        </w:rPr>
                        <w:object w:dxaOrig="200" w:dyaOrig="340">
                          <v:shape id="_x0000_i1033" type="#_x0000_t75" style="width:9.75pt;height:17.25pt" o:ole="">
                            <v:imagedata r:id="rId19" o:title=""/>
                          </v:shape>
                          <o:OLEObject Type="Embed" ProgID="Equation.DSMT4" ShapeID="_x0000_i1033" DrawAspect="Content" ObjectID="_1474804805" r:id="rId20"/>
                        </w:object>
                      </w:r>
                    </w:p>
                  </w:txbxContent>
                </v:textbox>
              </v:shape>
              <v:shape id="_x0000_s1031" type="#_x0000_t202" style="position:absolute;left:7455;top:11655;width:510;height:480" stroked="f">
                <v:textbox style="mso-next-textbox:#_x0000_s1031">
                  <w:txbxContent>
                    <w:p w:rsidR="005E475E" w:rsidRPr="00C701FA" w:rsidRDefault="005E47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E7049F">
                        <w:rPr>
                          <w:position w:val="-6"/>
                        </w:rPr>
                        <w:object w:dxaOrig="200" w:dyaOrig="340">
                          <v:shape id="_x0000_i1035" type="#_x0000_t75" style="width:1.5pt;height:2.25pt" o:ole="">
                            <v:imagedata r:id="rId17" o:title=""/>
                          </v:shape>
                          <o:OLEObject Type="Embed" ProgID="Equation.DSMT4" ShapeID="_x0000_i1035" DrawAspect="Content" ObjectID="_1474804806" r:id="rId21"/>
                        </w:objec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О</w:t>
                      </w:r>
                    </w:p>
                  </w:txbxContent>
                </v:textbox>
              </v:shape>
              <v:shape id="_x0000_s1032" type="#_x0000_t202" style="position:absolute;left:9180;top:11100;width:510;height:480" stroked="f">
                <v:textbox style="mso-next-textbox:#_x0000_s1032">
                  <w:txbxContent>
                    <w:p w:rsidR="005E475E" w:rsidRPr="00C701FA" w:rsidRDefault="005E47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701FA">
                        <w:rPr>
                          <w:rFonts w:ascii="Times New Roman" w:hAnsi="Times New Roman" w:cs="Times New Roman"/>
                          <w:position w:val="-6"/>
                        </w:rPr>
                        <w:object w:dxaOrig="200" w:dyaOrig="340">
                          <v:shape id="_x0000_i1037" type="#_x0000_t75" style="width:1.5pt;height:2.25pt" o:ole="">
                            <v:imagedata r:id="rId17" o:title=""/>
                          </v:shape>
                          <o:OLEObject Type="Embed" ProgID="Equation.DSMT4" ShapeID="_x0000_i1037" DrawAspect="Content" ObjectID="_1474804807" r:id="rId22"/>
                        </w:object>
                      </w:r>
                      <w:r w:rsidRPr="00C701F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А</w:t>
                      </w:r>
                    </w:p>
                  </w:txbxContent>
                </v:textbox>
              </v:shape>
              <v:shape id="_x0000_s1033" type="#_x0000_t202" style="position:absolute;left:5940;top:10470;width:510;height:480" stroked="f">
                <v:textbox style="mso-next-textbox:#_x0000_s1033">
                  <w:txbxContent>
                    <w:p w:rsidR="005E475E" w:rsidRPr="00C701FA" w:rsidRDefault="005E475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C701FA">
                        <w:rPr>
                          <w:rFonts w:ascii="Times New Roman" w:hAnsi="Times New Roman" w:cs="Times New Roman"/>
                          <w:position w:val="-6"/>
                        </w:rPr>
                        <w:object w:dxaOrig="200" w:dyaOrig="340">
                          <v:shape id="_x0000_i1039" type="#_x0000_t75" style="width:1.5pt;height:2.25pt" o:ole="">
                            <v:imagedata r:id="rId17" o:title=""/>
                          </v:shape>
                          <o:OLEObject Type="Embed" ProgID="Equation.DSMT4" ShapeID="_x0000_i1039" DrawAspect="Content" ObjectID="_1474804808" r:id="rId23"/>
                        </w:object>
                      </w:r>
                      <w:r w:rsidRPr="00C701FA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В</w:t>
                      </w:r>
                    </w:p>
                  </w:txbxContent>
                </v:textbox>
              </v:shape>
              <v:shape id="_x0000_s1034" type="#_x0000_t202" style="position:absolute;left:4110;top:10620;width:720;height:480" stroked="f">
                <v:textbox style="mso-next-textbox:#_x0000_s1034">
                  <w:txbxContent>
                    <w:p w:rsidR="005E475E" w:rsidRPr="0050330F" w:rsidRDefault="005E475E">
                      <w:pPr>
                        <w:rPr>
                          <w:lang w:val="uk-UA"/>
                        </w:rPr>
                      </w:pPr>
                      <w:r w:rsidRPr="00E7049F">
                        <w:rPr>
                          <w:position w:val="-6"/>
                        </w:rPr>
                        <w:object w:dxaOrig="200" w:dyaOrig="340">
                          <v:shape id="_x0000_i1041" type="#_x0000_t75" style="width:1.5pt;height:2.25pt" o:ole="">
                            <v:imagedata r:id="rId17" o:title=""/>
                          </v:shape>
                          <o:OLEObject Type="Embed" ProgID="Equation.DSMT4" ShapeID="_x0000_i1041" DrawAspect="Content" ObjectID="_1474804809" r:id="rId24"/>
                        </w:object>
                      </w:r>
                      <w:r w:rsidRPr="0050330F">
                        <w:t xml:space="preserve"> </w:t>
                      </w:r>
                      <w:r w:rsidRPr="00E7049F">
                        <w:rPr>
                          <w:position w:val="-6"/>
                        </w:rPr>
                        <w:object w:dxaOrig="200" w:dyaOrig="340">
                          <v:shape id="_x0000_i1043" type="#_x0000_t75" style="width:9.75pt;height:16.5pt" o:ole="">
                            <v:imagedata r:id="rId25" o:title=""/>
                          </v:shape>
                          <o:OLEObject Type="Embed" ProgID="Equation.DSMT4" ShapeID="_x0000_i1043" DrawAspect="Content" ObjectID="_1474804810" r:id="rId26"/>
                        </w:object>
                      </w:r>
                    </w:p>
                  </w:txbxContent>
                </v:textbox>
              </v:shape>
              <v:shape id="_x0000_s1039" type="#_x0000_t202" style="position:absolute;left:7545;top:10950;width:750;height:374" stroked="f">
                <v:textbox style="mso-next-textbox:#_x0000_s1039">
                  <w:txbxContent>
                    <w:p w:rsidR="005E475E" w:rsidRPr="00C701FA" w:rsidRDefault="005E475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uk-UA"/>
                        </w:rPr>
                      </w:pPr>
                      <w:r w:rsidRPr="00C701FA">
                        <w:rPr>
                          <w:rFonts w:ascii="Times New Roman" w:hAnsi="Times New Roman" w:cs="Times New Roman"/>
                          <w:position w:val="-6"/>
                        </w:rPr>
                        <w:object w:dxaOrig="200" w:dyaOrig="340">
                          <v:shape id="_x0000_i1045" type="#_x0000_t75" style="width:1.5pt;height:2.25pt" o:ole="">
                            <v:imagedata r:id="rId17" o:title=""/>
                          </v:shape>
                          <o:OLEObject Type="Embed" ProgID="Equation.DSMT4" ShapeID="_x0000_i1045" DrawAspect="Content" ObjectID="_1474804811" r:id="rId27"/>
                        </w:object>
                      </w:r>
                      <w:r w:rsidRPr="00C701F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uk-UA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uk-UA"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</w:p>
    <w:p w:rsidR="0050330F" w:rsidRPr="00DD1784" w:rsidRDefault="0050330F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330F" w:rsidRPr="00DD1784" w:rsidRDefault="0050330F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0330F" w:rsidRPr="00DD1784" w:rsidRDefault="0050330F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C701FA" w:rsidRPr="00DD1784" w:rsidRDefault="00C701FA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Величину </w:t>
      </w:r>
      <w:r w:rsidRPr="00DD1784">
        <w:rPr>
          <w:rFonts w:ascii="Times New Roman" w:hAnsi="Times New Roman" w:cs="Times New Roman"/>
          <w:position w:val="-6"/>
          <w:sz w:val="28"/>
          <w:szCs w:val="28"/>
        </w:rPr>
        <w:object w:dxaOrig="720" w:dyaOrig="279">
          <v:shape id="_x0000_i1046" type="#_x0000_t75" style="width:36pt;height:14.25pt" o:ole="">
            <v:imagedata r:id="rId28" o:title=""/>
          </v:shape>
          <o:OLEObject Type="Embed" ProgID="Equation.DSMT4" ShapeID="_x0000_i1046" DrawAspect="Content" ObjectID="_1474804762" r:id="rId29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називатимемо </w:t>
      </w:r>
      <w:r w:rsidRPr="00DD1784">
        <w:rPr>
          <w:rFonts w:ascii="Times New Roman" w:hAnsi="Times New Roman" w:cs="Times New Roman"/>
          <w:color w:val="1414FC"/>
          <w:sz w:val="28"/>
          <w:szCs w:val="28"/>
          <w:lang w:val="uk-UA"/>
        </w:rPr>
        <w:t>кутом між векторами</w: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784">
        <w:rPr>
          <w:rFonts w:ascii="Times New Roman" w:hAnsi="Times New Roman" w:cs="Times New Roman"/>
          <w:position w:val="-6"/>
          <w:sz w:val="28"/>
          <w:szCs w:val="28"/>
        </w:rPr>
        <w:object w:dxaOrig="520" w:dyaOrig="340">
          <v:shape id="_x0000_i1047" type="#_x0000_t75" style="width:26.25pt;height:17.25pt" o:ole="">
            <v:imagedata r:id="rId12" o:title=""/>
          </v:shape>
          <o:OLEObject Type="Embed" ProgID="Equation.DSMT4" ShapeID="_x0000_i1047" DrawAspect="Content" ObjectID="_1474804763" r:id="rId30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01FA" w:rsidRPr="00DD1784" w:rsidRDefault="00C701FA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Кут між векторами позначається так: </w:t>
      </w:r>
      <w:r w:rsidR="008915E5" w:rsidRPr="00DD1784">
        <w:rPr>
          <w:rFonts w:ascii="Times New Roman" w:hAnsi="Times New Roman" w:cs="Times New Roman"/>
          <w:position w:val="-18"/>
          <w:sz w:val="28"/>
          <w:szCs w:val="28"/>
        </w:rPr>
        <w:object w:dxaOrig="1440" w:dyaOrig="480">
          <v:shape id="_x0000_i1048" type="#_x0000_t75" style="width:1in;height:24pt" o:ole="">
            <v:imagedata r:id="rId31" o:title=""/>
          </v:shape>
          <o:OLEObject Type="Embed" ProgID="Equation.DSMT4" ShapeID="_x0000_i1048" DrawAspect="Content" ObjectID="_1474804764" r:id="rId32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915E5" w:rsidRPr="00DD1784" w:rsidRDefault="008915E5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Якщо вектори </w:t>
      </w:r>
      <w:r w:rsidRPr="00DD1784">
        <w:rPr>
          <w:rFonts w:ascii="Times New Roman" w:hAnsi="Times New Roman" w:cs="Times New Roman"/>
          <w:position w:val="-6"/>
          <w:sz w:val="28"/>
          <w:szCs w:val="28"/>
        </w:rPr>
        <w:object w:dxaOrig="520" w:dyaOrig="340">
          <v:shape id="_x0000_i1049" type="#_x0000_t75" style="width:26.25pt;height:17.25pt" o:ole="">
            <v:imagedata r:id="rId12" o:title=""/>
          </v:shape>
          <o:OLEObject Type="Embed" ProgID="Equation.DSMT4" ShapeID="_x0000_i1049" DrawAspect="Content" ObjectID="_1474804765" r:id="rId33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D1784">
        <w:rPr>
          <w:rFonts w:ascii="Times New Roman" w:hAnsi="Times New Roman" w:cs="Times New Roman"/>
          <w:sz w:val="28"/>
          <w:szCs w:val="28"/>
          <w:lang w:val="uk-UA"/>
        </w:rPr>
        <w:t>співнапрямлені</w:t>
      </w:r>
      <w:proofErr w:type="spellEnd"/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, то вважають, що  </w:t>
      </w:r>
      <w:r w:rsidRPr="00DD1784">
        <w:rPr>
          <w:rFonts w:ascii="Times New Roman" w:hAnsi="Times New Roman" w:cs="Times New Roman"/>
          <w:position w:val="-18"/>
          <w:sz w:val="28"/>
          <w:szCs w:val="28"/>
        </w:rPr>
        <w:object w:dxaOrig="1240" w:dyaOrig="480">
          <v:shape id="_x0000_i1050" type="#_x0000_t75" style="width:62.25pt;height:24pt" o:ole="">
            <v:imagedata r:id="rId34" o:title=""/>
          </v:shape>
          <o:OLEObject Type="Embed" ProgID="Equation.DSMT4" ShapeID="_x0000_i1050" DrawAspect="Content" ObjectID="_1474804766" r:id="rId35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, якщо хоча б один із векторів нульовий, то вважають, що </w:t>
      </w:r>
      <w:r w:rsidRPr="00DD1784">
        <w:rPr>
          <w:rFonts w:ascii="Times New Roman" w:hAnsi="Times New Roman" w:cs="Times New Roman"/>
          <w:position w:val="-18"/>
          <w:sz w:val="28"/>
          <w:szCs w:val="28"/>
        </w:rPr>
        <w:object w:dxaOrig="1240" w:dyaOrig="480">
          <v:shape id="_x0000_i1051" type="#_x0000_t75" style="width:62.25pt;height:24pt" o:ole="">
            <v:imagedata r:id="rId34" o:title=""/>
          </v:shape>
          <o:OLEObject Type="Embed" ProgID="Equation.DSMT4" ShapeID="_x0000_i1051" DrawAspect="Content" ObjectID="_1474804767" r:id="rId36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15E5" w:rsidRPr="00DD1784" w:rsidRDefault="008915E5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Справедливо   </w:t>
      </w:r>
      <w:r w:rsidR="00845193" w:rsidRPr="00DD1784">
        <w:rPr>
          <w:rFonts w:ascii="Times New Roman" w:hAnsi="Times New Roman" w:cs="Times New Roman"/>
          <w:position w:val="-18"/>
          <w:sz w:val="28"/>
          <w:szCs w:val="28"/>
          <w:highlight w:val="yellow"/>
        </w:rPr>
        <w:object w:dxaOrig="1900" w:dyaOrig="480">
          <v:shape id="_x0000_i1052" type="#_x0000_t75" style="width:95.25pt;height:24pt" o:ole="">
            <v:imagedata r:id="rId37" o:title=""/>
          </v:shape>
          <o:OLEObject Type="Embed" ProgID="Equation.DSMT4" ShapeID="_x0000_i1052" DrawAspect="Content" ObjectID="_1474804768" r:id="rId38"/>
        </w:object>
      </w:r>
    </w:p>
    <w:p w:rsidR="00947278" w:rsidRPr="00DD1784" w:rsidRDefault="00845193" w:rsidP="0094727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 xml:space="preserve">Означення. </w:t>
      </w:r>
      <w:r w:rsidRPr="00DD1784">
        <w:rPr>
          <w:rFonts w:ascii="Times New Roman" w:hAnsi="Times New Roman" w:cs="Times New Roman"/>
          <w:i/>
          <w:color w:val="1414FC"/>
          <w:sz w:val="28"/>
          <w:szCs w:val="28"/>
          <w:lang w:val="uk-UA"/>
        </w:rPr>
        <w:t>Скалярним добутком двох векторів</w:t>
      </w:r>
      <w:r w:rsidRPr="00DD1784">
        <w:rPr>
          <w:rFonts w:ascii="Times New Roman" w:hAnsi="Times New Roman" w:cs="Times New Roman"/>
          <w:i/>
          <w:color w:val="0064F6"/>
          <w:sz w:val="28"/>
          <w:szCs w:val="28"/>
          <w:lang w:val="uk-UA"/>
        </w:rPr>
        <w:t xml:space="preserve"> </w: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називають добуток їх</w:t>
      </w:r>
      <w:r w:rsidRPr="00DD1784">
        <w:rPr>
          <w:rFonts w:ascii="Times New Roman" w:hAnsi="Times New Roman" w:cs="Times New Roman"/>
          <w:color w:val="0064F6"/>
          <w:sz w:val="28"/>
          <w:szCs w:val="28"/>
          <w:lang w:val="uk-UA"/>
        </w:rPr>
        <w:t xml:space="preserve"> </w: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модулів і косинуса кута між ними.</w:t>
      </w:r>
    </w:p>
    <w:p w:rsidR="00947278" w:rsidRDefault="00947278" w:rsidP="0094727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784">
        <w:rPr>
          <w:rFonts w:ascii="Times New Roman" w:hAnsi="Times New Roman" w:cs="Times New Roman"/>
          <w:position w:val="-18"/>
          <w:sz w:val="28"/>
          <w:szCs w:val="28"/>
          <w:highlight w:val="yellow"/>
        </w:rPr>
        <w:object w:dxaOrig="2380" w:dyaOrig="480">
          <v:shape id="_x0000_i1053" type="#_x0000_t75" style="width:119.25pt;height:24pt" o:ole="">
            <v:imagedata r:id="rId39" o:title=""/>
          </v:shape>
          <o:OLEObject Type="Embed" ProgID="Equation.DSMT4" ShapeID="_x0000_i1053" DrawAspect="Content" ObjectID="_1474804769" r:id="rId40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D1784">
        <w:rPr>
          <w:rFonts w:ascii="Times New Roman" w:hAnsi="Times New Roman" w:cs="Times New Roman"/>
          <w:position w:val="-6"/>
          <w:sz w:val="28"/>
          <w:szCs w:val="28"/>
          <w:highlight w:val="yellow"/>
        </w:rPr>
        <w:object w:dxaOrig="800" w:dyaOrig="340">
          <v:shape id="_x0000_i1054" type="#_x0000_t75" style="width:39.75pt;height:17.25pt" o:ole="">
            <v:imagedata r:id="rId41" o:title=""/>
          </v:shape>
          <o:OLEObject Type="Embed" ProgID="Equation.DSMT4" ShapeID="_x0000_i1054" DrawAspect="Content" ObjectID="_1474804770" r:id="rId42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 xml:space="preserve">.      </w:t>
      </w:r>
      <w:r w:rsidRPr="00DD1784">
        <w:rPr>
          <w:rFonts w:ascii="Times New Roman" w:hAnsi="Times New Roman" w:cs="Times New Roman"/>
          <w:position w:val="-18"/>
          <w:sz w:val="28"/>
          <w:szCs w:val="28"/>
          <w:highlight w:val="yellow"/>
        </w:rPr>
        <w:object w:dxaOrig="980" w:dyaOrig="520">
          <v:shape id="_x0000_i1055" type="#_x0000_t75" style="width:48.75pt;height:26.25pt" o:ole="">
            <v:imagedata r:id="rId43" o:title=""/>
          </v:shape>
          <o:OLEObject Type="Embed" ProgID="Equation.DSMT4" ShapeID="_x0000_i1055" DrawAspect="Content" ObjectID="_1474804771" r:id="rId44"/>
        </w:object>
      </w:r>
    </w:p>
    <w:p w:rsidR="00947278" w:rsidRDefault="00947278" w:rsidP="0094727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 xml:space="preserve">Означення. </w:t>
      </w:r>
      <w:r w:rsidRPr="00DD1784">
        <w:rPr>
          <w:rFonts w:ascii="Times New Roman" w:hAnsi="Times New Roman" w:cs="Times New Roman"/>
          <w:i/>
          <w:color w:val="1414FC"/>
          <w:sz w:val="28"/>
          <w:szCs w:val="28"/>
          <w:lang w:val="uk-UA"/>
        </w:rPr>
        <w:t xml:space="preserve">Скалярним добутком двох векторів заданих їхніми координатами </w:t>
      </w:r>
      <w:r w:rsidRPr="00DD1784">
        <w:rPr>
          <w:rFonts w:ascii="Times New Roman" w:hAnsi="Times New Roman" w:cs="Times New Roman"/>
          <w:position w:val="-12"/>
          <w:sz w:val="28"/>
          <w:szCs w:val="28"/>
        </w:rPr>
        <w:object w:dxaOrig="1820" w:dyaOrig="400">
          <v:shape id="_x0000_i1056" type="#_x0000_t75" style="width:90.75pt;height:20.25pt" o:ole="">
            <v:imagedata r:id="rId45" o:title=""/>
          </v:shape>
          <o:OLEObject Type="Embed" ProgID="Equation.DSMT4" ShapeID="_x0000_i1056" DrawAspect="Content" ObjectID="_1474804772" r:id="rId46"/>
        </w:object>
      </w:r>
      <w:r w:rsidRPr="00DD178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обчислюється за формулою: </w:t>
      </w:r>
      <w:r w:rsidRPr="00DD1784">
        <w:rPr>
          <w:rFonts w:ascii="Times New Roman" w:hAnsi="Times New Roman" w:cs="Times New Roman"/>
          <w:position w:val="-12"/>
          <w:sz w:val="28"/>
          <w:szCs w:val="28"/>
          <w:highlight w:val="yellow"/>
        </w:rPr>
        <w:object w:dxaOrig="1880" w:dyaOrig="400">
          <v:shape id="_x0000_i1057" type="#_x0000_t75" style="width:93.75pt;height:20.25pt" o:ole="">
            <v:imagedata r:id="rId47" o:title=""/>
          </v:shape>
          <o:OLEObject Type="Embed" ProgID="Equation.DSMT4" ShapeID="_x0000_i1057" DrawAspect="Content" ObjectID="_1474804773" r:id="rId48"/>
        </w:object>
      </w:r>
    </w:p>
    <w:p w:rsidR="00DD1784" w:rsidRDefault="00DD1784" w:rsidP="00947278">
      <w:pPr>
        <w:spacing w:line="360" w:lineRule="auto"/>
        <w:ind w:firstLine="567"/>
        <w:rPr>
          <w:lang w:val="uk-UA"/>
        </w:rPr>
      </w:pPr>
      <w:r w:rsidRPr="00DD1784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 xml:space="preserve">Наслідок: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косинус кута між ненульовими векторами </w:t>
      </w:r>
      <w:r w:rsidRPr="00DD1784">
        <w:rPr>
          <w:rFonts w:ascii="Times New Roman" w:hAnsi="Times New Roman" w:cs="Times New Roman"/>
          <w:position w:val="-12"/>
          <w:sz w:val="28"/>
          <w:szCs w:val="28"/>
        </w:rPr>
        <w:object w:dxaOrig="1820" w:dyaOrig="400">
          <v:shape id="_x0000_i1058" type="#_x0000_t75" style="width:90.75pt;height:20.25pt" o:ole="">
            <v:imagedata r:id="rId49" o:title=""/>
          </v:shape>
          <o:OLEObject Type="Embed" ProgID="Equation.DSMT4" ShapeID="_x0000_i1058" DrawAspect="Content" ObjectID="_1474804774" r:id="rId50"/>
        </w:objec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обчислюється за формулою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DD1784">
        <w:rPr>
          <w:position w:val="-36"/>
          <w:highlight w:val="yellow"/>
        </w:rPr>
        <w:object w:dxaOrig="3379" w:dyaOrig="740">
          <v:shape id="_x0000_i1059" type="#_x0000_t75" style="width:168.75pt;height:36.75pt" o:ole="">
            <v:imagedata r:id="rId51" o:title=""/>
          </v:shape>
          <o:OLEObject Type="Embed" ProgID="Equation.DSMT4" ShapeID="_x0000_i1059" DrawAspect="Content" ObjectID="_1474804775" r:id="rId52"/>
        </w:object>
      </w:r>
    </w:p>
    <w:p w:rsidR="00562CB4" w:rsidRPr="00562CB4" w:rsidRDefault="00562CB4" w:rsidP="00947278">
      <w:pPr>
        <w:spacing w:line="360" w:lineRule="auto"/>
        <w:ind w:firstLine="567"/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</w:pPr>
      <w:r w:rsidRPr="00562CB4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>Властивості скалярного добутку:</w:t>
      </w:r>
    </w:p>
    <w:p w:rsidR="00562CB4" w:rsidRPr="00562CB4" w:rsidRDefault="00562CB4" w:rsidP="00562CB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61A3">
        <w:rPr>
          <w:position w:val="-6"/>
        </w:rPr>
        <w:object w:dxaOrig="1040" w:dyaOrig="340">
          <v:shape id="_x0000_i1060" type="#_x0000_t75" style="width:51.75pt;height:17.25pt" o:ole="">
            <v:imagedata r:id="rId53" o:title=""/>
          </v:shape>
          <o:OLEObject Type="Embed" ProgID="Equation.DSMT4" ShapeID="_x0000_i1060" DrawAspect="Content" ObjectID="_1474804776" r:id="rId54"/>
        </w:object>
      </w:r>
      <w:r>
        <w:rPr>
          <w:lang w:val="uk-UA"/>
        </w:rPr>
        <w:t>;</w:t>
      </w:r>
    </w:p>
    <w:p w:rsidR="00562CB4" w:rsidRPr="00562CB4" w:rsidRDefault="00562CB4" w:rsidP="00562CB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61A3">
        <w:rPr>
          <w:position w:val="-10"/>
        </w:rPr>
        <w:object w:dxaOrig="1620" w:dyaOrig="380">
          <v:shape id="_x0000_i1061" type="#_x0000_t75" style="width:81pt;height:18.75pt" o:ole="">
            <v:imagedata r:id="rId55" o:title=""/>
          </v:shape>
          <o:OLEObject Type="Embed" ProgID="Equation.DSMT4" ShapeID="_x0000_i1061" DrawAspect="Content" ObjectID="_1474804777" r:id="rId56"/>
        </w:object>
      </w:r>
      <w:r>
        <w:rPr>
          <w:lang w:val="uk-UA"/>
        </w:rPr>
        <w:t>;</w:t>
      </w:r>
    </w:p>
    <w:p w:rsidR="00562CB4" w:rsidRPr="003628BB" w:rsidRDefault="00562CB4" w:rsidP="00562CB4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061A3">
        <w:rPr>
          <w:position w:val="-10"/>
        </w:rPr>
        <w:object w:dxaOrig="2079" w:dyaOrig="380">
          <v:shape id="_x0000_i1062" type="#_x0000_t75" style="width:104.25pt;height:18.75pt" o:ole="">
            <v:imagedata r:id="rId57" o:title=""/>
          </v:shape>
          <o:OLEObject Type="Embed" ProgID="Equation.DSMT4" ShapeID="_x0000_i1062" DrawAspect="Content" ObjectID="_1474804778" r:id="rId58"/>
        </w:object>
      </w:r>
      <w:r>
        <w:rPr>
          <w:lang w:val="uk-UA"/>
        </w:rPr>
        <w:t>.</w:t>
      </w:r>
    </w:p>
    <w:p w:rsidR="003628BB" w:rsidRPr="003628BB" w:rsidRDefault="003628BB" w:rsidP="003628B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628BB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 xml:space="preserve">Означення. </w:t>
      </w:r>
      <w:r w:rsidRPr="003628BB">
        <w:rPr>
          <w:rFonts w:ascii="Times New Roman" w:hAnsi="Times New Roman" w:cs="Times New Roman"/>
          <w:i/>
          <w:color w:val="1414FC"/>
          <w:sz w:val="28"/>
          <w:szCs w:val="28"/>
          <w:lang w:val="uk-UA"/>
        </w:rPr>
        <w:t>Перпендикулярними</w: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вектори кут між якими дорівнює 90</w:t>
      </w:r>
      <w:r w:rsidRPr="003628BB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. Пишуть </w:t>
      </w:r>
      <w:r w:rsidRPr="00DD1784">
        <w:rPr>
          <w:position w:val="-6"/>
        </w:rPr>
        <w:object w:dxaOrig="580" w:dyaOrig="340">
          <v:shape id="_x0000_i1063" type="#_x0000_t75" style="width:29.25pt;height:17.25pt" o:ole="">
            <v:imagedata r:id="rId59" o:title=""/>
          </v:shape>
          <o:OLEObject Type="Embed" ProgID="Equation.DSMT4" ShapeID="_x0000_i1063" DrawAspect="Content" ObjectID="_1474804779" r:id="rId60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8BB" w:rsidRDefault="003628BB" w:rsidP="003628BB">
      <w:pPr>
        <w:spacing w:line="360" w:lineRule="auto"/>
        <w:ind w:firstLine="567"/>
        <w:rPr>
          <w:rFonts w:ascii="Times New Roman" w:hAnsi="Times New Roman" w:cs="Times New Roman"/>
          <w:color w:val="1414FC"/>
          <w:sz w:val="28"/>
          <w:szCs w:val="28"/>
          <w:lang w:val="uk-UA"/>
        </w:rPr>
      </w:pPr>
      <w:r w:rsidRPr="003628BB">
        <w:rPr>
          <w:rFonts w:ascii="Times New Roman" w:hAnsi="Times New Roman" w:cs="Times New Roman"/>
          <w:b/>
          <w:color w:val="1414FC"/>
          <w:sz w:val="28"/>
          <w:szCs w:val="28"/>
          <w:lang w:val="uk-UA"/>
        </w:rPr>
        <w:t>Теорема.</w:t>
      </w:r>
      <w:r>
        <w:rPr>
          <w:rFonts w:ascii="Times New Roman" w:hAnsi="Times New Roman" w:cs="Times New Roman"/>
          <w:color w:val="1414FC"/>
          <w:sz w:val="28"/>
          <w:szCs w:val="28"/>
          <w:lang w:val="uk-UA"/>
        </w:rPr>
        <w:t xml:space="preserve"> (Про скалярний добуток векторів)</w:t>
      </w:r>
    </w:p>
    <w:p w:rsidR="003628BB" w:rsidRPr="003628BB" w:rsidRDefault="003628BB" w:rsidP="003628BB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628BB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Скалярний добуток двох ненульових векторів дорівнює нулю тоді й тільки тоді, коли ці вектори перпендикулярні.</w:t>
      </w:r>
    </w:p>
    <w:p w:rsidR="003628BB" w:rsidRDefault="003628BB" w:rsidP="003628B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Доведення: </w:t>
      </w:r>
    </w:p>
    <w:p w:rsidR="003628BB" w:rsidRPr="003628BB" w:rsidRDefault="003628BB" w:rsidP="003628B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8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Нехай: </w:t>
      </w:r>
      <w:r w:rsidRPr="003628BB">
        <w:rPr>
          <w:rFonts w:ascii="Times New Roman" w:hAnsi="Times New Roman" w:cs="Times New Roman"/>
          <w:position w:val="-6"/>
          <w:sz w:val="28"/>
          <w:szCs w:val="28"/>
        </w:rPr>
        <w:object w:dxaOrig="580" w:dyaOrig="340">
          <v:shape id="_x0000_i1064" type="#_x0000_t75" style="width:29.25pt;height:17.25pt" o:ole="">
            <v:imagedata r:id="rId61" o:title=""/>
          </v:shape>
          <o:OLEObject Type="Embed" ProgID="Equation.DSMT4" ShapeID="_x0000_i1064" DrawAspect="Content" ObjectID="_1474804780" r:id="rId62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. Тоді </w:t>
      </w:r>
      <w:r w:rsidRPr="003628BB">
        <w:rPr>
          <w:rFonts w:ascii="Times New Roman" w:hAnsi="Times New Roman" w:cs="Times New Roman"/>
          <w:position w:val="-18"/>
          <w:sz w:val="28"/>
          <w:szCs w:val="28"/>
        </w:rPr>
        <w:object w:dxaOrig="3800" w:dyaOrig="480">
          <v:shape id="_x0000_i1065" type="#_x0000_t75" style="width:189.75pt;height:24pt" o:ole="">
            <v:imagedata r:id="rId63" o:title=""/>
          </v:shape>
          <o:OLEObject Type="Embed" ProgID="Equation.DSMT4" ShapeID="_x0000_i1065" DrawAspect="Content" ObjectID="_1474804781" r:id="rId64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28BB" w:rsidRPr="003628BB" w:rsidRDefault="003628BB" w:rsidP="003628BB">
      <w:pPr>
        <w:pStyle w:val="a7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Нехай: </w:t>
      </w:r>
      <w:r w:rsidRPr="003628BB">
        <w:rPr>
          <w:rFonts w:ascii="Times New Roman" w:hAnsi="Times New Roman" w:cs="Times New Roman"/>
          <w:position w:val="-6"/>
          <w:sz w:val="28"/>
          <w:szCs w:val="28"/>
        </w:rPr>
        <w:object w:dxaOrig="840" w:dyaOrig="340">
          <v:shape id="_x0000_i1066" type="#_x0000_t75" style="width:42pt;height:17.25pt" o:ole="">
            <v:imagedata r:id="rId65" o:title=""/>
          </v:shape>
          <o:OLEObject Type="Embed" ProgID="Equation.DSMT4" ShapeID="_x0000_i1066" DrawAspect="Content" ObjectID="_1474804782" r:id="rId66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 Тоді </w:t>
      </w:r>
      <w:r w:rsidRPr="003628BB">
        <w:rPr>
          <w:rFonts w:ascii="Times New Roman" w:hAnsi="Times New Roman" w:cs="Times New Roman"/>
          <w:position w:val="-18"/>
          <w:sz w:val="28"/>
          <w:szCs w:val="28"/>
        </w:rPr>
        <w:object w:dxaOrig="2079" w:dyaOrig="480">
          <v:shape id="_x0000_i1067" type="#_x0000_t75" style="width:104.25pt;height:24pt" o:ole="">
            <v:imagedata r:id="rId67" o:title=""/>
          </v:shape>
          <o:OLEObject Type="Embed" ProgID="Equation.DSMT4" ShapeID="_x0000_i1067" DrawAspect="Content" ObjectID="_1474804783" r:id="rId68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. Оскільки </w:t>
      </w:r>
      <w:r w:rsidRPr="003628BB">
        <w:rPr>
          <w:rFonts w:ascii="Times New Roman" w:hAnsi="Times New Roman" w:cs="Times New Roman"/>
          <w:position w:val="-18"/>
          <w:sz w:val="28"/>
          <w:szCs w:val="28"/>
        </w:rPr>
        <w:object w:dxaOrig="1420" w:dyaOrig="480">
          <v:shape id="_x0000_i1068" type="#_x0000_t75" style="width:71.25pt;height:24pt" o:ole="">
            <v:imagedata r:id="rId69" o:title=""/>
          </v:shape>
          <o:OLEObject Type="Embed" ProgID="Equation.DSMT4" ShapeID="_x0000_i1068" DrawAspect="Content" ObjectID="_1474804784" r:id="rId70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3628BB">
        <w:rPr>
          <w:rFonts w:ascii="Times New Roman" w:hAnsi="Times New Roman" w:cs="Times New Roman"/>
          <w:position w:val="-10"/>
          <w:sz w:val="28"/>
          <w:szCs w:val="28"/>
        </w:rPr>
        <w:object w:dxaOrig="1460" w:dyaOrig="380">
          <v:shape id="_x0000_i1069" type="#_x0000_t75" style="width:72.75pt;height:18.75pt" o:ole="">
            <v:imagedata r:id="rId71" o:title=""/>
          </v:shape>
          <o:OLEObject Type="Embed" ProgID="Equation.DSMT4" ShapeID="_x0000_i1069" DrawAspect="Content" ObjectID="_1474804785" r:id="rId72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. Звідси </w:t>
      </w:r>
      <w:r w:rsidRPr="003628BB">
        <w:rPr>
          <w:rFonts w:ascii="Times New Roman" w:hAnsi="Times New Roman" w:cs="Times New Roman"/>
          <w:position w:val="-10"/>
          <w:sz w:val="28"/>
          <w:szCs w:val="28"/>
        </w:rPr>
        <w:object w:dxaOrig="1300" w:dyaOrig="380">
          <v:shape id="_x0000_i1070" type="#_x0000_t75" style="width:65.25pt;height:18.75pt" o:ole="">
            <v:imagedata r:id="rId73" o:title=""/>
          </v:shape>
          <o:OLEObject Type="Embed" ProgID="Equation.DSMT4" ShapeID="_x0000_i1070" DrawAspect="Content" ObjectID="_1474804786" r:id="rId74"/>
        </w:object>
      </w:r>
      <w:r w:rsidRPr="003628BB">
        <w:rPr>
          <w:rFonts w:ascii="Times New Roman" w:hAnsi="Times New Roman" w:cs="Times New Roman"/>
          <w:sz w:val="28"/>
          <w:szCs w:val="28"/>
          <w:lang w:val="uk-UA"/>
        </w:rPr>
        <w:t xml:space="preserve">, тобто </w:t>
      </w:r>
      <w:r w:rsidRPr="003628BB">
        <w:rPr>
          <w:rFonts w:ascii="Times New Roman" w:hAnsi="Times New Roman" w:cs="Times New Roman"/>
          <w:position w:val="-6"/>
          <w:sz w:val="28"/>
          <w:szCs w:val="28"/>
        </w:rPr>
        <w:object w:dxaOrig="580" w:dyaOrig="340">
          <v:shape id="_x0000_i1071" type="#_x0000_t75" style="width:29.25pt;height:17.25pt" o:ole="">
            <v:imagedata r:id="rId61" o:title=""/>
          </v:shape>
          <o:OLEObject Type="Embed" ProgID="Equation.DSMT4" ShapeID="_x0000_i1071" DrawAspect="Content" ObjectID="_1474804787" r:id="rId75"/>
        </w:object>
      </w:r>
      <w:r w:rsidR="00856253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  <w:r w:rsidR="00856253" w:rsidRPr="009061A3">
        <w:rPr>
          <w:position w:val="-4"/>
        </w:rPr>
        <w:object w:dxaOrig="220" w:dyaOrig="240">
          <v:shape id="_x0000_i1072" type="#_x0000_t75" style="width:11.25pt;height:12pt" o:ole="">
            <v:imagedata r:id="rId76" o:title=""/>
          </v:shape>
          <o:OLEObject Type="Embed" ProgID="Equation.DSMT4" ShapeID="_x0000_i1072" DrawAspect="Content" ObjectID="_1474804788" r:id="rId77"/>
        </w:object>
      </w:r>
    </w:p>
    <w:p w:rsidR="00146427" w:rsidRDefault="00146427" w:rsidP="0014642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DD17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>. Розв’язування задач.</w:t>
      </w:r>
      <w:proofErr w:type="gramEnd"/>
    </w:p>
    <w:p w:rsidR="005E475E" w:rsidRDefault="005E475E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№-1</w:t>
      </w:r>
      <w:r w:rsidR="00706DFC"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706DFC" w:rsidRPr="001D6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06DFC" w:rsidRPr="005E475E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скалярний добуток векторів </w:t>
      </w:r>
      <w:r w:rsidR="00706DFC" w:rsidRPr="005E475E">
        <w:rPr>
          <w:rFonts w:ascii="Times New Roman" w:hAnsi="Times New Roman" w:cs="Times New Roman"/>
          <w:position w:val="-6"/>
          <w:sz w:val="28"/>
          <w:szCs w:val="28"/>
        </w:rPr>
        <w:object w:dxaOrig="520" w:dyaOrig="340">
          <v:shape id="_x0000_i1073" type="#_x0000_t75" style="width:26.25pt;height:17.25pt" o:ole="">
            <v:imagedata r:id="rId78" o:title=""/>
          </v:shape>
          <o:OLEObject Type="Embed" ProgID="Equation.DSMT4" ShapeID="_x0000_i1073" DrawAspect="Content" ObjectID="_1474804789" r:id="rId79"/>
        </w:object>
      </w:r>
      <w:r w:rsidR="00706DFC" w:rsidRPr="005E475E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706DFC" w:rsidRPr="009061A3">
        <w:rPr>
          <w:position w:val="-18"/>
        </w:rPr>
        <w:object w:dxaOrig="2620" w:dyaOrig="480">
          <v:shape id="_x0000_i1074" type="#_x0000_t75" style="width:131.25pt;height:24pt" o:ole="">
            <v:imagedata r:id="rId80" o:title=""/>
          </v:shape>
          <o:OLEObject Type="Embed" ProgID="Equation.DSMT4" ShapeID="_x0000_i1074" DrawAspect="Content" ObjectID="_1474804790" r:id="rId81"/>
        </w:object>
      </w:r>
      <w:r w:rsidR="00706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75E" w:rsidRDefault="005E475E" w:rsidP="00146427">
      <w:pPr>
        <w:spacing w:line="360" w:lineRule="auto"/>
        <w:ind w:firstLine="567"/>
        <w:rPr>
          <w:lang w:val="uk-UA"/>
        </w:rPr>
      </w:pPr>
      <w:r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№-2. </w:t>
      </w:r>
      <w:r w:rsidR="00706DFC"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06DFC" w:rsidRPr="005E475E"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r w:rsidR="00706DFC" w:rsidRPr="009061A3">
        <w:rPr>
          <w:position w:val="-6"/>
        </w:rPr>
        <w:object w:dxaOrig="440" w:dyaOrig="340">
          <v:shape id="_x0000_i1075" type="#_x0000_t75" style="width:21.75pt;height:17.25pt" o:ole="">
            <v:imagedata r:id="rId82" o:title=""/>
          </v:shape>
          <o:OLEObject Type="Embed" ProgID="Equation.DSMT4" ShapeID="_x0000_i1075" DrawAspect="Content" ObjectID="_1474804791" r:id="rId83"/>
        </w:object>
      </w:r>
      <w:r w:rsidR="00706DFC" w:rsidRPr="005E475E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706DFC" w:rsidRPr="005E475E">
        <w:rPr>
          <w:rFonts w:ascii="Times New Roman" w:hAnsi="Times New Roman" w:cs="Times New Roman"/>
          <w:position w:val="-18"/>
          <w:sz w:val="28"/>
          <w:szCs w:val="28"/>
        </w:rPr>
        <w:object w:dxaOrig="2900" w:dyaOrig="480">
          <v:shape id="_x0000_i1076" type="#_x0000_t75" style="width:144.75pt;height:24pt" o:ole="">
            <v:imagedata r:id="rId84" o:title=""/>
          </v:shape>
          <o:OLEObject Type="Embed" ProgID="Equation.DSMT4" ShapeID="_x0000_i1076" DrawAspect="Content" ObjectID="_1474804792" r:id="rId85"/>
        </w:object>
      </w:r>
      <w:r w:rsidR="00706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475E" w:rsidRDefault="005E475E" w:rsidP="00146427">
      <w:pPr>
        <w:spacing w:line="360" w:lineRule="auto"/>
        <w:ind w:firstLine="567"/>
        <w:rPr>
          <w:lang w:val="uk-UA"/>
        </w:rPr>
      </w:pPr>
      <w:r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№-3. </w:t>
      </w:r>
      <w:r w:rsidR="00706DFC" w:rsidRPr="005E475E"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  <w:r w:rsidR="0070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DFC" w:rsidRPr="009061A3">
        <w:rPr>
          <w:position w:val="-6"/>
        </w:rPr>
        <w:object w:dxaOrig="499" w:dyaOrig="340">
          <v:shape id="_x0000_i1077" type="#_x0000_t75" style="width:24.75pt;height:17.25pt" o:ole="">
            <v:imagedata r:id="rId86" o:title=""/>
          </v:shape>
          <o:OLEObject Type="Embed" ProgID="Equation.DSMT4" ShapeID="_x0000_i1077" DrawAspect="Content" ObjectID="_1474804793" r:id="rId87"/>
        </w:object>
      </w:r>
      <w:r w:rsidR="00706DFC" w:rsidRPr="005E475E">
        <w:rPr>
          <w:rFonts w:ascii="Times New Roman" w:hAnsi="Times New Roman" w:cs="Times New Roman"/>
          <w:sz w:val="28"/>
          <w:szCs w:val="28"/>
          <w:lang w:val="uk-UA"/>
        </w:rPr>
        <w:t>, якщо</w:t>
      </w:r>
      <w:r w:rsidR="00706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DFC" w:rsidRPr="009061A3">
        <w:rPr>
          <w:position w:val="-10"/>
        </w:rPr>
        <w:object w:dxaOrig="1680" w:dyaOrig="380">
          <v:shape id="_x0000_i1078" type="#_x0000_t75" style="width:84pt;height:18.75pt" o:ole="">
            <v:imagedata r:id="rId88" o:title=""/>
          </v:shape>
          <o:OLEObject Type="Embed" ProgID="Equation.DSMT4" ShapeID="_x0000_i1078" DrawAspect="Content" ObjectID="_1474804794" r:id="rId89"/>
        </w:object>
      </w:r>
      <w:r w:rsidR="00706DFC">
        <w:rPr>
          <w:lang w:val="uk-UA"/>
        </w:rPr>
        <w:t>.</w:t>
      </w:r>
    </w:p>
    <w:p w:rsidR="00706DFC" w:rsidRDefault="00706DFC" w:rsidP="00146427">
      <w:pPr>
        <w:spacing w:line="360" w:lineRule="auto"/>
        <w:ind w:firstLine="567"/>
        <w:rPr>
          <w:lang w:val="uk-UA"/>
        </w:rPr>
      </w:pPr>
      <w:r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№-4.</w:t>
      </w:r>
      <w:r w:rsidRPr="001D624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косинус кута між векторами </w:t>
      </w:r>
      <w:r w:rsidRPr="009061A3">
        <w:rPr>
          <w:position w:val="-10"/>
        </w:rPr>
        <w:object w:dxaOrig="1719" w:dyaOrig="380">
          <v:shape id="_x0000_i1079" type="#_x0000_t75" style="width:86.25pt;height:18.75pt" o:ole="">
            <v:imagedata r:id="rId90" o:title=""/>
          </v:shape>
          <o:OLEObject Type="Embed" ProgID="Equation.DSMT4" ShapeID="_x0000_i1079" DrawAspect="Content" ObjectID="_1474804795" r:id="rId91"/>
        </w:object>
      </w:r>
    </w:p>
    <w:p w:rsidR="00706DFC" w:rsidRDefault="00706DFC" w:rsidP="00A07831">
      <w:pPr>
        <w:spacing w:line="360" w:lineRule="auto"/>
        <w:ind w:right="-143" w:firstLine="567"/>
        <w:rPr>
          <w:lang w:val="uk-UA"/>
        </w:rPr>
      </w:pPr>
      <w:r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№-5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градусну міру кута між векторами </w:t>
      </w:r>
      <w:r w:rsidRPr="009061A3">
        <w:rPr>
          <w:position w:val="-10"/>
        </w:rPr>
        <w:object w:dxaOrig="1780" w:dyaOrig="380">
          <v:shape id="_x0000_i1080" type="#_x0000_t75" style="width:89.25pt;height:18.75pt" o:ole="">
            <v:imagedata r:id="rId92" o:title=""/>
          </v:shape>
          <o:OLEObject Type="Embed" ProgID="Equation.DSMT4" ShapeID="_x0000_i1080" DrawAspect="Content" ObjectID="_1474804796" r:id="rId93"/>
        </w:object>
      </w:r>
    </w:p>
    <w:p w:rsidR="00706DFC" w:rsidRDefault="00706DFC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1D624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№-6. </w:t>
      </w:r>
      <w:r w:rsidRPr="00706DFC">
        <w:rPr>
          <w:rFonts w:ascii="Times New Roman" w:hAnsi="Times New Roman" w:cs="Times New Roman"/>
          <w:sz w:val="28"/>
          <w:szCs w:val="28"/>
          <w:lang w:val="uk-UA"/>
        </w:rPr>
        <w:t xml:space="preserve">Знайти кут між </w:t>
      </w:r>
      <w:r w:rsidRPr="00706DFC">
        <w:rPr>
          <w:rFonts w:ascii="Times New Roman" w:hAnsi="Times New Roman" w:cs="Times New Roman"/>
          <w:position w:val="-6"/>
          <w:sz w:val="28"/>
          <w:szCs w:val="28"/>
        </w:rPr>
        <w:object w:dxaOrig="520" w:dyaOrig="340">
          <v:shape id="_x0000_i1081" type="#_x0000_t75" style="width:26.25pt;height:17.25pt" o:ole="">
            <v:imagedata r:id="rId94" o:title=""/>
          </v:shape>
          <o:OLEObject Type="Embed" ProgID="Equation.DSMT4" ShapeID="_x0000_i1081" DrawAspect="Content" ObjectID="_1474804797" r:id="rId95"/>
        </w:object>
      </w:r>
      <w:r w:rsidRPr="00706DFC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706DFC">
        <w:rPr>
          <w:rFonts w:ascii="Times New Roman" w:hAnsi="Times New Roman" w:cs="Times New Roman"/>
          <w:position w:val="-18"/>
          <w:sz w:val="28"/>
          <w:szCs w:val="28"/>
        </w:rPr>
        <w:object w:dxaOrig="3400" w:dyaOrig="480">
          <v:shape id="_x0000_i1082" type="#_x0000_t75" style="width:170.25pt;height:24pt" o:ole="">
            <v:imagedata r:id="rId96" o:title=""/>
          </v:shape>
          <o:OLEObject Type="Embed" ProgID="Equation.DSMT4" ShapeID="_x0000_i1082" DrawAspect="Content" ObjectID="_1474804798" r:id="rId97"/>
        </w:object>
      </w:r>
      <w:r w:rsidRPr="00706D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2573" w:rsidRPr="008B4D59" w:rsidRDefault="00A02573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4D5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Розв’язання: </w:t>
      </w:r>
      <w:r w:rsidRPr="008B4D59">
        <w:rPr>
          <w:rFonts w:ascii="Times New Roman" w:hAnsi="Times New Roman" w:cs="Times New Roman"/>
          <w:position w:val="-18"/>
          <w:sz w:val="28"/>
          <w:szCs w:val="28"/>
        </w:rPr>
        <w:object w:dxaOrig="8559" w:dyaOrig="520">
          <v:shape id="_x0000_i1083" type="#_x0000_t75" style="width:428.25pt;height:26.25pt" o:ole="">
            <v:imagedata r:id="rId98" o:title=""/>
          </v:shape>
          <o:OLEObject Type="Embed" ProgID="Equation.DSMT4" ShapeID="_x0000_i1083" DrawAspect="Content" ObjectID="_1474804799" r:id="rId99"/>
        </w:object>
      </w:r>
      <w:r w:rsidRPr="008B4D59">
        <w:rPr>
          <w:rFonts w:ascii="Times New Roman" w:hAnsi="Times New Roman" w:cs="Times New Roman"/>
          <w:sz w:val="28"/>
          <w:szCs w:val="28"/>
          <w:lang w:val="uk-UA"/>
        </w:rPr>
        <w:t xml:space="preserve">         Тоді </w:t>
      </w:r>
      <w:r w:rsidRPr="008B4D59">
        <w:rPr>
          <w:rFonts w:ascii="Times New Roman" w:hAnsi="Times New Roman" w:cs="Times New Roman"/>
          <w:position w:val="-10"/>
          <w:sz w:val="28"/>
          <w:szCs w:val="28"/>
        </w:rPr>
        <w:object w:dxaOrig="2480" w:dyaOrig="380">
          <v:shape id="_x0000_i1084" type="#_x0000_t75" style="width:123.75pt;height:18.75pt" o:ole="">
            <v:imagedata r:id="rId100" o:title=""/>
          </v:shape>
          <o:OLEObject Type="Embed" ProgID="Equation.DSMT4" ShapeID="_x0000_i1084" DrawAspect="Content" ObjectID="_1474804800" r:id="rId101"/>
        </w:object>
      </w:r>
      <w:r w:rsidRPr="008B4D59">
        <w:rPr>
          <w:rFonts w:ascii="Times New Roman" w:hAnsi="Times New Roman" w:cs="Times New Roman"/>
          <w:sz w:val="28"/>
          <w:szCs w:val="28"/>
          <w:lang w:val="uk-UA"/>
        </w:rPr>
        <w:t xml:space="preserve">. Отже, </w:t>
      </w:r>
      <w:r w:rsidRPr="008B4D59">
        <w:rPr>
          <w:rFonts w:ascii="Times New Roman" w:hAnsi="Times New Roman" w:cs="Times New Roman"/>
          <w:position w:val="-40"/>
          <w:sz w:val="28"/>
          <w:szCs w:val="28"/>
        </w:rPr>
        <w:object w:dxaOrig="2860" w:dyaOrig="840">
          <v:shape id="_x0000_i1085" type="#_x0000_t75" style="width:143.25pt;height:42pt" o:ole="">
            <v:imagedata r:id="rId102" o:title=""/>
          </v:shape>
          <o:OLEObject Type="Embed" ProgID="Equation.DSMT4" ShapeID="_x0000_i1085" DrawAspect="Content" ObjectID="_1474804801" r:id="rId103"/>
        </w:object>
      </w:r>
      <w:r w:rsidRPr="008B4D59">
        <w:rPr>
          <w:rFonts w:ascii="Times New Roman" w:hAnsi="Times New Roman" w:cs="Times New Roman"/>
          <w:sz w:val="28"/>
          <w:szCs w:val="28"/>
          <w:lang w:val="uk-UA"/>
        </w:rPr>
        <w:t xml:space="preserve">, звідси </w:t>
      </w:r>
      <w:r w:rsidRPr="008B4D59">
        <w:rPr>
          <w:rFonts w:ascii="Times New Roman" w:hAnsi="Times New Roman" w:cs="Times New Roman"/>
          <w:position w:val="-10"/>
          <w:sz w:val="28"/>
          <w:szCs w:val="28"/>
        </w:rPr>
        <w:object w:dxaOrig="1400" w:dyaOrig="380">
          <v:shape id="_x0000_i1086" type="#_x0000_t75" style="width:69.75pt;height:18.75pt" o:ole="">
            <v:imagedata r:id="rId104" o:title=""/>
          </v:shape>
          <o:OLEObject Type="Embed" ProgID="Equation.DSMT4" ShapeID="_x0000_i1086" DrawAspect="Content" ObjectID="_1474804802" r:id="rId105"/>
        </w:object>
      </w:r>
    </w:p>
    <w:p w:rsidR="00A02573" w:rsidRDefault="008B4D59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4D59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A02573" w:rsidRPr="008B4D59">
        <w:rPr>
          <w:rFonts w:ascii="Times New Roman" w:hAnsi="Times New Roman" w:cs="Times New Roman"/>
          <w:i/>
          <w:sz w:val="28"/>
          <w:szCs w:val="28"/>
          <w:lang w:val="uk-UA"/>
        </w:rPr>
        <w:t>ідповідь</w:t>
      </w:r>
      <w:r w:rsidRPr="008B4D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B4D59">
        <w:rPr>
          <w:rFonts w:ascii="Times New Roman" w:hAnsi="Times New Roman" w:cs="Times New Roman"/>
          <w:position w:val="-10"/>
          <w:sz w:val="28"/>
          <w:szCs w:val="28"/>
        </w:rPr>
        <w:object w:dxaOrig="1400" w:dyaOrig="380">
          <v:shape id="_x0000_i1087" type="#_x0000_t75" style="width:69.75pt;height:18.75pt" o:ole="">
            <v:imagedata r:id="rId104" o:title=""/>
          </v:shape>
          <o:OLEObject Type="Embed" ProgID="Equation.DSMT4" ShapeID="_x0000_i1087" DrawAspect="Content" ObjectID="_1474804803" r:id="rId106"/>
        </w:object>
      </w:r>
      <w:r w:rsidRPr="008B4D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427" w:rsidRDefault="00146427" w:rsidP="00146427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14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25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2F60AE" w:rsidRDefault="002F60AE" w:rsidP="002F60A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формули для знаходження скалярного добутку векторів.</w:t>
      </w:r>
    </w:p>
    <w:p w:rsidR="004A01AB" w:rsidRDefault="004A01AB" w:rsidP="002F60A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знайти кут між векторами?</w:t>
      </w:r>
    </w:p>
    <w:p w:rsidR="002F60AE" w:rsidRDefault="002F60AE" w:rsidP="002F60A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вектори називаються перпендикулярними?</w:t>
      </w:r>
    </w:p>
    <w:p w:rsidR="002F60AE" w:rsidRPr="002F60AE" w:rsidRDefault="002F60AE" w:rsidP="002F60A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встановити перпендикулярність векторів?</w:t>
      </w:r>
    </w:p>
    <w:p w:rsidR="00146427" w:rsidRDefault="00146427" w:rsidP="00146427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D17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314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17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1784">
        <w:rPr>
          <w:rFonts w:ascii="Times New Roman" w:hAnsi="Times New Roman" w:cs="Times New Roman"/>
          <w:b/>
          <w:sz w:val="28"/>
          <w:szCs w:val="28"/>
        </w:rPr>
        <w:t>.</w:t>
      </w:r>
      <w:r w:rsidRPr="00DD17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 </w:t>
      </w:r>
      <w:r w:rsidR="00606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1784">
        <w:rPr>
          <w:rFonts w:ascii="Times New Roman" w:hAnsi="Times New Roman" w:cs="Times New Roman"/>
          <w:sz w:val="28"/>
          <w:szCs w:val="28"/>
          <w:lang w:val="uk-UA"/>
        </w:rPr>
        <w:t>А.Г. Мерзляк, 9 клас, §-16, ст.</w:t>
      </w:r>
      <w:r w:rsidR="00A07831">
        <w:rPr>
          <w:rFonts w:ascii="Times New Roman" w:hAnsi="Times New Roman" w:cs="Times New Roman"/>
          <w:sz w:val="28"/>
          <w:szCs w:val="28"/>
          <w:lang w:val="uk-UA"/>
        </w:rPr>
        <w:t>146-149</w:t>
      </w:r>
    </w:p>
    <w:p w:rsidR="0050330F" w:rsidRPr="00DD1784" w:rsidRDefault="00A07831" w:rsidP="00A0783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- 583(1,2), 586(1), 596, 608.</w:t>
      </w:r>
    </w:p>
    <w:sectPr w:rsidR="0050330F" w:rsidRPr="00DD1784" w:rsidSect="00562CB4">
      <w:headerReference w:type="default" r:id="rId107"/>
      <w:footerReference w:type="default" r:id="rId108"/>
      <w:pgSz w:w="11906" w:h="16838"/>
      <w:pgMar w:top="672" w:right="850" w:bottom="1134" w:left="1701" w:header="284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1CD" w:rsidRDefault="00C751CD" w:rsidP="00146427">
      <w:pPr>
        <w:spacing w:after="0" w:line="240" w:lineRule="auto"/>
      </w:pPr>
      <w:r>
        <w:separator/>
      </w:r>
    </w:p>
  </w:endnote>
  <w:endnote w:type="continuationSeparator" w:id="1">
    <w:p w:rsidR="00C751CD" w:rsidRDefault="00C751CD" w:rsidP="001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5E" w:rsidRPr="000A63ED" w:rsidRDefault="005E475E" w:rsidP="00146427">
    <w:pPr>
      <w:pStyle w:val="a5"/>
      <w:jc w:val="both"/>
      <w:rPr>
        <w:rFonts w:ascii="Times New Roman" w:hAnsi="Times New Roman" w:cs="Times New Roman"/>
      </w:rPr>
    </w:pPr>
    <w:r w:rsidRPr="000A63E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6772642"/>
        <w:docPartObj>
          <w:docPartGallery w:val="Page Numbers (Bottom of Page)"/>
          <w:docPartUnique/>
        </w:docPartObj>
      </w:sdtPr>
      <w:sdtContent>
        <w:r w:rsidRPr="000A63ED">
          <w:rPr>
            <w:rFonts w:ascii="Times New Roman" w:hAnsi="Times New Roman" w:cs="Times New Roman"/>
            <w:lang w:val="uk-UA"/>
          </w:rPr>
          <w:t xml:space="preserve">Вчитель математики: Шевченко О.А.                                                                                                   </w:t>
        </w:r>
        <w:r w:rsidR="00384DB0" w:rsidRPr="000A63ED">
          <w:rPr>
            <w:rFonts w:ascii="Times New Roman" w:hAnsi="Times New Roman" w:cs="Times New Roman"/>
          </w:rPr>
          <w:fldChar w:fldCharType="begin"/>
        </w:r>
        <w:r w:rsidRPr="000A63ED">
          <w:rPr>
            <w:rFonts w:ascii="Times New Roman" w:hAnsi="Times New Roman" w:cs="Times New Roman"/>
          </w:rPr>
          <w:instrText xml:space="preserve"> PAGE   \* MERGEFORMAT </w:instrText>
        </w:r>
        <w:r w:rsidR="00384DB0" w:rsidRPr="000A63ED">
          <w:rPr>
            <w:rFonts w:ascii="Times New Roman" w:hAnsi="Times New Roman" w:cs="Times New Roman"/>
          </w:rPr>
          <w:fldChar w:fldCharType="separate"/>
        </w:r>
        <w:r w:rsidR="00606E0D">
          <w:rPr>
            <w:rFonts w:ascii="Times New Roman" w:hAnsi="Times New Roman" w:cs="Times New Roman"/>
            <w:noProof/>
          </w:rPr>
          <w:t>4</w:t>
        </w:r>
        <w:r w:rsidR="00384DB0" w:rsidRPr="000A63ED">
          <w:rPr>
            <w:rFonts w:ascii="Times New Roman" w:hAnsi="Times New Roman" w:cs="Times New Roman"/>
          </w:rPr>
          <w:fldChar w:fldCharType="end"/>
        </w:r>
      </w:sdtContent>
    </w:sdt>
  </w:p>
  <w:p w:rsidR="005E475E" w:rsidRDefault="005E47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1CD" w:rsidRDefault="00C751CD" w:rsidP="00146427">
      <w:pPr>
        <w:spacing w:after="0" w:line="240" w:lineRule="auto"/>
      </w:pPr>
      <w:r>
        <w:separator/>
      </w:r>
    </w:p>
  </w:footnote>
  <w:footnote w:type="continuationSeparator" w:id="1">
    <w:p w:rsidR="00C751CD" w:rsidRDefault="00C751CD" w:rsidP="0014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5E" w:rsidRPr="00146427" w:rsidRDefault="005E475E">
    <w:pPr>
      <w:pStyle w:val="a3"/>
      <w:rPr>
        <w:rFonts w:ascii="Times New Roman" w:hAnsi="Times New Roman" w:cs="Times New Roman"/>
        <w:lang w:val="uk-UA"/>
      </w:rPr>
    </w:pPr>
    <w:r w:rsidRPr="000A63ED">
      <w:rPr>
        <w:rFonts w:ascii="Times New Roman" w:hAnsi="Times New Roman" w:cs="Times New Roman"/>
        <w:lang w:val="uk-UA"/>
      </w:rPr>
      <w:t xml:space="preserve">Геометрія 9 клас.  </w:t>
    </w:r>
    <w:r>
      <w:rPr>
        <w:rFonts w:ascii="Times New Roman" w:hAnsi="Times New Roman" w:cs="Times New Roman"/>
        <w:lang w:val="uk-UA"/>
      </w:rPr>
      <w:t xml:space="preserve">    Урок №-6.          </w:t>
    </w:r>
    <w:r w:rsidRPr="000A63ED">
      <w:rPr>
        <w:rFonts w:ascii="Times New Roman" w:hAnsi="Times New Roman" w:cs="Times New Roman"/>
        <w:lang w:val="uk-UA"/>
      </w:rPr>
      <w:t xml:space="preserve">Розділ: Вектори.    </w:t>
    </w:r>
    <w:r>
      <w:rPr>
        <w:rFonts w:ascii="Times New Roman" w:hAnsi="Times New Roman" w:cs="Times New Roman"/>
        <w:lang w:val="uk-UA"/>
      </w:rPr>
      <w:t xml:space="preserve">           Тема</w:t>
    </w:r>
    <w:r w:rsidRPr="003F18AB">
      <w:rPr>
        <w:rFonts w:ascii="Times New Roman" w:hAnsi="Times New Roman" w:cs="Times New Roman"/>
        <w:lang w:val="uk-UA"/>
      </w:rPr>
      <w:t>:</w:t>
    </w:r>
    <w:r w:rsidRPr="003F18AB">
      <w:rPr>
        <w:rFonts w:ascii="Times New Roman" w:hAnsi="Times New Roman" w:cs="Times New Roman"/>
        <w:sz w:val="28"/>
        <w:szCs w:val="28"/>
        <w:lang w:val="uk-UA"/>
      </w:rPr>
      <w:t xml:space="preserve"> </w:t>
    </w:r>
    <w:r w:rsidRPr="00146427">
      <w:rPr>
        <w:rFonts w:ascii="Times New Roman" w:hAnsi="Times New Roman" w:cs="Times New Roman"/>
        <w:lang w:val="uk-UA"/>
      </w:rPr>
      <w:t xml:space="preserve">Скалярний добуток векторів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2C89"/>
    <w:multiLevelType w:val="hybridMultilevel"/>
    <w:tmpl w:val="77B83728"/>
    <w:lvl w:ilvl="0" w:tplc="0602F4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03C49"/>
    <w:multiLevelType w:val="hybridMultilevel"/>
    <w:tmpl w:val="FF200B18"/>
    <w:lvl w:ilvl="0" w:tplc="752EC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956B57"/>
    <w:multiLevelType w:val="hybridMultilevel"/>
    <w:tmpl w:val="FA7AE5EA"/>
    <w:lvl w:ilvl="0" w:tplc="E788D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4C6174"/>
    <w:multiLevelType w:val="hybridMultilevel"/>
    <w:tmpl w:val="15909E62"/>
    <w:lvl w:ilvl="0" w:tplc="8328F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6427"/>
    <w:rsid w:val="000314CB"/>
    <w:rsid w:val="00054DA8"/>
    <w:rsid w:val="0009217E"/>
    <w:rsid w:val="00146427"/>
    <w:rsid w:val="001D4FC9"/>
    <w:rsid w:val="001D6243"/>
    <w:rsid w:val="002A6350"/>
    <w:rsid w:val="002E5F58"/>
    <w:rsid w:val="002F60AE"/>
    <w:rsid w:val="00354163"/>
    <w:rsid w:val="003628BB"/>
    <w:rsid w:val="00384DB0"/>
    <w:rsid w:val="003B6EB4"/>
    <w:rsid w:val="003D62C3"/>
    <w:rsid w:val="003F6B7D"/>
    <w:rsid w:val="00465A18"/>
    <w:rsid w:val="004A01AB"/>
    <w:rsid w:val="0050330F"/>
    <w:rsid w:val="00562CB4"/>
    <w:rsid w:val="0057294B"/>
    <w:rsid w:val="005E475E"/>
    <w:rsid w:val="00606E0D"/>
    <w:rsid w:val="00624B97"/>
    <w:rsid w:val="0063765A"/>
    <w:rsid w:val="00677A65"/>
    <w:rsid w:val="00690A97"/>
    <w:rsid w:val="006C385D"/>
    <w:rsid w:val="00706DFC"/>
    <w:rsid w:val="00845193"/>
    <w:rsid w:val="00856253"/>
    <w:rsid w:val="008915E5"/>
    <w:rsid w:val="008B4D59"/>
    <w:rsid w:val="00947278"/>
    <w:rsid w:val="0096419D"/>
    <w:rsid w:val="00A02573"/>
    <w:rsid w:val="00A07831"/>
    <w:rsid w:val="00AD1509"/>
    <w:rsid w:val="00AE200B"/>
    <w:rsid w:val="00C50129"/>
    <w:rsid w:val="00C528F0"/>
    <w:rsid w:val="00C6594A"/>
    <w:rsid w:val="00C701FA"/>
    <w:rsid w:val="00C751CD"/>
    <w:rsid w:val="00C9472E"/>
    <w:rsid w:val="00DD1784"/>
    <w:rsid w:val="00E202AD"/>
    <w:rsid w:val="00E52167"/>
    <w:rsid w:val="00F5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strokecolor="#7030a0"/>
    </o:shapedefaults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6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427"/>
  </w:style>
  <w:style w:type="paragraph" w:styleId="a5">
    <w:name w:val="footer"/>
    <w:basedOn w:val="a"/>
    <w:link w:val="a6"/>
    <w:uiPriority w:val="99"/>
    <w:unhideWhenUsed/>
    <w:rsid w:val="00146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427"/>
  </w:style>
  <w:style w:type="paragraph" w:styleId="a7">
    <w:name w:val="List Paragraph"/>
    <w:basedOn w:val="a"/>
    <w:uiPriority w:val="34"/>
    <w:qFormat/>
    <w:rsid w:val="00C528F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7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84" Type="http://schemas.openxmlformats.org/officeDocument/2006/relationships/image" Target="media/image35.wmf"/><Relationship Id="rId89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07" Type="http://schemas.openxmlformats.org/officeDocument/2006/relationships/header" Target="header1.xml"/><Relationship Id="rId11" Type="http://schemas.openxmlformats.org/officeDocument/2006/relationships/image" Target="media/image3.jpeg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87" Type="http://schemas.openxmlformats.org/officeDocument/2006/relationships/oleObject" Target="embeddings/oleObject45.bin"/><Relationship Id="rId102" Type="http://schemas.openxmlformats.org/officeDocument/2006/relationships/image" Target="media/image44.wmf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4.wmf"/><Relationship Id="rId82" Type="http://schemas.openxmlformats.org/officeDocument/2006/relationships/image" Target="media/image34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9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image" Target="media/image15.wmf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29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4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37.bin"/><Relationship Id="rId80" Type="http://schemas.openxmlformats.org/officeDocument/2006/relationships/image" Target="media/image33.wmf"/><Relationship Id="rId85" Type="http://schemas.openxmlformats.org/officeDocument/2006/relationships/oleObject" Target="embeddings/oleObject44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8.wmf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oleObject" Target="embeddings/oleObject53.bin"/><Relationship Id="rId10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4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3.bin"/><Relationship Id="rId88" Type="http://schemas.openxmlformats.org/officeDocument/2006/relationships/image" Target="media/image37.wmf"/><Relationship Id="rId91" Type="http://schemas.openxmlformats.org/officeDocument/2006/relationships/oleObject" Target="embeddings/oleObject47.bin"/><Relationship Id="rId96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oleObject" Target="embeddings/oleObject19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3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oleObject" Target="embeddings/oleObject42.bin"/><Relationship Id="rId86" Type="http://schemas.openxmlformats.org/officeDocument/2006/relationships/image" Target="media/image36.wmf"/><Relationship Id="rId94" Type="http://schemas.openxmlformats.org/officeDocument/2006/relationships/image" Target="media/image40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3.wmf"/><Relationship Id="rId109" Type="http://schemas.openxmlformats.org/officeDocument/2006/relationships/fontTable" Target="fontTable.xml"/><Relationship Id="rId34" Type="http://schemas.openxmlformats.org/officeDocument/2006/relationships/image" Target="media/image11.wmf"/><Relationship Id="rId50" Type="http://schemas.openxmlformats.org/officeDocument/2006/relationships/oleObject" Target="embeddings/oleObject26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50.bin"/><Relationship Id="rId104" Type="http://schemas.openxmlformats.org/officeDocument/2006/relationships/image" Target="media/image45.wmf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22</cp:revision>
  <dcterms:created xsi:type="dcterms:W3CDTF">2014-06-01T13:59:00Z</dcterms:created>
  <dcterms:modified xsi:type="dcterms:W3CDTF">2014-10-14T11:57:00Z</dcterms:modified>
</cp:coreProperties>
</file>