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838" w:rsidRPr="005A642F" w:rsidRDefault="00131838" w:rsidP="00131838">
      <w:pPr>
        <w:spacing w:line="360" w:lineRule="auto"/>
        <w:ind w:right="14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A642F">
        <w:rPr>
          <w:rFonts w:ascii="Times New Roman" w:hAnsi="Times New Roman" w:cs="Times New Roman"/>
          <w:b/>
          <w:sz w:val="32"/>
          <w:szCs w:val="32"/>
          <w:lang w:val="uk-UA"/>
        </w:rPr>
        <w:t>Запитання за курс 5 класу.</w:t>
      </w:r>
    </w:p>
    <w:p w:rsidR="00131838" w:rsidRPr="00131838" w:rsidRDefault="00131838" w:rsidP="00131838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  <w:lang w:val="uk-UA"/>
        </w:rPr>
        <w:sectPr w:rsidR="00131838" w:rsidRPr="00131838" w:rsidSect="00131838">
          <w:pgSz w:w="11906" w:h="16838"/>
          <w:pgMar w:top="709" w:right="282" w:bottom="426" w:left="709" w:header="708" w:footer="708" w:gutter="0"/>
          <w:cols w:space="142"/>
          <w:docGrid w:linePitch="360"/>
        </w:sectPr>
      </w:pPr>
    </w:p>
    <w:p w:rsidR="00131838" w:rsidRPr="00131838" w:rsidRDefault="00131838" w:rsidP="00131838">
      <w:pPr>
        <w:pStyle w:val="a3"/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числа називаються натуральними?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записуються числа в десятковій   системі числення?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Яка фігура називається  відрізком?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Одиниці вимірювання відрізків.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називається координатним променем?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Властивості додавання.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Формули знаходження шляху, швидкості, часу, периметра прямокутника та квадрата, площі прямокутника та квадрата.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називається рівнянням?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називається коренем рівняння?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невідомий доданок?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невідоме зменшуване?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невідомий від’ємник?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Яка фігура називається кутом? Як позначають кути?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Інструменти для вимірювання кутів.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Види кутів.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Інструменти для вимірювання кутів.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Класифікація трикутників за кутами.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Класифікація трикутників за сторонами.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множення. 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знайти невідомий множник?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невідоме ділене?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невідомий дільник?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Формула запису ділення з остачею.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степенем?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Квадрати і куби чисел.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Одиниці вимірювання площі, об’єму.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Об’єм прямокутного паралелепіпеда.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0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чого записують дроби?</w:t>
      </w:r>
    </w:p>
    <w:p w:rsidR="00131838" w:rsidRPr="00131838" w:rsidRDefault="00131838" w:rsidP="00131838">
      <w:pPr>
        <w:pStyle w:val="a3"/>
        <w:spacing w:line="360" w:lineRule="auto"/>
        <w:ind w:left="0" w:right="283"/>
        <w:rPr>
          <w:rFonts w:ascii="Times New Roman" w:hAnsi="Times New Roman" w:cs="Times New Roman"/>
          <w:sz w:val="24"/>
          <w:szCs w:val="24"/>
        </w:rPr>
      </w:pPr>
    </w:p>
    <w:p w:rsidR="00131838" w:rsidRDefault="00131838" w:rsidP="00131838">
      <w:pPr>
        <w:spacing w:line="360" w:lineRule="auto"/>
        <w:ind w:right="283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spacing w:line="360" w:lineRule="auto"/>
        <w:ind w:right="283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pStyle w:val="a3"/>
        <w:spacing w:line="360" w:lineRule="auto"/>
        <w:ind w:left="0" w:right="283"/>
        <w:rPr>
          <w:rFonts w:ascii="Times New Roman" w:hAnsi="Times New Roman" w:cs="Times New Roman"/>
          <w:sz w:val="24"/>
          <w:szCs w:val="24"/>
        </w:rPr>
      </w:pP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називаються числа при записі звичайних дробів?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дроби називається правильними? Неправильними?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порівняти два дроби з однаковими чисельниками, знаменниками? Правильні та неправильні дроби?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додати два дроби з однаковими знаменниками?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перевести неправильний дріб у мішане число?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перевести мішане число у неправильний дріб?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порівняти десяткові дроби?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записати додавання десяткових дробів?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записати множення десяткових дробів?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помножити та поділити десятковий дріб на 10, 100 і </w:t>
      </w:r>
      <w:proofErr w:type="spellStart"/>
      <w:r w:rsidRPr="00131838">
        <w:rPr>
          <w:rFonts w:ascii="Times New Roman" w:hAnsi="Times New Roman" w:cs="Times New Roman"/>
          <w:sz w:val="24"/>
          <w:szCs w:val="24"/>
          <w:lang w:val="uk-UA"/>
        </w:rPr>
        <w:t>т.д</w:t>
      </w:r>
      <w:proofErr w:type="spellEnd"/>
      <w:r w:rsidRPr="00131838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помножити та поділити десятковий дріб на 0,1, 0,01…?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поділити на десятковий дріб?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середнім арифметичним?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відсотком?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перевести дріб у відсоток?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перевести відсоток у дріб?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відсоток від числа?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число за його відсотком?</w:t>
      </w:r>
    </w:p>
    <w:p w:rsidR="00131838" w:rsidRPr="00131838" w:rsidRDefault="00131838" w:rsidP="00131838">
      <w:pPr>
        <w:pStyle w:val="a3"/>
        <w:numPr>
          <w:ilvl w:val="0"/>
          <w:numId w:val="1"/>
        </w:numPr>
        <w:spacing w:line="360" w:lineRule="auto"/>
        <w:ind w:left="284" w:right="283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відстань на місцевості, відстань на карті та масштаб?</w:t>
      </w:r>
    </w:p>
    <w:p w:rsidR="0021436C" w:rsidRDefault="002143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838" w:rsidRDefault="0013183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838" w:rsidRDefault="0013183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838" w:rsidRDefault="00131838" w:rsidP="00131838">
      <w:pPr>
        <w:spacing w:line="360" w:lineRule="auto"/>
        <w:ind w:left="709"/>
        <w:jc w:val="center"/>
        <w:rPr>
          <w:b/>
          <w:lang w:val="uk-UA"/>
        </w:rPr>
        <w:sectPr w:rsidR="00131838" w:rsidSect="00131838">
          <w:type w:val="continuous"/>
          <w:pgSz w:w="11906" w:h="16838"/>
          <w:pgMar w:top="851" w:right="282" w:bottom="426" w:left="1134" w:header="708" w:footer="708" w:gutter="0"/>
          <w:cols w:num="2" w:space="142"/>
          <w:docGrid w:linePitch="360"/>
        </w:sectPr>
      </w:pPr>
    </w:p>
    <w:p w:rsidR="00131838" w:rsidRPr="00131838" w:rsidRDefault="00131838" w:rsidP="00131838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Запитання за курс математики 6 класу:</w:t>
      </w:r>
    </w:p>
    <w:p w:rsidR="00131838" w:rsidRPr="00131838" w:rsidRDefault="00131838" w:rsidP="00131838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1:   Подільність натуральних чисел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таке дільник і кратне числа?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числа називаються простими?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числа називаються складеними?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Ознаки подільності на 2, 5 ,10, 3, 9.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називають НСД?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числа називаються взаємно простими?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називають НСК?</w:t>
      </w:r>
    </w:p>
    <w:p w:rsidR="00131838" w:rsidRPr="00131838" w:rsidRDefault="00131838" w:rsidP="00131838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2:   Звичайні дроби.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Основна властивість дробу.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Який дріб називається нескоротним?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звести дроби до спільного знаменника?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додати або відняти дроби з різними знаменниками?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помножити два дроби?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дроби називаються взаємно оберненими?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поділити два дроби?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дріб від числа?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число за його дробом?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перетворити звичайний дріб у десятковий?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перетворити періодичний дріб у звичайний?</w:t>
      </w:r>
    </w:p>
    <w:p w:rsidR="00131838" w:rsidRPr="00131838" w:rsidRDefault="00131838" w:rsidP="00131838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3:   Відношення і пропорції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відношенням?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Основна властивість відношення.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ймовірністю випадкової події?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пропорцією?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Основна властивість пропорції.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числом </w:t>
      </w:r>
      <w:proofErr w:type="spellStart"/>
      <w:r w:rsidRPr="00131838">
        <w:rPr>
          <w:rFonts w:ascii="Times New Roman" w:hAnsi="Times New Roman" w:cs="Times New Roman"/>
          <w:sz w:val="24"/>
          <w:szCs w:val="24"/>
          <w:lang w:val="uk-UA"/>
        </w:rPr>
        <w:t>ПИ</w:t>
      </w:r>
      <w:proofErr w:type="spellEnd"/>
      <w:r w:rsidRPr="00131838">
        <w:rPr>
          <w:rFonts w:ascii="Times New Roman" w:hAnsi="Times New Roman" w:cs="Times New Roman"/>
          <w:sz w:val="24"/>
          <w:szCs w:val="24"/>
          <w:lang w:val="uk-UA"/>
        </w:rPr>
        <w:t>. Формула довжини кола, площі круга.</w:t>
      </w:r>
    </w:p>
    <w:p w:rsidR="00131838" w:rsidRPr="00131838" w:rsidRDefault="00131838" w:rsidP="00131838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4:  Раціональні числа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координатною прямою?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числа називаються натуральними, цілими,  раціональними?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модулем числа?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Правила порівняння раціональних чисел.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Правила додавання та віднімання раціональних чисел.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Множення та ділення раціональних чисел.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Правила розкриття дужок.</w:t>
      </w:r>
    </w:p>
    <w:p w:rsidR="00131838" w:rsidRP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Алгоритм розв’язання рівнянь.</w:t>
      </w:r>
    </w:p>
    <w:p w:rsidR="00131838" w:rsidRDefault="00131838" w:rsidP="00131838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прямі називаються паралельними, перпендикулярними?</w:t>
      </w:r>
    </w:p>
    <w:p w:rsidR="00131838" w:rsidRPr="00131838" w:rsidRDefault="00131838" w:rsidP="00131838">
      <w:pPr>
        <w:spacing w:after="0" w:line="360" w:lineRule="auto"/>
        <w:ind w:left="709" w:right="-355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sz w:val="24"/>
          <w:szCs w:val="24"/>
        </w:rPr>
        <w:lastRenderedPageBreak/>
        <w:t>Запитання</w:t>
      </w:r>
      <w:proofErr w:type="spellEnd"/>
      <w:r w:rsidRPr="00131838">
        <w:rPr>
          <w:rFonts w:ascii="Times New Roman" w:hAnsi="Times New Roman" w:cs="Times New Roman"/>
          <w:b/>
          <w:sz w:val="24"/>
          <w:szCs w:val="24"/>
        </w:rPr>
        <w:t xml:space="preserve"> за курс 7 </w:t>
      </w:r>
      <w:proofErr w:type="spellStart"/>
      <w:r w:rsidRPr="00131838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131838">
        <w:rPr>
          <w:rFonts w:ascii="Times New Roman" w:hAnsi="Times New Roman" w:cs="Times New Roman"/>
          <w:b/>
          <w:sz w:val="24"/>
          <w:szCs w:val="24"/>
        </w:rPr>
        <w:t xml:space="preserve"> (алгебра)</w:t>
      </w:r>
    </w:p>
    <w:p w:rsidR="00131838" w:rsidRPr="00131838" w:rsidRDefault="00131838" w:rsidP="0013183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Розділ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1: 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Лінійні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b/>
          <w:i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однією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змінною</w:t>
      </w:r>
      <w:proofErr w:type="spellEnd"/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Яке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лінійним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Скільки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коренів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лінійне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рівняннями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першого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Скільки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коренів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першого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Розділ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2:  </w:t>
      </w:r>
      <w:proofErr w:type="spellStart"/>
      <w:proofErr w:type="gram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Ц</w:t>
      </w:r>
      <w:proofErr w:type="gramEnd"/>
      <w:r w:rsidRPr="00131838">
        <w:rPr>
          <w:rFonts w:ascii="Times New Roman" w:hAnsi="Times New Roman" w:cs="Times New Roman"/>
          <w:b/>
          <w:i/>
          <w:sz w:val="24"/>
          <w:szCs w:val="24"/>
        </w:rPr>
        <w:t>ілі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вирази</w:t>
      </w:r>
      <w:proofErr w:type="spellEnd"/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вирази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раціональними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вирази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цілими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тотожність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тотожне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перетворення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виразів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степінь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основа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показник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Формули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властивості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.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одночлен?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одночлен </w:t>
      </w:r>
      <w:proofErr w:type="gramStart"/>
      <w:r w:rsidRPr="00131838">
        <w:rPr>
          <w:rFonts w:ascii="Times New Roman" w:hAnsi="Times New Roman" w:cs="Times New Roman"/>
          <w:sz w:val="24"/>
          <w:szCs w:val="24"/>
        </w:rPr>
        <w:t>стандартного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вигляду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коефіцієнт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одночлена?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степенем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одночлена?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многочлен,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тричлен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двочлен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члени многочлена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подібними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записують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многочлен в </w:t>
      </w:r>
      <w:proofErr w:type="gramStart"/>
      <w:r w:rsidRPr="00131838">
        <w:rPr>
          <w:rFonts w:ascii="Times New Roman" w:hAnsi="Times New Roman" w:cs="Times New Roman"/>
          <w:sz w:val="24"/>
          <w:szCs w:val="24"/>
        </w:rPr>
        <w:t>стандартному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вигляді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степенем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многочлена?</w:t>
      </w:r>
    </w:p>
    <w:p w:rsidR="00131838" w:rsidRPr="00131838" w:rsidRDefault="00131838" w:rsidP="0013183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Розділ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3: 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Розкладання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многочлені</w:t>
      </w:r>
      <w:proofErr w:type="gram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spellEnd"/>
      <w:proofErr w:type="gram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на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множники</w:t>
      </w:r>
      <w:proofErr w:type="spellEnd"/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означає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розкласти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многочлен на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множники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знаєте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способи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розкладання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множники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tabs>
          <w:tab w:val="left" w:pos="9639"/>
        </w:tabs>
        <w:ind w:right="709"/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Формули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скороченого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множення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ізниця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квадратів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квадрат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різниці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суми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куб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різниці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суми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різниця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та сума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кубів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)</w:t>
      </w:r>
    </w:p>
    <w:p w:rsidR="00131838" w:rsidRPr="00131838" w:rsidRDefault="00131838" w:rsidP="0013183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Розділ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4: 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Функції</w:t>
      </w:r>
      <w:proofErr w:type="spellEnd"/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функцією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аргумент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область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визначення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область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значень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задають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зростаючою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спадною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графік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Яка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лінійною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графіком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інійної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побудувати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графік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інійної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Яку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функцію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1838">
        <w:rPr>
          <w:rFonts w:ascii="Times New Roman" w:hAnsi="Times New Roman" w:cs="Times New Roman"/>
          <w:sz w:val="24"/>
          <w:szCs w:val="24"/>
        </w:rPr>
        <w:t>прямою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пропорційністю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графіком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прямої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пропорційності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Розділ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5: 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Системи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b/>
          <w:i/>
          <w:sz w:val="24"/>
          <w:szCs w:val="24"/>
        </w:rPr>
        <w:t>лінійних</w:t>
      </w:r>
      <w:proofErr w:type="spellEnd"/>
      <w:r w:rsidRPr="00131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b/>
          <w:i/>
          <w:sz w:val="24"/>
          <w:szCs w:val="24"/>
        </w:rPr>
        <w:t>івнянь</w:t>
      </w:r>
      <w:proofErr w:type="spellEnd"/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Яке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лінійним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рівнянням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двома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змінними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називають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розв’язком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двома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змінними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означає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розв’язати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систему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двома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змінними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знаєте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способи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розв’язання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систем </w:t>
      </w:r>
      <w:proofErr w:type="spellStart"/>
      <w:proofErr w:type="gramStart"/>
      <w:r w:rsidRPr="001318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31838">
        <w:rPr>
          <w:rFonts w:ascii="Times New Roman" w:hAnsi="Times New Roman" w:cs="Times New Roman"/>
          <w:sz w:val="24"/>
          <w:szCs w:val="24"/>
        </w:rPr>
        <w:t>івнянь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двома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838">
        <w:rPr>
          <w:rFonts w:ascii="Times New Roman" w:hAnsi="Times New Roman" w:cs="Times New Roman"/>
          <w:sz w:val="24"/>
          <w:szCs w:val="24"/>
        </w:rPr>
        <w:t>змінними</w:t>
      </w:r>
      <w:proofErr w:type="spellEnd"/>
      <w:r w:rsidRPr="00131838">
        <w:rPr>
          <w:rFonts w:ascii="Times New Roman" w:hAnsi="Times New Roman" w:cs="Times New Roman"/>
          <w:sz w:val="24"/>
          <w:szCs w:val="24"/>
        </w:rPr>
        <w:t>?</w:t>
      </w:r>
    </w:p>
    <w:p w:rsidR="00131838" w:rsidRPr="00131838" w:rsidRDefault="00131838" w:rsidP="00131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18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Запитання за курс 7 класу (геометрія)</w:t>
      </w:r>
    </w:p>
    <w:p w:rsidR="00131838" w:rsidRPr="00131838" w:rsidRDefault="00131838" w:rsidP="0013183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1:  Найпростіші геометричні фігури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вивчає наука геометрія? Первісні поняття геометрії.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називають променем? Які промені називають доповняльними?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таке відрізок?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називається кутом? Одиниці вимірювання кутів.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таке бісектриса кута?</w:t>
      </w:r>
    </w:p>
    <w:p w:rsidR="00131838" w:rsidRPr="00131838" w:rsidRDefault="00131838" w:rsidP="0013183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2: Взаємне розташування прямих на площині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кути називаються суміжними? Властивість.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кути називаються вертикальними? Властивість.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прямі називаються перпендикулярними? Паралельними? 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є відстанню від точки до прямої?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Ознаки та властивості паралельних прямих?</w:t>
      </w:r>
    </w:p>
    <w:p w:rsidR="00131838" w:rsidRPr="00131838" w:rsidRDefault="00131838" w:rsidP="0013183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3:  Трикутники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трикутником, медіаною, висотою, бісектрисою?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Який трикутник називається рівнобедреним?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рівнобедреного трикутника.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Ознаки рівності трикутників.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Ознаки рівності прямокутних трикутників.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таке перпендикуляр, похила і проекція похилої?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Нерівність трикутника.</w:t>
      </w:r>
    </w:p>
    <w:p w:rsidR="00131838" w:rsidRPr="00131838" w:rsidRDefault="00131838" w:rsidP="0013183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Розділ 4: Коло і круг. Геометричні побудови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таке коло, радіус, діаметр, хорда, дотична?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Властивість дотичної до кола.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можуть дотикатися два кола?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кола називаються концентричними?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Яке коло називається описаним, вписаним навколо трикутника?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Де знаходяться центри описаних, вписаних кіл? 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елементарні побудови ми можемо зробити?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таке ГМТ?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ГМТ точок рівновіддалених від кінців відрізка.</w:t>
      </w:r>
    </w:p>
    <w:p w:rsidR="00131838" w:rsidRPr="00131838" w:rsidRDefault="00131838" w:rsidP="0013183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ГМТ точок кута рівновіддалених від його сторін.</w:t>
      </w:r>
    </w:p>
    <w:p w:rsidR="00131838" w:rsidRDefault="001318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Default="001318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spacing w:line="36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18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Запитання за курс алгебри 8 класу.</w:t>
      </w:r>
    </w:p>
    <w:p w:rsidR="00131838" w:rsidRPr="00131838" w:rsidRDefault="00131838" w:rsidP="00131838">
      <w:pPr>
        <w:spacing w:line="360" w:lineRule="auto"/>
        <w:ind w:right="-185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sz w:val="24"/>
          <w:szCs w:val="24"/>
          <w:lang w:val="uk-UA"/>
        </w:rPr>
        <w:t>Розділ І: Раціональні вирази.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Які дроби називаються раціональними?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Що називають ОДЗ змінних раціонального виразу?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Сформулюйте основну властивість дробу.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Сформулюйте алгоритм скорочення раціональних дробів.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знайти суму (різницю) двох дробів з різними знаменниками?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перемножити раціональні дроби?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піднести раціональний дріб до степеня?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>Як поділити один раціональний дріб на інший?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рівняння називаються цілими раціональними? Дробово-раціональними?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алгоритм розв’язання дробово-раціональних рівнянь.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властивості степеня з цілим показником.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записати число в стандартному вигляді?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функції називаються оберненими </w:t>
      </w:r>
      <w:proofErr w:type="spellStart"/>
      <w:r w:rsidRPr="00131838">
        <w:rPr>
          <w:rFonts w:ascii="Times New Roman" w:hAnsi="Times New Roman" w:cs="Times New Roman"/>
          <w:sz w:val="24"/>
          <w:szCs w:val="24"/>
          <w:lang w:val="uk-UA"/>
        </w:rPr>
        <w:t>пропорційностями</w:t>
      </w:r>
      <w:proofErr w:type="spellEnd"/>
      <w:r w:rsidRPr="00131838">
        <w:rPr>
          <w:rFonts w:ascii="Times New Roman" w:hAnsi="Times New Roman" w:cs="Times New Roman"/>
          <w:sz w:val="24"/>
          <w:szCs w:val="24"/>
          <w:lang w:val="uk-UA"/>
        </w:rPr>
        <w:t>? Властивості функції у</w:t>
      </w: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r w:rsidRPr="00131838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131838">
        <w:rPr>
          <w:rFonts w:ascii="Times New Roman" w:hAnsi="Times New Roman" w:cs="Times New Roman"/>
          <w:sz w:val="24"/>
          <w:szCs w:val="24"/>
        </w:rPr>
        <w:t xml:space="preserve"> </w:t>
      </w:r>
      <w:r w:rsidRPr="0013183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31838">
        <w:rPr>
          <w:rFonts w:ascii="Times New Roman" w:hAnsi="Times New Roman" w:cs="Times New Roman"/>
          <w:sz w:val="24"/>
          <w:szCs w:val="24"/>
        </w:rPr>
        <w:t>/</w:t>
      </w:r>
      <w:r w:rsidRPr="0013183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3183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31838" w:rsidRPr="00131838" w:rsidRDefault="00131838" w:rsidP="00131838">
      <w:pPr>
        <w:spacing w:line="360" w:lineRule="auto"/>
        <w:ind w:left="720" w:right="-185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spacing w:line="360" w:lineRule="auto"/>
        <w:ind w:left="360" w:right="-185" w:firstLine="34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sz w:val="24"/>
          <w:szCs w:val="24"/>
          <w:lang w:val="uk-UA"/>
        </w:rPr>
        <w:t>Розділ ІІ: Квадратні корені. Дійсні числа.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властивості квадратичної функції.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Алгоритм розв’язання рівнянь графічним способом.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числа називають квадратним коренем (</w:t>
      </w:r>
      <w:proofErr w:type="spellStart"/>
      <w:r w:rsidRPr="00131838">
        <w:rPr>
          <w:rFonts w:ascii="Times New Roman" w:hAnsi="Times New Roman" w:cs="Times New Roman"/>
          <w:sz w:val="24"/>
          <w:szCs w:val="24"/>
          <w:lang w:val="uk-UA"/>
        </w:rPr>
        <w:t>арифм</w:t>
      </w:r>
      <w:proofErr w:type="spellEnd"/>
      <w:r w:rsidRPr="00131838">
        <w:rPr>
          <w:rFonts w:ascii="Times New Roman" w:hAnsi="Times New Roman" w:cs="Times New Roman"/>
          <w:sz w:val="24"/>
          <w:szCs w:val="24"/>
          <w:lang w:val="uk-UA"/>
        </w:rPr>
        <w:t>.  квадратним коренем) з невід’ємного числа?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числа називаються натуральними, цілими, раціональними, ірраціональними, дійсними?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арифметичних квадратних коренів.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порівняти ірраціональні вирази?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 звільнитися від ірраціональності в знаменнику?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функції у = </w:t>
      </w:r>
      <w:r w:rsidRPr="00131838">
        <w:rPr>
          <w:rFonts w:ascii="Times New Roman" w:hAnsi="Times New Roman" w:cs="Times New Roman"/>
          <w:position w:val="-8"/>
          <w:sz w:val="24"/>
          <w:szCs w:val="24"/>
          <w:lang w:val="uk-UA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5" o:title=""/>
          </v:shape>
          <o:OLEObject Type="Embed" ProgID="Equation.3" ShapeID="_x0000_i1025" DrawAspect="Content" ObjectID="_1475146314" r:id="rId6"/>
        </w:object>
      </w:r>
    </w:p>
    <w:p w:rsidR="00131838" w:rsidRPr="00131838" w:rsidRDefault="00131838" w:rsidP="00131838">
      <w:pPr>
        <w:spacing w:line="360" w:lineRule="auto"/>
        <w:ind w:left="720" w:right="-185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spacing w:line="360" w:lineRule="auto"/>
        <w:ind w:right="-185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b/>
          <w:sz w:val="24"/>
          <w:szCs w:val="24"/>
          <w:lang w:val="uk-UA"/>
        </w:rPr>
        <w:t>Розділ ІІІ: Квадратні рівняння.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рівняння називаються квадратними?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Які рівняння називаються неповними квадратними?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Алгоритм розв’язання повного квадратного рівняння.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Яке квадратне рівняння називається зведеним?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теорему </w:t>
      </w:r>
      <w:proofErr w:type="spellStart"/>
      <w:r w:rsidRPr="00131838">
        <w:rPr>
          <w:rFonts w:ascii="Times New Roman" w:hAnsi="Times New Roman" w:cs="Times New Roman"/>
          <w:sz w:val="24"/>
          <w:szCs w:val="24"/>
          <w:lang w:val="uk-UA"/>
        </w:rPr>
        <w:t>Вієта</w:t>
      </w:r>
      <w:proofErr w:type="spellEnd"/>
      <w:r w:rsidRPr="0013183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називається квадратним тричленом?</w:t>
      </w:r>
    </w:p>
    <w:p w:rsidR="00131838" w:rsidRPr="00131838" w:rsidRDefault="00131838" w:rsidP="00131838">
      <w:pPr>
        <w:numPr>
          <w:ilvl w:val="0"/>
          <w:numId w:val="5"/>
        </w:num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  <w:r w:rsidRPr="00131838">
        <w:rPr>
          <w:rFonts w:ascii="Times New Roman" w:hAnsi="Times New Roman" w:cs="Times New Roman"/>
          <w:sz w:val="24"/>
          <w:szCs w:val="24"/>
          <w:lang w:val="uk-UA"/>
        </w:rPr>
        <w:t xml:space="preserve"> Формула розкладання квадратного тричлена на лінійні множники.</w:t>
      </w:r>
    </w:p>
    <w:p w:rsidR="00131838" w:rsidRP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P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lang w:val="uk-UA"/>
        </w:rPr>
      </w:pPr>
    </w:p>
    <w:p w:rsidR="00131838" w:rsidRPr="00461D7C" w:rsidRDefault="00131838" w:rsidP="00131838">
      <w:pPr>
        <w:ind w:left="-284" w:right="-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1D7C">
        <w:rPr>
          <w:rFonts w:ascii="Times New Roman" w:hAnsi="Times New Roman" w:cs="Times New Roman"/>
          <w:b/>
          <w:sz w:val="28"/>
          <w:szCs w:val="28"/>
          <w:lang w:val="uk-UA"/>
        </w:rPr>
        <w:t>Запитання за курс геометрії 8 клас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131838" w:rsidRPr="00461D7C" w:rsidRDefault="00131838" w:rsidP="00131838">
      <w:pPr>
        <w:ind w:right="-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b/>
          <w:sz w:val="24"/>
          <w:szCs w:val="24"/>
          <w:lang w:val="uk-UA"/>
        </w:rPr>
        <w:t>Розділ І. Чотирикутники.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>Яка геометрична фігура називається чотирикутником?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>Чому дорівнює сума внутрішніх (зовнішніх) кутів чотирикутника?</w:t>
      </w:r>
    </w:p>
    <w:p w:rsidR="00131838" w:rsidRPr="00F073C9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>Яка геометрична фігура називається паралелограмом?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F073C9">
        <w:rPr>
          <w:rFonts w:ascii="Times New Roman" w:hAnsi="Times New Roman" w:cs="Times New Roman"/>
          <w:sz w:val="24"/>
          <w:szCs w:val="24"/>
          <w:lang w:val="uk-UA"/>
        </w:rPr>
        <w:t>ластивості (ознаки) паралелограма.</w:t>
      </w:r>
    </w:p>
    <w:p w:rsidR="00131838" w:rsidRPr="00F073C9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F073C9">
        <w:rPr>
          <w:rFonts w:ascii="Times New Roman" w:hAnsi="Times New Roman" w:cs="Times New Roman"/>
          <w:sz w:val="24"/>
          <w:szCs w:val="24"/>
          <w:lang w:val="uk-UA"/>
        </w:rPr>
        <w:t xml:space="preserve"> Яка геометрична фігура називається прямокутником?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F073C9">
        <w:rPr>
          <w:rFonts w:ascii="Times New Roman" w:hAnsi="Times New Roman" w:cs="Times New Roman"/>
          <w:sz w:val="24"/>
          <w:szCs w:val="24"/>
          <w:lang w:val="uk-UA"/>
        </w:rPr>
        <w:t>ластивості (ознаки) прямокутника.</w:t>
      </w:r>
    </w:p>
    <w:p w:rsidR="00131838" w:rsidRPr="00F073C9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F073C9">
        <w:rPr>
          <w:rFonts w:ascii="Times New Roman" w:hAnsi="Times New Roman" w:cs="Times New Roman"/>
          <w:sz w:val="24"/>
          <w:szCs w:val="24"/>
          <w:lang w:val="uk-UA"/>
        </w:rPr>
        <w:t xml:space="preserve">Яка геометрична фігура називається ромбом?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F073C9">
        <w:rPr>
          <w:rFonts w:ascii="Times New Roman" w:hAnsi="Times New Roman" w:cs="Times New Roman"/>
          <w:sz w:val="24"/>
          <w:szCs w:val="24"/>
          <w:lang w:val="uk-UA"/>
        </w:rPr>
        <w:t>ластивості (ознаки) ромба.</w:t>
      </w:r>
    </w:p>
    <w:p w:rsidR="00131838" w:rsidRPr="00F073C9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F073C9">
        <w:rPr>
          <w:rFonts w:ascii="Times New Roman" w:hAnsi="Times New Roman" w:cs="Times New Roman"/>
          <w:sz w:val="24"/>
          <w:szCs w:val="24"/>
          <w:lang w:val="uk-UA"/>
        </w:rPr>
        <w:t xml:space="preserve">Яка геометрична фігура називається квадратом?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F073C9">
        <w:rPr>
          <w:rFonts w:ascii="Times New Roman" w:hAnsi="Times New Roman" w:cs="Times New Roman"/>
          <w:sz w:val="24"/>
          <w:szCs w:val="24"/>
          <w:lang w:val="uk-UA"/>
        </w:rPr>
        <w:t>ластивості (ознаки) квадрата.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Теорема Фалеса.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середньою лінією трикутника? Властивості.</w:t>
      </w:r>
    </w:p>
    <w:p w:rsidR="00131838" w:rsidRPr="00F073C9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F073C9">
        <w:rPr>
          <w:rFonts w:ascii="Times New Roman" w:hAnsi="Times New Roman" w:cs="Times New Roman"/>
          <w:sz w:val="24"/>
          <w:szCs w:val="24"/>
          <w:lang w:val="uk-UA"/>
        </w:rPr>
        <w:t xml:space="preserve"> Яка геометрична фігура називається трапецією? Якими бувають трапеції?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Що називають середньою лінією трапеції? Властивості.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Який кут називається центральним. Який вписаним?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міру центрального кута?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Який чотирикутник називається вписаний (описаний) в коло?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Властивості чотирикутників вписаних (описаних) в коло.</w:t>
      </w:r>
    </w:p>
    <w:p w:rsidR="00131838" w:rsidRPr="00461D7C" w:rsidRDefault="00131838" w:rsidP="00131838">
      <w:pPr>
        <w:tabs>
          <w:tab w:val="left" w:pos="426"/>
        </w:tabs>
        <w:ind w:left="426" w:right="-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b/>
          <w:sz w:val="24"/>
          <w:szCs w:val="24"/>
          <w:lang w:val="uk-UA"/>
        </w:rPr>
        <w:t>Розділ ІІ. Подібність трикутників.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узагальнену теорему Ф</w:t>
      </w:r>
      <w:r>
        <w:rPr>
          <w:rFonts w:ascii="Times New Roman" w:hAnsi="Times New Roman" w:cs="Times New Roman"/>
          <w:sz w:val="24"/>
          <w:szCs w:val="24"/>
          <w:lang w:val="uk-UA"/>
        </w:rPr>
        <w:t>алес</w:t>
      </w:r>
      <w:r w:rsidRPr="00461D7C">
        <w:rPr>
          <w:rFonts w:ascii="Times New Roman" w:hAnsi="Times New Roman" w:cs="Times New Roman"/>
          <w:sz w:val="24"/>
          <w:szCs w:val="24"/>
          <w:lang w:val="uk-UA"/>
        </w:rPr>
        <w:t>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Які два трикутники називаються подібними?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Сформулюйте основну теорему про подібність трикутників.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Ознаки подібності трикутників.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Властивість бісектриси трикутника.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Властивість медіани трикутника.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Властивість хорд, що перетинаються.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Ознаки подібності прямокутних трикутників.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Властивість висоти прямокутного трикутника, проведеної з вершини прямого кута.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Теорема Піфагора.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Що таке перпендикуляр, похила, проекція похилої.</w:t>
      </w:r>
    </w:p>
    <w:p w:rsidR="00131838" w:rsidRPr="00461D7C" w:rsidRDefault="00131838" w:rsidP="00131838">
      <w:pPr>
        <w:tabs>
          <w:tab w:val="left" w:pos="426"/>
        </w:tabs>
        <w:ind w:left="426" w:right="-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b/>
          <w:sz w:val="24"/>
          <w:szCs w:val="24"/>
          <w:lang w:val="uk-UA"/>
        </w:rPr>
        <w:t>Розділ ІІІ. Многокутники та їх площі.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суму кутів опуклого </w:t>
      </w:r>
      <w:r w:rsidRPr="00461D7C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Pr="00461D7C">
        <w:rPr>
          <w:rFonts w:ascii="Times New Roman" w:hAnsi="Times New Roman" w:cs="Times New Roman"/>
          <w:sz w:val="24"/>
          <w:szCs w:val="24"/>
          <w:lang w:val="uk-UA"/>
        </w:rPr>
        <w:t>-кутника</w:t>
      </w:r>
      <w:proofErr w:type="spellEnd"/>
      <w:r w:rsidRPr="00461D7C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Навколо якого чотирикутника можна описати (вписати) коло?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площу прямокутника, квадрата, паралелограма, трапеції, ромба?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площу трикутника?</w:t>
      </w:r>
    </w:p>
    <w:p w:rsidR="00131838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Як знайти площу многокутника описаного навколо кола?</w:t>
      </w:r>
    </w:p>
    <w:p w:rsidR="00131838" w:rsidRDefault="00131838" w:rsidP="00131838">
      <w:pPr>
        <w:pStyle w:val="a3"/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</w:p>
    <w:p w:rsidR="00131838" w:rsidRDefault="00131838" w:rsidP="00131838">
      <w:pPr>
        <w:pStyle w:val="a3"/>
        <w:tabs>
          <w:tab w:val="left" w:pos="426"/>
        </w:tabs>
        <w:spacing w:before="240" w:after="0"/>
        <w:ind w:left="426" w:right="-426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b/>
          <w:sz w:val="24"/>
          <w:szCs w:val="24"/>
          <w:lang w:val="uk-UA"/>
        </w:rPr>
        <w:t>Розділ І</w:t>
      </w:r>
      <w:r w:rsidRPr="00461D7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61D7C">
        <w:rPr>
          <w:rFonts w:ascii="Times New Roman" w:hAnsi="Times New Roman" w:cs="Times New Roman"/>
          <w:b/>
          <w:sz w:val="24"/>
          <w:szCs w:val="24"/>
          <w:lang w:val="uk-UA"/>
        </w:rPr>
        <w:t>. Розв’язування прямокутних трикутників.</w:t>
      </w:r>
    </w:p>
    <w:p w:rsidR="00131838" w:rsidRPr="00461D7C" w:rsidRDefault="00131838" w:rsidP="00131838">
      <w:pPr>
        <w:pStyle w:val="a3"/>
        <w:tabs>
          <w:tab w:val="left" w:pos="426"/>
        </w:tabs>
        <w:spacing w:before="240" w:after="0"/>
        <w:ind w:left="426" w:right="-426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spacing w:before="240" w:after="0"/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Що таке синус, косинус, тангенс гострого кута прямокутного трикутника?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>Що означає розв’язати трикутник?</w:t>
      </w:r>
    </w:p>
    <w:p w:rsidR="00131838" w:rsidRPr="00461D7C" w:rsidRDefault="00131838" w:rsidP="00131838">
      <w:pPr>
        <w:pStyle w:val="a3"/>
        <w:numPr>
          <w:ilvl w:val="0"/>
          <w:numId w:val="6"/>
        </w:numPr>
        <w:tabs>
          <w:tab w:val="left" w:pos="426"/>
        </w:tabs>
        <w:ind w:left="426"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461D7C">
        <w:rPr>
          <w:rFonts w:ascii="Times New Roman" w:hAnsi="Times New Roman" w:cs="Times New Roman"/>
          <w:sz w:val="24"/>
          <w:szCs w:val="24"/>
          <w:lang w:val="uk-UA"/>
        </w:rPr>
        <w:t xml:space="preserve"> Застосування тригонометричних функцій.</w:t>
      </w:r>
    </w:p>
    <w:p w:rsid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lang w:val="uk-UA"/>
        </w:rPr>
      </w:pPr>
    </w:p>
    <w:p w:rsid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lang w:val="uk-UA"/>
        </w:rPr>
      </w:pPr>
    </w:p>
    <w:p w:rsidR="00131838" w:rsidRPr="00131838" w:rsidRDefault="00131838" w:rsidP="00131838">
      <w:pPr>
        <w:spacing w:after="0" w:line="360" w:lineRule="auto"/>
        <w:ind w:right="-185"/>
        <w:rPr>
          <w:rFonts w:ascii="Times New Roman" w:hAnsi="Times New Roman" w:cs="Times New Roman"/>
          <w:lang w:val="uk-UA"/>
        </w:rPr>
      </w:pPr>
    </w:p>
    <w:p w:rsidR="00131838" w:rsidRPr="00131838" w:rsidRDefault="001318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  <w:sectPr w:rsidR="00A23DA4" w:rsidSect="00131838">
          <w:type w:val="continuous"/>
          <w:pgSz w:w="11906" w:h="16838"/>
          <w:pgMar w:top="284" w:right="282" w:bottom="284" w:left="1134" w:header="708" w:footer="708" w:gutter="0"/>
          <w:cols w:space="142"/>
          <w:docGrid w:linePitch="360"/>
        </w:sectPr>
      </w:pPr>
    </w:p>
    <w:tbl>
      <w:tblPr>
        <w:tblpPr w:leftFromText="180" w:rightFromText="180" w:horzAnchor="margin" w:tblpXSpec="center" w:tblpY="509"/>
        <w:tblW w:w="14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2"/>
        <w:gridCol w:w="1918"/>
        <w:gridCol w:w="1914"/>
        <w:gridCol w:w="1918"/>
        <w:gridCol w:w="1909"/>
        <w:gridCol w:w="1910"/>
        <w:gridCol w:w="1959"/>
        <w:gridCol w:w="1909"/>
      </w:tblGrid>
      <w:tr w:rsidR="00A23DA4" w:rsidRPr="00A23DA4" w:rsidTr="00A23DA4">
        <w:trPr>
          <w:trHeight w:val="627"/>
        </w:trPr>
        <w:tc>
          <w:tcPr>
            <w:tcW w:w="113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І </w:t>
            </w:r>
            <w:proofErr w:type="spellStart"/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18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14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918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10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59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128-49+36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3*8+6*2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72:8+32:4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98:2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198:6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2*450-300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32*8</w:t>
            </w:r>
          </w:p>
        </w:tc>
      </w:tr>
      <w:tr w:rsidR="00A23DA4" w:rsidRPr="00A23DA4" w:rsidTr="00A23DA4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564+58-27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4*9-2*8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160:8+16:3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84:7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312:4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400:8+126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48*25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121-56-42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98-5*3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260:13+26:13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85:5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192:6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60-150:3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36*4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89+56-64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45+6*8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1400:7+28:4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91:7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282:3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9*20+4*30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75*7</w:t>
            </w:r>
          </w:p>
        </w:tc>
      </w:tr>
      <w:tr w:rsidR="00A23DA4" w:rsidRPr="00A23DA4" w:rsidTr="00A23DA4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56+25+36+25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38*2+76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560:8+32:4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56:4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1648:8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7*200-800:2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93*9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23-7-6+45-8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9*7+8*6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390:3-21:3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96:8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378:3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505:5+99:11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4*27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12+58+63-14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15*3-7*8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480:6+18:6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38:2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225:9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(1500+700):20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15*28</w:t>
            </w:r>
          </w:p>
        </w:tc>
      </w:tr>
      <w:tr w:rsidR="00A23DA4" w:rsidRPr="00A23DA4" w:rsidTr="00A23DA4">
        <w:trPr>
          <w:trHeight w:val="728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152-89-23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18*2+13*3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226:2-64:2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195:5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144:12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(630-90):6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12*8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29+29+36+45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25*32-79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350:7+42:6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175:7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846:9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8*(200-175)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71*3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51-24-13-14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990-36*25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540:9-14:7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180:4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672:4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14*2+14*8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9*69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101-56+25+1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8*16+7*6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450:3+15:5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180:5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846:9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5*60+2*28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15*8</w:t>
            </w:r>
          </w:p>
        </w:tc>
      </w:tr>
      <w:tr w:rsidR="00A23DA4" w:rsidRPr="00A23DA4" w:rsidTr="00A23DA4">
        <w:trPr>
          <w:trHeight w:val="784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723-604+27</w:t>
            </w:r>
          </w:p>
        </w:tc>
        <w:tc>
          <w:tcPr>
            <w:tcW w:w="1914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6*13-51</w:t>
            </w:r>
          </w:p>
        </w:tc>
        <w:tc>
          <w:tcPr>
            <w:tcW w:w="1918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624:2-48:6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462:22</w:t>
            </w:r>
          </w:p>
        </w:tc>
        <w:tc>
          <w:tcPr>
            <w:tcW w:w="191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896:8</w:t>
            </w:r>
          </w:p>
        </w:tc>
        <w:tc>
          <w:tcPr>
            <w:tcW w:w="195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2*85+3*51</w:t>
            </w:r>
          </w:p>
        </w:tc>
        <w:tc>
          <w:tcPr>
            <w:tcW w:w="190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39*7</w:t>
            </w:r>
          </w:p>
        </w:tc>
      </w:tr>
    </w:tbl>
    <w:p w:rsidR="00131838" w:rsidRDefault="001318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horzAnchor="margin" w:tblpXSpec="center" w:tblpY="595"/>
        <w:tblW w:w="14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2"/>
        <w:gridCol w:w="1919"/>
        <w:gridCol w:w="1916"/>
        <w:gridCol w:w="1919"/>
        <w:gridCol w:w="1911"/>
        <w:gridCol w:w="1912"/>
        <w:gridCol w:w="1960"/>
        <w:gridCol w:w="1911"/>
      </w:tblGrid>
      <w:tr w:rsidR="00A23DA4" w:rsidRPr="00A23DA4" w:rsidTr="00A23DA4">
        <w:trPr>
          <w:trHeight w:val="587"/>
        </w:trPr>
        <w:tc>
          <w:tcPr>
            <w:tcW w:w="113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ІІ </w:t>
            </w:r>
            <w:proofErr w:type="spellStart"/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19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16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919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911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1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60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11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25+96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165+58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36+21+4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98-69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567-269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39-12-8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98-5+12</w:t>
            </w:r>
          </w:p>
        </w:tc>
      </w:tr>
      <w:tr w:rsidR="00A23DA4" w:rsidRPr="00A23DA4" w:rsidTr="00A23DA4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38+84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694+127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98+8+73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65-38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125-98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96-25-14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47+56-24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47+85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523+48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54+82+93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47-29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956-248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74-23-48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89-65+48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69+17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764+127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41+52+76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94-65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472-395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62-37-18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36+28-47</w:t>
            </w:r>
          </w:p>
        </w:tc>
      </w:tr>
      <w:tr w:rsidR="00A23DA4" w:rsidRPr="00A23DA4" w:rsidTr="00A23DA4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83+68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849+471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45+62+37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83-65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147-84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89-12-17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58-19+12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46+47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652+349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15+36+47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56-38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638-89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64-17-17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67+49-37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78+39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641+897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98+12+41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72-57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451-347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51-27-18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74-59+16</w:t>
            </w:r>
          </w:p>
        </w:tc>
      </w:tr>
      <w:tr w:rsidR="00A23DA4" w:rsidRPr="00A23DA4" w:rsidTr="00A23DA4">
        <w:trPr>
          <w:trHeight w:val="681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64+87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214+753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67+23+96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54-37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76-58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94-57-19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42-39+28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27+43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964+964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14+58+64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71-65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682-476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63-38-25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91+48-37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98+67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84+176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96+56+17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48-39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524-347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73-58-11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65-37+49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54+88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99+99+99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52+64+82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62-36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121-99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85-19-48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51-37+59</w:t>
            </w:r>
          </w:p>
        </w:tc>
      </w:tr>
      <w:tr w:rsidR="00A23DA4" w:rsidRPr="00A23DA4" w:rsidTr="00A23DA4">
        <w:trPr>
          <w:trHeight w:val="733"/>
        </w:trPr>
        <w:tc>
          <w:tcPr>
            <w:tcW w:w="1132" w:type="dxa"/>
            <w:shd w:val="clear" w:color="auto" w:fill="D9D9D9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95+67</w:t>
            </w:r>
          </w:p>
        </w:tc>
        <w:tc>
          <w:tcPr>
            <w:tcW w:w="1916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85+712</w:t>
            </w:r>
          </w:p>
        </w:tc>
        <w:tc>
          <w:tcPr>
            <w:tcW w:w="1919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96+85+14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82-67</w:t>
            </w:r>
          </w:p>
        </w:tc>
        <w:tc>
          <w:tcPr>
            <w:tcW w:w="1912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87-69</w:t>
            </w:r>
          </w:p>
        </w:tc>
        <w:tc>
          <w:tcPr>
            <w:tcW w:w="1960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67-49-13</w:t>
            </w:r>
          </w:p>
        </w:tc>
        <w:tc>
          <w:tcPr>
            <w:tcW w:w="1911" w:type="dxa"/>
            <w:vAlign w:val="center"/>
          </w:tcPr>
          <w:p w:rsidR="00A23DA4" w:rsidRPr="00A23DA4" w:rsidRDefault="00A23DA4" w:rsidP="00A23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23DA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74-37+27</w:t>
            </w:r>
          </w:p>
        </w:tc>
      </w:tr>
    </w:tbl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683536</wp:posOffset>
            </wp:positionH>
            <wp:positionV relativeFrom="paragraph">
              <wp:posOffset>226861</wp:posOffset>
            </wp:positionV>
            <wp:extent cx="9204463" cy="6380921"/>
            <wp:effectExtent l="19050" t="0" r="0" b="0"/>
            <wp:wrapNone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0" t="4209" r="1913" b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463" cy="63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425119</wp:posOffset>
            </wp:positionH>
            <wp:positionV relativeFrom="paragraph">
              <wp:posOffset>266921</wp:posOffset>
            </wp:positionV>
            <wp:extent cx="9915000" cy="6601749"/>
            <wp:effectExtent l="1905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000" cy="66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23DA4" w:rsidRDefault="00A23D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page" w:horzAnchor="margin" w:tblpXSpec="center" w:tblpY="1503"/>
        <w:tblW w:w="15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2"/>
        <w:gridCol w:w="1332"/>
        <w:gridCol w:w="1771"/>
        <w:gridCol w:w="2508"/>
        <w:gridCol w:w="2213"/>
        <w:gridCol w:w="1624"/>
        <w:gridCol w:w="2361"/>
        <w:gridCol w:w="2213"/>
      </w:tblGrid>
      <w:tr w:rsidR="00B9093D" w:rsidRPr="00B9093D" w:rsidTr="00B9093D">
        <w:trPr>
          <w:trHeight w:val="575"/>
        </w:trPr>
        <w:tc>
          <w:tcPr>
            <w:tcW w:w="114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33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771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508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2213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624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2361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2213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2а-8а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-6х-5х+2х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8а+19а-28а+3а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2а-3в+5а-8в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8(5х-2)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6-8(6-х)-5х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7(4а+6)-12а</w:t>
            </w:r>
          </w:p>
        </w:tc>
      </w:tr>
      <w:tr w:rsidR="00B9093D" w:rsidRPr="00B9093D" w:rsidTr="00B9093D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8а-2а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8а-9а-14а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-4х+11х+35х-38х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-4в-5в+7а-8в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-6(а+7)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-5(6а+3х)+8х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14х-9(2-6а)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-2а+8а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-7у+5у+21у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-2а-7а+4а-8а-21а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7х+7в-15х+40в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2(3х-6а)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-5-7(2а-8+с)+7с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-15а+4(3-2а)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-8а+2а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-с-с-с+3с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16а-4а+7а-6а+4а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-16в-7а-2в-36а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3(-2а+8)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8(5в-5-9к)+40к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-3(9-5а+2х)-4</w:t>
            </w:r>
          </w:p>
        </w:tc>
      </w:tr>
      <w:tr w:rsidR="00B9093D" w:rsidRPr="00B9093D" w:rsidTr="00B9093D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-8а-2а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9в-7в+41в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34х-41х-5х+14х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7х-5с-7х+5с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-3(8-2х)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-2+3(6а-9)-21а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13-8(2х-7)+в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-2а-8а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-18х-4х+х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-5с+14с+12с-14с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-6х-14в+5х-х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9(6а+3)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14с-8(6а-с+7)-с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-2(2в+5х)+4в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14х-х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13у-17у-21у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7в-5в-8в+14в-в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7к-2а-6а-7к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-12(7в+3а)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2в+5(9х-6)-(2+в)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-5-(2+3а)+3а</w:t>
            </w:r>
          </w:p>
        </w:tc>
      </w:tr>
      <w:tr w:rsidR="00B9093D" w:rsidRPr="00B9093D" w:rsidTr="00B9093D">
        <w:trPr>
          <w:trHeight w:val="668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х-14х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-40х+24х-6х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-18к+41к-5к+18к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32х-5а-4х-8а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7(у-7а)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-6-6(3-6а+8с)-6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9х-2(2х-8+5к)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5с-21с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3к-17к+3к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с-2с+21с-4с+с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-8в-8в-8а+8в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-9(3к-6х)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4(7а-9+х)-9(2+х)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3в-7+6(4с-3)-с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16у-19у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-8х+5х-8х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5х-8х-6х+20х-х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-18а+4х-6а-21х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35(2-а)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-5с-5с+7(с-8)+3с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8х-9(х+5)-8х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-х-7х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4с-5с+с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у-7у-14у+5у+6у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12к+7а-21а-24к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-17(к+2у)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-(2х+7-а)+2(6-а)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-6а+4(2а-7)-6а</w:t>
            </w:r>
          </w:p>
        </w:tc>
      </w:tr>
      <w:tr w:rsidR="00B9093D" w:rsidRPr="00B9093D" w:rsidTr="00B9093D">
        <w:trPr>
          <w:trHeight w:val="719"/>
        </w:trPr>
        <w:tc>
          <w:tcPr>
            <w:tcW w:w="114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33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-9с+14с</w:t>
            </w:r>
          </w:p>
        </w:tc>
        <w:tc>
          <w:tcPr>
            <w:tcW w:w="177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7в-8в-9в</w:t>
            </w:r>
          </w:p>
        </w:tc>
        <w:tc>
          <w:tcPr>
            <w:tcW w:w="250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3х-х+7х-40х-3х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-7х-37в-12в+9х</w:t>
            </w:r>
          </w:p>
        </w:tc>
        <w:tc>
          <w:tcPr>
            <w:tcW w:w="1624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4(3а-25)</w:t>
            </w:r>
          </w:p>
        </w:tc>
        <w:tc>
          <w:tcPr>
            <w:tcW w:w="236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-9-5(3+а)-4а</w:t>
            </w:r>
          </w:p>
        </w:tc>
        <w:tc>
          <w:tcPr>
            <w:tcW w:w="22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8в+5(-2х-7)-10х</w:t>
            </w:r>
          </w:p>
        </w:tc>
      </w:tr>
    </w:tbl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page" w:horzAnchor="margin" w:tblpXSpec="center" w:tblpY="1206"/>
        <w:tblW w:w="14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268"/>
        <w:gridCol w:w="1856"/>
        <w:gridCol w:w="2113"/>
        <w:gridCol w:w="2126"/>
        <w:gridCol w:w="1852"/>
        <w:gridCol w:w="1899"/>
        <w:gridCol w:w="1851"/>
      </w:tblGrid>
      <w:tr w:rsidR="00B9093D" w:rsidRPr="00B9093D" w:rsidTr="00B9093D">
        <w:trPr>
          <w:trHeight w:val="580"/>
        </w:trPr>
        <w:tc>
          <w:tcPr>
            <w:tcW w:w="95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2268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856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113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85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89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851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-2x+3)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(a-3)(b+4)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(x+6)(x-3)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-6)(4m-6)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·3x</w:t>
            </w:r>
          </w:p>
        </w:tc>
      </w:tr>
      <w:tr w:rsidR="00B9093D" w:rsidRPr="00B9093D" w:rsidTr="00B9093D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+8x-3)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(x-7)(y-4)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(a+5)(a-4)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(3a-b)(2a-7b)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3a(-2ac)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9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19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-3ab+7b)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(c+6)(c+7)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(2k+8)(k-7)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-x)(8x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b· (-b) ·b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20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+2ab-5b)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(a+9)(9+a)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(9-a)(a-9)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(5a-4b)(2a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+b)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4b· (-6b) ·b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</w:tr>
      <w:tr w:rsidR="00B9093D" w:rsidRPr="00B9093D" w:rsidTr="00B9093D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2x(x+4)-5(x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-3x)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(b-8)(3-b)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(11-2x)(12+x)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+7)(15-3y)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6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18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2a(a-7)+3a(a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(k+2)(k-5)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(4+y)(2y-8)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(4c+b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)(a+2c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(-5a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10x(-4xb)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(-2)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3x(x-8)-6(x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+2x)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(a+32)(a+4)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(2x-3)(2x+7)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-6b)(a+2b)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+(-1)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</w:p>
        </w:tc>
      </w:tr>
      <w:tr w:rsidR="00B9093D" w:rsidRPr="00B9093D" w:rsidTr="00B9093D">
        <w:trPr>
          <w:trHeight w:val="674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10x(x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-7y)-2x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(b-8)(6-b)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(7b+4)(7b-2)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-7b)(b-3c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):6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25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(-0,4)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3a-2(4a+36)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(2a-4)(a+8)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(x-5a)(2-x)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(2x+3y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5b(-3ab)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15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(-8)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-(-1)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10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2m+10(m-6)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(y+6)(y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(6c+3)(8c-3)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(1+ab)(a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b-2)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3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(-a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-2c(c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+2c)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(c-2a)(2a-c)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(15k-8)(3-7k)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(8y-c)(3y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+2c)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B9093D" w:rsidRPr="00B9093D" w:rsidTr="00B9093D">
        <w:trPr>
          <w:trHeight w:val="726"/>
        </w:trPr>
        <w:tc>
          <w:tcPr>
            <w:tcW w:w="95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2268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(5y-6x+4)2x</w:t>
            </w:r>
          </w:p>
        </w:tc>
        <w:tc>
          <w:tcPr>
            <w:tcW w:w="185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(b+5c)(3c-4b)</w:t>
            </w:r>
          </w:p>
        </w:tc>
        <w:tc>
          <w:tcPr>
            <w:tcW w:w="211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(y-8)(2y-1)</w:t>
            </w:r>
          </w:p>
        </w:tc>
        <w:tc>
          <w:tcPr>
            <w:tcW w:w="212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-8)</w:t>
            </w:r>
          </w:p>
        </w:tc>
        <w:tc>
          <w:tcPr>
            <w:tcW w:w="185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9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·a</w:t>
            </w:r>
          </w:p>
        </w:tc>
        <w:tc>
          <w:tcPr>
            <w:tcW w:w="18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8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·7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</w:p>
        </w:tc>
      </w:tr>
    </w:tbl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page" w:horzAnchor="margin" w:tblpXSpec="center" w:tblpY="737"/>
        <w:tblW w:w="14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27"/>
        <w:gridCol w:w="1909"/>
        <w:gridCol w:w="1906"/>
        <w:gridCol w:w="2303"/>
        <w:gridCol w:w="1799"/>
        <w:gridCol w:w="1902"/>
        <w:gridCol w:w="1951"/>
        <w:gridCol w:w="1901"/>
      </w:tblGrid>
      <w:tr w:rsidR="00B9093D" w:rsidRPr="00B9093D" w:rsidTr="00B9093D">
        <w:trPr>
          <w:trHeight w:val="587"/>
        </w:trPr>
        <w:tc>
          <w:tcPr>
            <w:tcW w:w="1127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ІІ </w:t>
            </w:r>
            <w:proofErr w:type="spellStart"/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</w:tc>
        <w:tc>
          <w:tcPr>
            <w:tcW w:w="190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906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2303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799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02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951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901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-28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m+4)(m-4)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(m+3)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49-14a+a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-108a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-9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(5+a)(a-5)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(x-1)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(4+3b)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-8x+16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8-x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7-14m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1-16a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(4a+1)(1-4a)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(2c-a)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(5m+3n)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+1-2x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+64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+54b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(8x-y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)(8x+y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(3+a)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(2p-k)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+70y+49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27a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81-c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+1)(1-3x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(4b-c)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-3)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81a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-18ab+b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6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9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-49y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(2a-7)(2a+7)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(4a+8)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+10b+1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15ab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-5ab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25-9a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(4a+y)(4a-y)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(10c+0,1y)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+4ab+4b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(2+c)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681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+6mn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0,01n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-4m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(b-6c) (b+6c)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(0,4a-b)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1+6x+9x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(1-4b)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-x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0,36-x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)(a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(-3x+5)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+8a+16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64+16b+b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(b+2c)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8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-144+p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(12x+3y)(12x-3y)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(-a-5)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-6x+1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-8b+16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(3-x)(9+3x+x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5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-64b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(a-5)(a+6)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(7x-2y)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+10x+25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-2y+1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(x+2)(x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-2x+4)</w:t>
            </w:r>
          </w:p>
        </w:tc>
      </w:tr>
      <w:tr w:rsidR="00B9093D" w:rsidRPr="00B9093D" w:rsidTr="00B9093D">
        <w:trPr>
          <w:trHeight w:val="733"/>
        </w:trPr>
        <w:tc>
          <w:tcPr>
            <w:tcW w:w="1127" w:type="dxa"/>
            <w:shd w:val="clear" w:color="auto" w:fill="D9D9D9"/>
            <w:vAlign w:val="center"/>
          </w:tcPr>
          <w:p w:rsidR="00B9093D" w:rsidRPr="00B9093D" w:rsidRDefault="00B9093D" w:rsidP="00B90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90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24x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y-36yx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6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</w:t>
            </w:r>
          </w:p>
        </w:tc>
        <w:tc>
          <w:tcPr>
            <w:tcW w:w="2303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(5-6c)(5-c)</w:t>
            </w:r>
          </w:p>
        </w:tc>
        <w:tc>
          <w:tcPr>
            <w:tcW w:w="1799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(1+10n)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02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-42x+9</w:t>
            </w:r>
          </w:p>
        </w:tc>
        <w:tc>
          <w:tcPr>
            <w:tcW w:w="195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+4a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-4ab</w:t>
            </w:r>
          </w:p>
        </w:tc>
        <w:tc>
          <w:tcPr>
            <w:tcW w:w="1901" w:type="dxa"/>
            <w:vAlign w:val="center"/>
          </w:tcPr>
          <w:p w:rsidR="00B9093D" w:rsidRPr="00B9093D" w:rsidRDefault="00B9093D" w:rsidP="00B9093D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(x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B909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+x+1)(x-1)</w:t>
            </w:r>
          </w:p>
        </w:tc>
      </w:tr>
    </w:tbl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9093D" w:rsidRDefault="00B9093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10D8A" w:rsidRDefault="00410D8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10D8A" w:rsidRDefault="00410D8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10D8A" w:rsidRDefault="00410D8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10D8A" w:rsidRDefault="00410D8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10D8A" w:rsidRDefault="00410D8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4"/>
          <w:szCs w:val="24"/>
          <w:lang w:val="uk-UA"/>
        </w:rPr>
        <w:sectPr w:rsidR="00D33904" w:rsidSect="00A23DA4">
          <w:type w:val="continuous"/>
          <w:pgSz w:w="16838" w:h="11906" w:orient="landscape"/>
          <w:pgMar w:top="284" w:right="284" w:bottom="1134" w:left="284" w:header="709" w:footer="709" w:gutter="0"/>
          <w:cols w:space="142"/>
          <w:docGrid w:linePitch="360"/>
        </w:sect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62230</wp:posOffset>
            </wp:positionV>
            <wp:extent cx="4862195" cy="6696075"/>
            <wp:effectExtent l="19050" t="0" r="0" b="0"/>
            <wp:wrapNone/>
            <wp:docPr id="16" name="Рисунок 13" descr="C:\Documents and Settings\Admin\Local Settings\Temporary Internet Files\Content.Word\Че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Local Settings\Temporary Internet Files\Content.Word\Чек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Pr="00D33904" w:rsidRDefault="00D33904" w:rsidP="00D33904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D33904" w:rsidRDefault="00D33904" w:rsidP="00D33904">
      <w:pPr>
        <w:spacing w:line="360" w:lineRule="auto"/>
        <w:ind w:left="426" w:right="70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(0;13),  (-2;11),  (-1;11),  (-3;9),  (-2;9),  (-5;7), (-2;-7),  (-6;5),  (-3;5),  (-7;3),  (-2;3),  (-8;1),  (-3;1),  (-8;2),  (-3;2),  (-8;-5),  (-2;-5),  (-2;-9), (2;-9),  (2;-5),  (8;-5),  (3;-2),  (8;-2),  (3;1),  (8;1),  (2;</w:t>
      </w:r>
      <w:proofErr w:type="gramEnd"/>
      <w:r>
        <w:rPr>
          <w:rFonts w:ascii="Times New Roman" w:hAnsi="Times New Roman"/>
          <w:sz w:val="28"/>
          <w:szCs w:val="28"/>
        </w:rPr>
        <w:t>3),  (7;3),  (3;5),  (6;5),  (2;7),  (5;7),  (2;9),  (3;9),  (1;11),  (2;11),  (0;13).</w:t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3390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818968</wp:posOffset>
            </wp:positionH>
            <wp:positionV relativeFrom="paragraph">
              <wp:posOffset>200660</wp:posOffset>
            </wp:positionV>
            <wp:extent cx="4600575" cy="3819525"/>
            <wp:effectExtent l="19050" t="0" r="9525" b="0"/>
            <wp:wrapNone/>
            <wp:docPr id="15" name="Рисунок 14" descr="C:\Documents and Settings\Admin\Local Settings\Temporary Internet Files\Content.Word\Чек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Local Settings\Temporary Internet Files\Content.Word\Чеки 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F7E7D" w:rsidRPr="006F7E7D" w:rsidRDefault="006F7E7D" w:rsidP="006F7E7D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>(-5;3), (-6;8), (-4;11), (-2;9), (-1;11), (-5;13), (-7;9), (-9;9), (-10;13), (-13;10),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 xml:space="preserve"> (-13;9), (-12;9), (-11;10), (-10;8), (-11;6), (-14;6), (-14;3), (-10;3), (-8;1), (-8;5), 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 xml:space="preserve">(-12;-9), (-7;-13), (-6;-12), (-9;-9), (-4;-4),      (-4;-12), (-5;-12), (-6;-14), (-2;-14), 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 xml:space="preserve">(-2;-5), (6;-5), (2;-12), (0;-13), (0;-14), (3;-14),  (3;-13), (7;-7), (8;-8), (11;-10), 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 xml:space="preserve">(11;-13),(8;-13), (7;14),(13;-14), (13;-9),(11;-8), (12;-2),(9;1), (12;6),(12;12), </w:t>
      </w:r>
    </w:p>
    <w:p w:rsid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 w:rsidRPr="006F7E7D">
        <w:rPr>
          <w:rFonts w:ascii="Times New Roman" w:hAnsi="Times New Roman"/>
          <w:sz w:val="28"/>
          <w:szCs w:val="28"/>
        </w:rPr>
        <w:t xml:space="preserve">(8;15),(5;10), (5;8), (7;10), (9;12),(10;10), (9;6), (6;3), (-5;3). </w:t>
      </w:r>
    </w:p>
    <w:p w:rsidR="006F7E7D" w:rsidRPr="006F7E7D" w:rsidRDefault="006F7E7D" w:rsidP="006F7E7D">
      <w:pPr>
        <w:spacing w:line="480" w:lineRule="auto"/>
        <w:ind w:left="567" w:right="565"/>
        <w:rPr>
          <w:rFonts w:ascii="Times New Roman" w:hAnsi="Times New Roman"/>
          <w:sz w:val="28"/>
          <w:szCs w:val="28"/>
        </w:rPr>
      </w:pPr>
      <w:proofErr w:type="spellStart"/>
      <w:r w:rsidRPr="006F7E7D">
        <w:rPr>
          <w:rFonts w:ascii="Times New Roman" w:hAnsi="Times New Roman"/>
          <w:sz w:val="28"/>
          <w:szCs w:val="28"/>
        </w:rPr>
        <w:t>Додаткова</w:t>
      </w:r>
      <w:proofErr w:type="spellEnd"/>
      <w:r w:rsidRPr="006F7E7D">
        <w:rPr>
          <w:rFonts w:ascii="Times New Roman" w:hAnsi="Times New Roman"/>
          <w:sz w:val="28"/>
          <w:szCs w:val="28"/>
        </w:rPr>
        <w:t>: (-8;6).</w:t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6F7E7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F7E7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635</wp:posOffset>
            </wp:positionV>
            <wp:extent cx="3695700" cy="4629150"/>
            <wp:effectExtent l="19050" t="0" r="0" b="0"/>
            <wp:wrapNone/>
            <wp:docPr id="26" name="Рисунок 25" descr="Чек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Чеки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Pr="006F7E7D" w:rsidRDefault="006F7E7D" w:rsidP="006F7E7D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6F7E7D" w:rsidRDefault="006F7E7D" w:rsidP="006F7E7D">
      <w:pPr>
        <w:spacing w:line="36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(-4;0),  (-1;3),  (-7;2),  (-7;4),  (-1;4),  (-1;5),  (-3;5),  (-3;7),  (-2;8),  (-2;9),  (-1;8), </w:t>
      </w:r>
    </w:p>
    <w:p w:rsidR="006F7E7D" w:rsidRDefault="006F7E7D" w:rsidP="006F7E7D">
      <w:pPr>
        <w:spacing w:line="36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(1;8),  (2;9),  (2;8),  (3;7),  (3;5),  (1;5),  (1;4),  (7;4),  (7;2),  (1;3),  (4;0),  (4;-3),  </w:t>
      </w:r>
    </w:p>
    <w:p w:rsidR="006F7E7D" w:rsidRDefault="006F7E7D" w:rsidP="006F7E7D">
      <w:pPr>
        <w:spacing w:line="36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(2;-5),  (3;-12),  (1;-12),  (1;-5),        (-1;-5),  (-1;-12),  (-3;-12),  (-2;-5),  (-4;-3), </w:t>
      </w:r>
    </w:p>
    <w:p w:rsidR="006F7E7D" w:rsidRDefault="006F7E7D" w:rsidP="006F7E7D">
      <w:pPr>
        <w:spacing w:line="360" w:lineRule="auto"/>
        <w:ind w:left="567" w:right="56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(-4;0).    </w:t>
      </w:r>
    </w:p>
    <w:p w:rsidR="006F7E7D" w:rsidRDefault="006F7E7D" w:rsidP="006F7E7D">
      <w:pPr>
        <w:spacing w:line="360" w:lineRule="auto"/>
        <w:ind w:left="567" w:right="5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Додаткові</w:t>
      </w:r>
      <w:proofErr w:type="spellEnd"/>
      <w:r>
        <w:rPr>
          <w:rFonts w:ascii="Times New Roman" w:hAnsi="Times New Roman"/>
          <w:sz w:val="28"/>
          <w:szCs w:val="28"/>
        </w:rPr>
        <w:t xml:space="preserve">:  (-1;7)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 (1;7).</w:t>
      </w:r>
    </w:p>
    <w:p w:rsidR="00D33904" w:rsidRPr="006F7E7D" w:rsidRDefault="00D33904">
      <w:pPr>
        <w:rPr>
          <w:rFonts w:ascii="Times New Roman" w:hAnsi="Times New Roman" w:cs="Times New Roman"/>
          <w:noProof/>
          <w:sz w:val="28"/>
          <w:szCs w:val="28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6F7E7D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19050</wp:posOffset>
            </wp:positionV>
            <wp:extent cx="5476875" cy="3181350"/>
            <wp:effectExtent l="19050" t="0" r="9525" b="0"/>
            <wp:wrapNone/>
            <wp:docPr id="27" name="Рисунок 24" descr="Мете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етели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567" w:right="70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567" w:right="70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567" w:right="70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F7E7D" w:rsidRDefault="006F7E7D" w:rsidP="006F7E7D">
      <w:pPr>
        <w:spacing w:line="360" w:lineRule="auto"/>
        <w:ind w:left="567" w:right="70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Координати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:</w:t>
      </w:r>
      <w:proofErr w:type="gramEnd"/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(-1;3),  (-6;7),  (-10;2),  (-1;1),  (-10;0),  (-9;-1), (-10;-2),  (-9;-2),  (-8;-3),  (-7;-2), 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(-6;-3),  (-3;-2),  (-2;-3),  (-0,5;0),  (0;-2),  (0,5;0),  (2;-3),  (3;-2),  (6;-3),  (7;-2), 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(8;-3),  (9;-2),  (10;-2),  (9;1),  (10;0),  (1;1),  (10;2),  (6;7),  (1;3),  (0;4),  (-1;3), 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(0;-2),  (1;3).     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Додаткові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(0,5;3,5),  (1;5),  (3;7).  </w:t>
      </w:r>
    </w:p>
    <w:p w:rsidR="006F7E7D" w:rsidRDefault="006F7E7D" w:rsidP="006F7E7D">
      <w:pPr>
        <w:spacing w:line="360" w:lineRule="auto"/>
        <w:ind w:left="567" w:right="7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(-0,5;3,5),  (-1;5),  (-3;7).</w:t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705123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705123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210185</wp:posOffset>
            </wp:positionV>
            <wp:extent cx="4905375" cy="5029200"/>
            <wp:effectExtent l="19050" t="0" r="9525" b="0"/>
            <wp:wrapNone/>
            <wp:docPr id="29" name="Рисунок 20" descr="Плать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латьє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05123" w:rsidRDefault="00705123" w:rsidP="00705123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05123" w:rsidRDefault="00705123" w:rsidP="00705123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05123" w:rsidRDefault="00705123" w:rsidP="00705123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05123" w:rsidRDefault="00705123" w:rsidP="00705123">
      <w:pPr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Координати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:</w:t>
      </w:r>
      <w:proofErr w:type="gramEnd"/>
    </w:p>
    <w:p w:rsidR="00705123" w:rsidRDefault="00705123" w:rsidP="00705123">
      <w:pPr>
        <w:spacing w:line="360" w:lineRule="auto"/>
        <w:ind w:left="567" w:right="84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(-2;6),  (-1;5),  (0;5),  (1;5),  (2;6),  (5;3),  (3;2),  (2;3),  (5;-4),  (4;-3),  (3;-4),  </w:t>
      </w:r>
    </w:p>
    <w:p w:rsidR="00705123" w:rsidRDefault="00705123" w:rsidP="00705123">
      <w:pPr>
        <w:spacing w:line="360" w:lineRule="auto"/>
        <w:ind w:left="567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(1;-3),  (-1;-4),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(-3;-3),  (-5;-4),  (-2;3),  (-3;2),  (-5;3),  (-2;6).  </w:t>
      </w: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Pr="00D33904" w:rsidRDefault="00D3390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33904" w:rsidRPr="00D33904" w:rsidSect="00D33904">
      <w:type w:val="continuous"/>
      <w:pgSz w:w="11906" w:h="16838"/>
      <w:pgMar w:top="284" w:right="284" w:bottom="284" w:left="1134" w:header="709" w:footer="709" w:gutter="0"/>
      <w:cols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305"/>
    <w:multiLevelType w:val="hybridMultilevel"/>
    <w:tmpl w:val="D3226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AC4DA8"/>
    <w:multiLevelType w:val="hybridMultilevel"/>
    <w:tmpl w:val="6A0A9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C5689E"/>
    <w:multiLevelType w:val="hybridMultilevel"/>
    <w:tmpl w:val="A3A47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B7FD8"/>
    <w:multiLevelType w:val="hybridMultilevel"/>
    <w:tmpl w:val="B70AB1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D09D8"/>
    <w:multiLevelType w:val="hybridMultilevel"/>
    <w:tmpl w:val="C3204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F56C8"/>
    <w:multiLevelType w:val="hybridMultilevel"/>
    <w:tmpl w:val="13B8F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838"/>
    <w:rsid w:val="00131838"/>
    <w:rsid w:val="0021436C"/>
    <w:rsid w:val="00410D8A"/>
    <w:rsid w:val="006F7E7D"/>
    <w:rsid w:val="00705123"/>
    <w:rsid w:val="00A23DA4"/>
    <w:rsid w:val="00B9093D"/>
    <w:rsid w:val="00D3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8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2455</Words>
  <Characters>13998</Characters>
  <Application>Microsoft Office Word</Application>
  <DocSecurity>0</DocSecurity>
  <Lines>116</Lines>
  <Paragraphs>32</Paragraphs>
  <ScaleCrop>false</ScaleCrop>
  <Company>Microsoft</Company>
  <LinksUpToDate>false</LinksUpToDate>
  <CharactersWithSpaces>16421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cp:lastPrinted>2014-10-18T11:05:00Z</cp:lastPrinted>
  <dcterms:created xsi:type="dcterms:W3CDTF">2014-10-18T10:35:00Z</dcterms:created>
  <dcterms:modified xsi:type="dcterms:W3CDTF">2014-10-18T11:05:00Z</dcterms:modified>
</cp:coreProperties>
</file>