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96D" w:rsidRPr="00BD37C0" w:rsidRDefault="0031196D" w:rsidP="00C5062C">
      <w:pPr>
        <w:jc w:val="center"/>
        <w:rPr>
          <w:rFonts w:ascii="Times New Roman" w:hAnsi="Times New Roman"/>
          <w:b/>
          <w:color w:val="000000"/>
          <w:sz w:val="28"/>
          <w:lang w:val="uk-UA"/>
        </w:rPr>
      </w:pPr>
      <w:r w:rsidRPr="00BD37C0">
        <w:rPr>
          <w:rFonts w:ascii="Times New Roman" w:hAnsi="Times New Roman"/>
          <w:b/>
          <w:color w:val="000000"/>
          <w:sz w:val="28"/>
          <w:lang w:val="uk-UA"/>
        </w:rPr>
        <w:t>Відділ освіти Апостолівської райдержадміністрації</w:t>
      </w:r>
    </w:p>
    <w:p w:rsidR="0031196D" w:rsidRPr="00BD37C0" w:rsidRDefault="0031196D" w:rsidP="00C5062C">
      <w:pPr>
        <w:jc w:val="center"/>
        <w:rPr>
          <w:rFonts w:ascii="Times New Roman" w:hAnsi="Times New Roman"/>
          <w:b/>
          <w:color w:val="000000"/>
          <w:sz w:val="28"/>
          <w:lang w:val="uk-UA"/>
        </w:rPr>
      </w:pPr>
      <w:r w:rsidRPr="00BD37C0">
        <w:rPr>
          <w:rFonts w:ascii="Times New Roman" w:hAnsi="Times New Roman"/>
          <w:b/>
          <w:color w:val="000000"/>
          <w:sz w:val="28"/>
          <w:lang w:val="uk-UA"/>
        </w:rPr>
        <w:t>Червонотоківська ЗШ І – ІІІ ступенів</w:t>
      </w:r>
    </w:p>
    <w:p w:rsidR="0031196D" w:rsidRDefault="0031196D" w:rsidP="00C5062C">
      <w:pPr>
        <w:jc w:val="center"/>
        <w:rPr>
          <w:rFonts w:ascii="Times New Roman" w:hAnsi="Times New Roman"/>
          <w:b/>
          <w:sz w:val="28"/>
          <w:lang w:val="uk-UA"/>
        </w:rPr>
      </w:pPr>
    </w:p>
    <w:p w:rsidR="0031196D" w:rsidRDefault="0031196D" w:rsidP="00C5062C">
      <w:pPr>
        <w:jc w:val="center"/>
        <w:rPr>
          <w:rFonts w:ascii="Times New Roman" w:hAnsi="Times New Roman"/>
          <w:b/>
          <w:sz w:val="28"/>
          <w:lang w:val="uk-UA"/>
        </w:rPr>
      </w:pPr>
    </w:p>
    <w:p w:rsidR="0031196D" w:rsidRDefault="0031196D" w:rsidP="001C5E02">
      <w:pPr>
        <w:rPr>
          <w:rFonts w:ascii="Times New Roman" w:hAnsi="Times New Roman"/>
          <w:b/>
          <w:sz w:val="28"/>
          <w:lang w:val="uk-UA"/>
        </w:rPr>
      </w:pPr>
    </w:p>
    <w:p w:rsidR="0031196D" w:rsidRPr="00BD37C0" w:rsidRDefault="0031196D" w:rsidP="00C5062C">
      <w:pPr>
        <w:jc w:val="center"/>
        <w:rPr>
          <w:rFonts w:ascii="Times New Roman" w:hAnsi="Times New Roman"/>
          <w:b/>
          <w:i/>
          <w:color w:val="FF0000"/>
          <w:sz w:val="40"/>
          <w:lang w:val="uk-UA"/>
        </w:rPr>
      </w:pPr>
      <w:r w:rsidRPr="00BD37C0">
        <w:rPr>
          <w:rFonts w:ascii="Times New Roman" w:hAnsi="Times New Roman"/>
          <w:b/>
          <w:i/>
          <w:color w:val="FF0000"/>
          <w:sz w:val="40"/>
          <w:lang w:val="uk-UA"/>
        </w:rPr>
        <w:t>ОСВІТНІЙ ПРОЕКТ</w:t>
      </w:r>
    </w:p>
    <w:p w:rsidR="0031196D" w:rsidRDefault="0031196D" w:rsidP="00C5062C">
      <w:pPr>
        <w:jc w:val="center"/>
        <w:rPr>
          <w:rFonts w:ascii="Times New Roman" w:hAnsi="Times New Roman"/>
          <w:b/>
          <w:sz w:val="28"/>
          <w:lang w:val="uk-UA"/>
        </w:rPr>
      </w:pPr>
    </w:p>
    <w:p w:rsidR="0031196D" w:rsidRDefault="0031196D" w:rsidP="00C5062C">
      <w:pPr>
        <w:jc w:val="center"/>
        <w:rPr>
          <w:rFonts w:ascii="Times New Roman" w:hAnsi="Times New Roman"/>
          <w:b/>
          <w:sz w:val="28"/>
          <w:lang w:val="uk-UA"/>
        </w:rPr>
      </w:pPr>
    </w:p>
    <w:p w:rsidR="0031196D" w:rsidRDefault="0031196D" w:rsidP="001C5E02">
      <w:pPr>
        <w:ind w:left="-284"/>
        <w:jc w:val="center"/>
        <w:rPr>
          <w:rFonts w:ascii="Times New Roman" w:hAnsi="Times New Roman"/>
          <w:b/>
          <w:sz w:val="28"/>
          <w:lang w:val="uk-UA"/>
        </w:rPr>
      </w:pPr>
      <w:r w:rsidRPr="009D394C">
        <w:rPr>
          <w:rFonts w:ascii="Times New Roman" w:hAnsi="Times New Roman"/>
          <w:b/>
          <w:sz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43.5pt;height:166.5pt" fillcolor="#063" strokecolor="green">
            <v:fill r:id="rId7" o:title="" type="tile"/>
            <v:shadow on="t" type="perspective" color="#c7dfd3" opacity="52429f" origin="-.5,-.5" offset="-26pt,-36pt" matrix="1.25,,,1.25"/>
            <v:textpath style="font-family:&quot;Times New Roman&quot;;v-text-kern:t" trim="t" fitpath="t" string="Цікавинки з життя&#10;хімічних елементів"/>
          </v:shape>
        </w:pict>
      </w:r>
    </w:p>
    <w:p w:rsidR="0031196D" w:rsidRDefault="0031196D" w:rsidP="001C5E02">
      <w:pPr>
        <w:ind w:left="-284"/>
        <w:jc w:val="center"/>
        <w:rPr>
          <w:rFonts w:ascii="Times New Roman" w:hAnsi="Times New Roman"/>
          <w:b/>
          <w:sz w:val="28"/>
          <w:lang w:val="uk-UA"/>
        </w:rPr>
      </w:pPr>
    </w:p>
    <w:p w:rsidR="0031196D" w:rsidRDefault="0031196D" w:rsidP="001C5E02">
      <w:pPr>
        <w:ind w:left="-284"/>
        <w:jc w:val="center"/>
        <w:rPr>
          <w:rFonts w:ascii="Times New Roman" w:hAnsi="Times New Roman"/>
          <w:b/>
          <w:sz w:val="28"/>
          <w:lang w:val="uk-UA"/>
        </w:rPr>
      </w:pPr>
    </w:p>
    <w:p w:rsidR="0031196D" w:rsidRDefault="0031196D" w:rsidP="001C5E02">
      <w:pPr>
        <w:ind w:left="-284"/>
        <w:jc w:val="center"/>
        <w:rPr>
          <w:rFonts w:ascii="Times New Roman" w:hAnsi="Times New Roman"/>
          <w:b/>
          <w:sz w:val="28"/>
          <w:lang w:val="uk-UA"/>
        </w:rPr>
      </w:pPr>
      <w:r>
        <w:rPr>
          <w:rFonts w:ascii="Times New Roman" w:hAnsi="Times New Roman"/>
          <w:b/>
          <w:sz w:val="28"/>
          <w:lang w:val="uk-UA"/>
        </w:rPr>
        <w:t xml:space="preserve">                                                             Підготувала вчитель хімії</w:t>
      </w:r>
    </w:p>
    <w:p w:rsidR="0031196D" w:rsidRDefault="0031196D" w:rsidP="001C5E02">
      <w:pPr>
        <w:ind w:left="-284"/>
        <w:jc w:val="center"/>
        <w:rPr>
          <w:rFonts w:ascii="Times New Roman" w:hAnsi="Times New Roman"/>
          <w:b/>
          <w:sz w:val="28"/>
          <w:lang w:val="uk-UA"/>
        </w:rPr>
      </w:pPr>
      <w:r>
        <w:rPr>
          <w:rFonts w:ascii="Times New Roman" w:hAnsi="Times New Roman"/>
          <w:b/>
          <w:sz w:val="28"/>
          <w:lang w:val="uk-UA"/>
        </w:rPr>
        <w:t xml:space="preserve">                                                             Фурман Наталя Аркадіївна</w:t>
      </w:r>
    </w:p>
    <w:p w:rsidR="0031196D" w:rsidRDefault="0031196D" w:rsidP="001C5E02">
      <w:pPr>
        <w:ind w:left="-284"/>
        <w:jc w:val="center"/>
        <w:rPr>
          <w:rFonts w:ascii="Times New Roman" w:hAnsi="Times New Roman"/>
          <w:b/>
          <w:sz w:val="28"/>
          <w:lang w:val="uk-UA"/>
        </w:rPr>
      </w:pPr>
    </w:p>
    <w:p w:rsidR="0031196D" w:rsidRDefault="0031196D" w:rsidP="001C5E02">
      <w:pPr>
        <w:ind w:left="-284"/>
        <w:jc w:val="center"/>
        <w:rPr>
          <w:rFonts w:ascii="Times New Roman" w:hAnsi="Times New Roman"/>
          <w:b/>
          <w:sz w:val="28"/>
          <w:lang w:val="uk-UA"/>
        </w:rPr>
      </w:pPr>
    </w:p>
    <w:p w:rsidR="0031196D" w:rsidRDefault="0031196D" w:rsidP="001C5E02">
      <w:pPr>
        <w:ind w:left="-284"/>
        <w:jc w:val="center"/>
        <w:rPr>
          <w:rFonts w:ascii="Times New Roman" w:hAnsi="Times New Roman"/>
          <w:b/>
          <w:sz w:val="28"/>
          <w:lang w:val="uk-UA"/>
        </w:rPr>
      </w:pPr>
    </w:p>
    <w:p w:rsidR="0031196D" w:rsidRDefault="0031196D" w:rsidP="001C5E02">
      <w:pPr>
        <w:ind w:left="-284"/>
        <w:jc w:val="center"/>
        <w:rPr>
          <w:rFonts w:ascii="Times New Roman" w:hAnsi="Times New Roman"/>
          <w:b/>
          <w:sz w:val="28"/>
          <w:lang w:val="uk-UA"/>
        </w:rPr>
      </w:pPr>
    </w:p>
    <w:p w:rsidR="0031196D" w:rsidRDefault="0031196D" w:rsidP="001C5E02">
      <w:pPr>
        <w:ind w:left="-284"/>
        <w:jc w:val="center"/>
        <w:rPr>
          <w:rFonts w:ascii="Times New Roman" w:hAnsi="Times New Roman"/>
          <w:b/>
          <w:sz w:val="28"/>
          <w:lang w:val="uk-UA"/>
        </w:rPr>
      </w:pPr>
      <w:r>
        <w:rPr>
          <w:rFonts w:ascii="Times New Roman" w:hAnsi="Times New Roman"/>
          <w:b/>
          <w:sz w:val="28"/>
          <w:lang w:val="uk-UA"/>
        </w:rPr>
        <w:t>2014 рік</w:t>
      </w:r>
    </w:p>
    <w:p w:rsidR="0031196D" w:rsidRPr="00AE2927" w:rsidRDefault="0031196D" w:rsidP="00AE2927">
      <w:pPr>
        <w:ind w:left="-284"/>
        <w:jc w:val="center"/>
        <w:rPr>
          <w:rFonts w:ascii="Monotype Corsiva" w:hAnsi="Monotype Corsiva"/>
          <w:b/>
          <w:sz w:val="52"/>
          <w:szCs w:val="52"/>
          <w:lang w:val="uk-UA"/>
        </w:rPr>
      </w:pPr>
      <w:r w:rsidRPr="00AE2927">
        <w:rPr>
          <w:rFonts w:ascii="Monotype Corsiva" w:hAnsi="Monotype Corsiva"/>
          <w:b/>
          <w:sz w:val="52"/>
          <w:szCs w:val="52"/>
          <w:lang w:val="uk-UA"/>
        </w:rPr>
        <w:t>І.Реєстраційна карта проекту</w:t>
      </w:r>
    </w:p>
    <w:p w:rsidR="0031196D" w:rsidRPr="00F64865" w:rsidRDefault="0031196D" w:rsidP="003C7DE2">
      <w:pPr>
        <w:ind w:left="-284"/>
        <w:rPr>
          <w:rFonts w:ascii="Times New Roman" w:hAnsi="Times New Roman"/>
          <w:b/>
          <w:sz w:val="56"/>
          <w:szCs w:val="52"/>
          <w:lang w:val="uk-UA"/>
        </w:rPr>
      </w:pPr>
      <w:r w:rsidRPr="00F64865">
        <w:rPr>
          <w:rFonts w:ascii="Times New Roman" w:hAnsi="Times New Roman"/>
          <w:color w:val="000000"/>
          <w:sz w:val="28"/>
          <w:szCs w:val="25"/>
          <w:shd w:val="clear" w:color="auto" w:fill="FFFFFF"/>
        </w:rPr>
        <w:t xml:space="preserve">Назва: </w:t>
      </w:r>
      <w:r w:rsidRPr="00F64865">
        <w:rPr>
          <w:rFonts w:ascii="Times New Roman" w:hAnsi="Times New Roman"/>
          <w:i/>
          <w:color w:val="632423"/>
          <w:sz w:val="28"/>
          <w:szCs w:val="25"/>
          <w:shd w:val="clear" w:color="auto" w:fill="FFFFFF"/>
          <w:lang w:val="uk-UA"/>
        </w:rPr>
        <w:t>Цікавинки з життя хімічних елементів</w:t>
      </w:r>
      <w:r w:rsidRPr="00F64865">
        <w:rPr>
          <w:rFonts w:ascii="Times New Roman" w:hAnsi="Times New Roman"/>
          <w:color w:val="000000"/>
          <w:sz w:val="28"/>
          <w:szCs w:val="25"/>
        </w:rPr>
        <w:br/>
      </w:r>
      <w:r w:rsidRPr="00F64865">
        <w:rPr>
          <w:rFonts w:ascii="Times New Roman" w:hAnsi="Times New Roman"/>
          <w:color w:val="000000"/>
          <w:sz w:val="28"/>
          <w:szCs w:val="25"/>
          <w:shd w:val="clear" w:color="auto" w:fill="FFFFFF"/>
        </w:rPr>
        <w:t xml:space="preserve">Автор: </w:t>
      </w:r>
      <w:r w:rsidRPr="00F64865">
        <w:rPr>
          <w:rFonts w:ascii="Times New Roman" w:hAnsi="Times New Roman"/>
          <w:i/>
          <w:color w:val="632423"/>
          <w:sz w:val="28"/>
          <w:szCs w:val="25"/>
          <w:shd w:val="clear" w:color="auto" w:fill="FFFFFF"/>
          <w:lang w:val="uk-UA"/>
        </w:rPr>
        <w:t>Фурман Наталя Аркадіївна</w:t>
      </w:r>
      <w:r w:rsidRPr="00F64865">
        <w:rPr>
          <w:rFonts w:ascii="Times New Roman" w:hAnsi="Times New Roman"/>
          <w:color w:val="000000"/>
          <w:sz w:val="28"/>
          <w:szCs w:val="25"/>
        </w:rPr>
        <w:br/>
      </w:r>
      <w:r w:rsidRPr="00F64865">
        <w:rPr>
          <w:rFonts w:ascii="Times New Roman" w:hAnsi="Times New Roman"/>
          <w:color w:val="000000"/>
          <w:sz w:val="28"/>
          <w:szCs w:val="25"/>
          <w:shd w:val="clear" w:color="auto" w:fill="FFFFFF"/>
        </w:rPr>
        <w:t>Характеристика проекту:</w:t>
      </w:r>
      <w:r w:rsidRPr="00F64865">
        <w:rPr>
          <w:rFonts w:ascii="Times New Roman" w:hAnsi="Times New Roman"/>
          <w:color w:val="000000"/>
          <w:sz w:val="28"/>
          <w:szCs w:val="25"/>
        </w:rPr>
        <w:br/>
      </w:r>
      <w:r w:rsidRPr="00F64865">
        <w:rPr>
          <w:rFonts w:ascii="Times New Roman" w:hAnsi="Times New Roman"/>
          <w:color w:val="000000"/>
          <w:sz w:val="28"/>
          <w:szCs w:val="25"/>
          <w:shd w:val="clear" w:color="auto" w:fill="FFFFFF"/>
        </w:rPr>
        <w:t xml:space="preserve">за метою проектної діяльності – </w:t>
      </w:r>
      <w:r w:rsidRPr="00F64865">
        <w:rPr>
          <w:rFonts w:ascii="Times New Roman" w:hAnsi="Times New Roman"/>
          <w:i/>
          <w:color w:val="632423"/>
          <w:sz w:val="28"/>
          <w:szCs w:val="25"/>
          <w:shd w:val="clear" w:color="auto" w:fill="FFFFFF"/>
        </w:rPr>
        <w:t>творчий;</w:t>
      </w:r>
      <w:r w:rsidRPr="00F64865">
        <w:rPr>
          <w:rFonts w:ascii="Times New Roman" w:hAnsi="Times New Roman"/>
          <w:color w:val="000000"/>
          <w:sz w:val="28"/>
          <w:szCs w:val="25"/>
        </w:rPr>
        <w:br/>
      </w:r>
      <w:r w:rsidRPr="00F64865">
        <w:rPr>
          <w:rFonts w:ascii="Times New Roman" w:hAnsi="Times New Roman"/>
          <w:color w:val="000000"/>
          <w:sz w:val="28"/>
          <w:szCs w:val="25"/>
          <w:shd w:val="clear" w:color="auto" w:fill="FFFFFF"/>
        </w:rPr>
        <w:t xml:space="preserve">за кількістю учасників – </w:t>
      </w:r>
      <w:r w:rsidRPr="00F64865">
        <w:rPr>
          <w:rFonts w:ascii="Times New Roman" w:hAnsi="Times New Roman"/>
          <w:i/>
          <w:color w:val="632423"/>
          <w:sz w:val="28"/>
          <w:szCs w:val="25"/>
          <w:shd w:val="clear" w:color="auto" w:fill="FFFFFF"/>
        </w:rPr>
        <w:t>груповий</w:t>
      </w:r>
      <w:r w:rsidRPr="00F64865">
        <w:rPr>
          <w:rFonts w:ascii="Times New Roman" w:hAnsi="Times New Roman"/>
          <w:i/>
          <w:color w:val="632423"/>
          <w:sz w:val="28"/>
          <w:szCs w:val="25"/>
        </w:rPr>
        <w:br/>
      </w:r>
      <w:r w:rsidRPr="00F64865">
        <w:rPr>
          <w:rFonts w:ascii="Times New Roman" w:hAnsi="Times New Roman"/>
          <w:color w:val="000000"/>
          <w:sz w:val="28"/>
          <w:szCs w:val="25"/>
          <w:shd w:val="clear" w:color="auto" w:fill="FFFFFF"/>
        </w:rPr>
        <w:t xml:space="preserve">за тривалістю – </w:t>
      </w:r>
      <w:r w:rsidRPr="00F64865">
        <w:rPr>
          <w:rFonts w:ascii="Times New Roman" w:hAnsi="Times New Roman"/>
          <w:i/>
          <w:color w:val="632423"/>
          <w:sz w:val="28"/>
          <w:szCs w:val="25"/>
          <w:shd w:val="clear" w:color="auto" w:fill="FFFFFF"/>
        </w:rPr>
        <w:t>довготривалий</w:t>
      </w:r>
    </w:p>
    <w:p w:rsidR="0031196D" w:rsidRDefault="0031196D" w:rsidP="003C7DE2">
      <w:pPr>
        <w:ind w:left="-284"/>
        <w:jc w:val="center"/>
        <w:rPr>
          <w:rFonts w:ascii="Monotype Corsiva" w:hAnsi="Monotype Corsiva"/>
          <w:b/>
          <w:sz w:val="52"/>
          <w:szCs w:val="52"/>
          <w:lang w:val="uk-UA"/>
        </w:rPr>
      </w:pPr>
      <w:r w:rsidRPr="00AE2927">
        <w:rPr>
          <w:rFonts w:ascii="Monotype Corsiva" w:hAnsi="Monotype Corsiva"/>
          <w:b/>
          <w:sz w:val="52"/>
          <w:szCs w:val="52"/>
          <w:lang w:val="uk-UA"/>
        </w:rPr>
        <w:t>ІІ. Зміст проекту</w:t>
      </w:r>
    </w:p>
    <w:p w:rsidR="0031196D" w:rsidRPr="00F64865" w:rsidRDefault="0031196D" w:rsidP="003C7DE2">
      <w:pPr>
        <w:pStyle w:val="ListParagraph"/>
        <w:numPr>
          <w:ilvl w:val="0"/>
          <w:numId w:val="3"/>
        </w:numPr>
        <w:rPr>
          <w:rFonts w:ascii="Times New Roman" w:hAnsi="Times New Roman"/>
          <w:sz w:val="28"/>
          <w:szCs w:val="28"/>
          <w:lang w:val="uk-UA"/>
        </w:rPr>
      </w:pPr>
      <w:r w:rsidRPr="00F64865">
        <w:rPr>
          <w:rFonts w:ascii="Times New Roman" w:hAnsi="Times New Roman"/>
          <w:sz w:val="28"/>
          <w:szCs w:val="28"/>
          <w:lang w:val="uk-UA"/>
        </w:rPr>
        <w:t>Вступ</w:t>
      </w:r>
    </w:p>
    <w:p w:rsidR="0031196D" w:rsidRPr="00F64865" w:rsidRDefault="0031196D" w:rsidP="003C7DE2">
      <w:pPr>
        <w:pStyle w:val="ListParagraph"/>
        <w:numPr>
          <w:ilvl w:val="0"/>
          <w:numId w:val="3"/>
        </w:numPr>
        <w:rPr>
          <w:rFonts w:ascii="Times New Roman" w:hAnsi="Times New Roman"/>
          <w:sz w:val="28"/>
          <w:szCs w:val="28"/>
          <w:lang w:val="uk-UA"/>
        </w:rPr>
      </w:pPr>
      <w:r w:rsidRPr="00F64865">
        <w:rPr>
          <w:rFonts w:ascii="Times New Roman" w:hAnsi="Times New Roman"/>
          <w:sz w:val="28"/>
          <w:szCs w:val="28"/>
          <w:lang w:val="uk-UA"/>
        </w:rPr>
        <w:t>Розподіл хімічних елементів за розміщенням в періодах періодичної системи хімічних елементів:</w:t>
      </w:r>
    </w:p>
    <w:p w:rsidR="0031196D" w:rsidRPr="00F64865" w:rsidRDefault="0031196D" w:rsidP="003C7DE2">
      <w:pPr>
        <w:pStyle w:val="ListParagraph"/>
        <w:numPr>
          <w:ilvl w:val="0"/>
          <w:numId w:val="4"/>
        </w:numPr>
        <w:rPr>
          <w:rFonts w:ascii="Times New Roman" w:hAnsi="Times New Roman"/>
          <w:sz w:val="28"/>
          <w:szCs w:val="28"/>
          <w:lang w:val="uk-UA"/>
        </w:rPr>
      </w:pPr>
      <w:r w:rsidRPr="00F64865">
        <w:rPr>
          <w:rFonts w:ascii="Times New Roman" w:hAnsi="Times New Roman"/>
          <w:sz w:val="28"/>
          <w:szCs w:val="28"/>
          <w:lang w:val="uk-UA"/>
        </w:rPr>
        <w:t>І період:</w:t>
      </w:r>
    </w:p>
    <w:p w:rsidR="0031196D" w:rsidRPr="00F64865" w:rsidRDefault="0031196D" w:rsidP="003C7DE2">
      <w:pPr>
        <w:pStyle w:val="ListParagraph"/>
        <w:ind w:left="796"/>
        <w:rPr>
          <w:rFonts w:ascii="Times New Roman" w:hAnsi="Times New Roman"/>
          <w:sz w:val="28"/>
          <w:szCs w:val="28"/>
          <w:lang w:val="uk-UA"/>
        </w:rPr>
      </w:pPr>
      <w:r w:rsidRPr="00F64865">
        <w:rPr>
          <w:rFonts w:ascii="Times New Roman" w:hAnsi="Times New Roman"/>
          <w:sz w:val="28"/>
          <w:szCs w:val="28"/>
          <w:lang w:val="uk-UA"/>
        </w:rPr>
        <w:t>Гідроген, Гелій</w:t>
      </w:r>
    </w:p>
    <w:p w:rsidR="0031196D" w:rsidRPr="00F64865" w:rsidRDefault="0031196D" w:rsidP="003C7DE2">
      <w:pPr>
        <w:pStyle w:val="ListParagraph"/>
        <w:numPr>
          <w:ilvl w:val="0"/>
          <w:numId w:val="4"/>
        </w:numPr>
        <w:rPr>
          <w:rFonts w:ascii="Times New Roman" w:hAnsi="Times New Roman"/>
          <w:sz w:val="28"/>
          <w:szCs w:val="28"/>
          <w:lang w:val="uk-UA"/>
        </w:rPr>
      </w:pPr>
      <w:r w:rsidRPr="00F64865">
        <w:rPr>
          <w:rFonts w:ascii="Times New Roman" w:hAnsi="Times New Roman"/>
          <w:sz w:val="28"/>
          <w:szCs w:val="28"/>
          <w:lang w:val="uk-UA"/>
        </w:rPr>
        <w:t>ІІ період:</w:t>
      </w:r>
    </w:p>
    <w:p w:rsidR="0031196D" w:rsidRPr="00F64865" w:rsidRDefault="0031196D" w:rsidP="003C7DE2">
      <w:pPr>
        <w:pStyle w:val="ListParagraph"/>
        <w:ind w:left="796"/>
        <w:rPr>
          <w:rFonts w:ascii="Times New Roman" w:hAnsi="Times New Roman"/>
          <w:sz w:val="28"/>
          <w:szCs w:val="28"/>
          <w:lang w:val="uk-UA"/>
        </w:rPr>
      </w:pPr>
      <w:r w:rsidRPr="00F64865">
        <w:rPr>
          <w:rFonts w:ascii="Times New Roman" w:hAnsi="Times New Roman"/>
          <w:sz w:val="28"/>
          <w:szCs w:val="28"/>
          <w:lang w:val="uk-UA"/>
        </w:rPr>
        <w:t>Літій, Берилій, Бор, Карбон, Нітроген, Оксиген, Флуор, Неон.</w:t>
      </w:r>
    </w:p>
    <w:p w:rsidR="0031196D" w:rsidRPr="00F64865" w:rsidRDefault="0031196D" w:rsidP="003C7DE2">
      <w:pPr>
        <w:pStyle w:val="ListParagraph"/>
        <w:numPr>
          <w:ilvl w:val="0"/>
          <w:numId w:val="4"/>
        </w:numPr>
        <w:rPr>
          <w:rFonts w:ascii="Times New Roman" w:hAnsi="Times New Roman"/>
          <w:sz w:val="28"/>
          <w:szCs w:val="28"/>
          <w:lang w:val="uk-UA"/>
        </w:rPr>
      </w:pPr>
      <w:r w:rsidRPr="00F64865">
        <w:rPr>
          <w:rFonts w:ascii="Times New Roman" w:hAnsi="Times New Roman"/>
          <w:sz w:val="28"/>
          <w:szCs w:val="28"/>
          <w:lang w:val="uk-UA"/>
        </w:rPr>
        <w:t>ІІІ період:</w:t>
      </w:r>
    </w:p>
    <w:p w:rsidR="0031196D" w:rsidRPr="00F64865" w:rsidRDefault="0031196D" w:rsidP="003C7DE2">
      <w:pPr>
        <w:pStyle w:val="ListParagraph"/>
        <w:ind w:left="796"/>
        <w:rPr>
          <w:rFonts w:ascii="Times New Roman" w:hAnsi="Times New Roman"/>
          <w:sz w:val="28"/>
          <w:szCs w:val="28"/>
          <w:lang w:val="uk-UA"/>
        </w:rPr>
      </w:pPr>
      <w:r w:rsidRPr="00F64865">
        <w:rPr>
          <w:rFonts w:ascii="Times New Roman" w:hAnsi="Times New Roman"/>
          <w:sz w:val="28"/>
          <w:szCs w:val="28"/>
          <w:lang w:val="uk-UA"/>
        </w:rPr>
        <w:t>Натрій, Магній, Алюміній, Силіцій, Фосфор, Сульфур, Хлор, Аргон</w:t>
      </w:r>
    </w:p>
    <w:p w:rsidR="0031196D" w:rsidRPr="00F64865" w:rsidRDefault="0031196D" w:rsidP="003C7DE2">
      <w:pPr>
        <w:pStyle w:val="ListParagraph"/>
        <w:numPr>
          <w:ilvl w:val="0"/>
          <w:numId w:val="4"/>
        </w:numPr>
        <w:rPr>
          <w:rFonts w:ascii="Times New Roman" w:hAnsi="Times New Roman"/>
          <w:sz w:val="28"/>
          <w:szCs w:val="28"/>
          <w:lang w:val="uk-UA"/>
        </w:rPr>
      </w:pPr>
      <w:r w:rsidRPr="00F64865">
        <w:rPr>
          <w:rFonts w:ascii="Times New Roman" w:hAnsi="Times New Roman"/>
          <w:sz w:val="28"/>
          <w:szCs w:val="28"/>
          <w:lang w:val="en-US"/>
        </w:rPr>
        <w:t>IV</w:t>
      </w:r>
      <w:r w:rsidRPr="00F64865">
        <w:rPr>
          <w:rFonts w:ascii="Times New Roman" w:hAnsi="Times New Roman"/>
          <w:sz w:val="28"/>
          <w:szCs w:val="28"/>
          <w:lang w:val="uk-UA"/>
        </w:rPr>
        <w:t xml:space="preserve"> період:</w:t>
      </w:r>
    </w:p>
    <w:p w:rsidR="0031196D" w:rsidRPr="00F64865" w:rsidRDefault="0031196D" w:rsidP="003C7DE2">
      <w:pPr>
        <w:pStyle w:val="ListParagraph"/>
        <w:ind w:left="796"/>
        <w:rPr>
          <w:rFonts w:ascii="Times New Roman" w:hAnsi="Times New Roman"/>
          <w:sz w:val="28"/>
          <w:szCs w:val="28"/>
          <w:lang w:val="uk-UA"/>
        </w:rPr>
      </w:pPr>
      <w:r w:rsidRPr="00F64865">
        <w:rPr>
          <w:rFonts w:ascii="Times New Roman" w:hAnsi="Times New Roman"/>
          <w:sz w:val="28"/>
          <w:szCs w:val="28"/>
          <w:lang w:val="uk-UA"/>
        </w:rPr>
        <w:t>Калій, Кальцій, Хром, Манган, Ферум, Кобальт, Нікол, Купрум, Цинк,Германій,Арсен, Селен, Бром, Криптон</w:t>
      </w:r>
    </w:p>
    <w:p w:rsidR="0031196D" w:rsidRPr="00F64865" w:rsidRDefault="0031196D" w:rsidP="003C7DE2">
      <w:pPr>
        <w:pStyle w:val="ListParagraph"/>
        <w:numPr>
          <w:ilvl w:val="0"/>
          <w:numId w:val="4"/>
        </w:numPr>
        <w:rPr>
          <w:rFonts w:ascii="Times New Roman" w:hAnsi="Times New Roman"/>
          <w:sz w:val="28"/>
          <w:szCs w:val="28"/>
          <w:lang w:val="uk-UA"/>
        </w:rPr>
      </w:pPr>
      <w:r w:rsidRPr="00F64865">
        <w:rPr>
          <w:rFonts w:ascii="Times New Roman" w:hAnsi="Times New Roman"/>
          <w:sz w:val="28"/>
          <w:szCs w:val="28"/>
          <w:lang w:val="en-US"/>
        </w:rPr>
        <w:t>V</w:t>
      </w:r>
      <w:r w:rsidRPr="00F64865">
        <w:rPr>
          <w:rFonts w:ascii="Times New Roman" w:hAnsi="Times New Roman"/>
          <w:sz w:val="28"/>
          <w:szCs w:val="28"/>
          <w:lang w:val="uk-UA"/>
        </w:rPr>
        <w:t xml:space="preserve"> період:</w:t>
      </w:r>
    </w:p>
    <w:p w:rsidR="0031196D" w:rsidRPr="00F64865" w:rsidRDefault="0031196D" w:rsidP="003C7DE2">
      <w:pPr>
        <w:pStyle w:val="ListParagraph"/>
        <w:ind w:left="796"/>
        <w:rPr>
          <w:rFonts w:ascii="Times New Roman" w:hAnsi="Times New Roman"/>
          <w:sz w:val="28"/>
          <w:szCs w:val="28"/>
          <w:lang w:val="uk-UA"/>
        </w:rPr>
      </w:pPr>
      <w:r w:rsidRPr="00F64865">
        <w:rPr>
          <w:rFonts w:ascii="Times New Roman" w:hAnsi="Times New Roman"/>
          <w:sz w:val="28"/>
          <w:szCs w:val="28"/>
          <w:lang w:val="uk-UA"/>
        </w:rPr>
        <w:t xml:space="preserve">Рубідій, Молібден, Аргентум, Кадмій, Індій, Станум, Іод, </w:t>
      </w:r>
    </w:p>
    <w:p w:rsidR="0031196D" w:rsidRPr="00F64865" w:rsidRDefault="0031196D" w:rsidP="003C7DE2">
      <w:pPr>
        <w:pStyle w:val="ListParagraph"/>
        <w:numPr>
          <w:ilvl w:val="0"/>
          <w:numId w:val="4"/>
        </w:numPr>
        <w:rPr>
          <w:rFonts w:ascii="Times New Roman" w:hAnsi="Times New Roman"/>
          <w:sz w:val="28"/>
          <w:szCs w:val="28"/>
          <w:lang w:val="uk-UA"/>
        </w:rPr>
      </w:pPr>
      <w:r w:rsidRPr="00F64865">
        <w:rPr>
          <w:rFonts w:ascii="Times New Roman" w:hAnsi="Times New Roman"/>
          <w:sz w:val="28"/>
          <w:szCs w:val="28"/>
          <w:lang w:val="en-US"/>
        </w:rPr>
        <w:t>VI</w:t>
      </w:r>
      <w:r w:rsidRPr="00F64865">
        <w:rPr>
          <w:rFonts w:ascii="Times New Roman" w:hAnsi="Times New Roman"/>
          <w:sz w:val="28"/>
          <w:szCs w:val="28"/>
          <w:lang w:val="uk-UA"/>
        </w:rPr>
        <w:t xml:space="preserve"> період:</w:t>
      </w:r>
    </w:p>
    <w:p w:rsidR="0031196D" w:rsidRPr="00F64865" w:rsidRDefault="0031196D" w:rsidP="003C7DE2">
      <w:pPr>
        <w:pStyle w:val="ListParagraph"/>
        <w:ind w:left="796"/>
        <w:rPr>
          <w:rFonts w:ascii="Times New Roman" w:hAnsi="Times New Roman"/>
          <w:sz w:val="28"/>
          <w:szCs w:val="28"/>
          <w:lang w:val="uk-UA"/>
        </w:rPr>
      </w:pPr>
      <w:r w:rsidRPr="00F64865">
        <w:rPr>
          <w:rFonts w:ascii="Times New Roman" w:hAnsi="Times New Roman"/>
          <w:sz w:val="28"/>
          <w:szCs w:val="28"/>
          <w:lang w:val="uk-UA"/>
        </w:rPr>
        <w:t>Цезій, Барій, Вольфрам, Осмій, Платина, Аурум, Меркурій,Плюмбум, Бісмут, Астат</w:t>
      </w:r>
    </w:p>
    <w:p w:rsidR="0031196D" w:rsidRPr="00F64865" w:rsidRDefault="0031196D" w:rsidP="003C7DE2">
      <w:pPr>
        <w:pStyle w:val="ListParagraph"/>
        <w:numPr>
          <w:ilvl w:val="0"/>
          <w:numId w:val="4"/>
        </w:numPr>
        <w:rPr>
          <w:rFonts w:ascii="Times New Roman" w:hAnsi="Times New Roman"/>
          <w:sz w:val="28"/>
          <w:szCs w:val="28"/>
          <w:lang w:val="uk-UA"/>
        </w:rPr>
      </w:pPr>
      <w:r w:rsidRPr="00F64865">
        <w:rPr>
          <w:rFonts w:ascii="Times New Roman" w:hAnsi="Times New Roman"/>
          <w:sz w:val="28"/>
          <w:szCs w:val="28"/>
          <w:lang w:val="en-US"/>
        </w:rPr>
        <w:t>VI</w:t>
      </w:r>
      <w:r w:rsidRPr="00F64865">
        <w:rPr>
          <w:rFonts w:ascii="Times New Roman" w:hAnsi="Times New Roman"/>
          <w:sz w:val="28"/>
          <w:szCs w:val="28"/>
          <w:lang w:val="uk-UA"/>
        </w:rPr>
        <w:t>І період:</w:t>
      </w:r>
    </w:p>
    <w:p w:rsidR="0031196D" w:rsidRPr="00F64865" w:rsidRDefault="0031196D" w:rsidP="003C7DE2">
      <w:pPr>
        <w:pStyle w:val="ListParagraph"/>
        <w:ind w:left="796"/>
        <w:rPr>
          <w:rFonts w:ascii="Times New Roman" w:hAnsi="Times New Roman"/>
          <w:sz w:val="28"/>
          <w:szCs w:val="28"/>
          <w:lang w:val="uk-UA"/>
        </w:rPr>
      </w:pPr>
      <w:r w:rsidRPr="00F64865">
        <w:rPr>
          <w:rFonts w:ascii="Times New Roman" w:hAnsi="Times New Roman"/>
          <w:sz w:val="28"/>
          <w:szCs w:val="28"/>
          <w:lang w:val="uk-UA"/>
        </w:rPr>
        <w:t>Францій, Радій,Уран</w:t>
      </w:r>
    </w:p>
    <w:p w:rsidR="0031196D" w:rsidRPr="00F64865" w:rsidRDefault="0031196D" w:rsidP="003C7DE2">
      <w:pPr>
        <w:rPr>
          <w:rFonts w:ascii="Times New Roman" w:hAnsi="Times New Roman"/>
          <w:b/>
          <w:sz w:val="28"/>
          <w:lang w:val="uk-UA"/>
        </w:rPr>
      </w:pPr>
    </w:p>
    <w:p w:rsidR="0031196D" w:rsidRDefault="0031196D" w:rsidP="004D3840">
      <w:pPr>
        <w:rPr>
          <w:rFonts w:ascii="Times New Roman" w:hAnsi="Times New Roman"/>
          <w:b/>
          <w:sz w:val="28"/>
          <w:lang w:val="uk-UA"/>
        </w:rPr>
      </w:pPr>
    </w:p>
    <w:p w:rsidR="0031196D" w:rsidRDefault="0031196D" w:rsidP="004D3840">
      <w:pPr>
        <w:rPr>
          <w:rFonts w:ascii="Times New Roman" w:hAnsi="Times New Roman"/>
          <w:b/>
          <w:sz w:val="28"/>
          <w:lang w:val="uk-UA"/>
        </w:rPr>
      </w:pPr>
    </w:p>
    <w:p w:rsidR="0031196D" w:rsidRPr="00F64865" w:rsidRDefault="0031196D" w:rsidP="004D3840">
      <w:pPr>
        <w:rPr>
          <w:rFonts w:ascii="Times New Roman" w:hAnsi="Times New Roman"/>
          <w:b/>
          <w:sz w:val="28"/>
          <w:lang w:val="uk-UA"/>
        </w:rPr>
      </w:pPr>
    </w:p>
    <w:p w:rsidR="0031196D" w:rsidRDefault="0031196D" w:rsidP="00C3288F">
      <w:pPr>
        <w:shd w:val="clear" w:color="auto" w:fill="FFFFFF"/>
        <w:spacing w:after="0" w:line="240" w:lineRule="auto"/>
        <w:rPr>
          <w:rFonts w:ascii="Verdana" w:hAnsi="Verdana"/>
          <w:b/>
          <w:sz w:val="28"/>
          <w:lang w:val="uk-UA"/>
        </w:rPr>
      </w:pPr>
    </w:p>
    <w:p w:rsidR="0031196D" w:rsidRPr="00AE2927" w:rsidRDefault="0031196D" w:rsidP="00C3288F">
      <w:pPr>
        <w:shd w:val="clear" w:color="auto" w:fill="FFFFFF"/>
        <w:spacing w:after="0" w:line="240" w:lineRule="auto"/>
        <w:rPr>
          <w:rFonts w:ascii="Monotype Corsiva" w:hAnsi="Monotype Corsiva"/>
          <w:b/>
          <w:sz w:val="52"/>
          <w:szCs w:val="27"/>
          <w:lang w:val="uk-UA" w:eastAsia="uk-UA"/>
        </w:rPr>
      </w:pPr>
      <w:r>
        <w:rPr>
          <w:rFonts w:ascii="Verdana" w:hAnsi="Verdana"/>
          <w:b/>
          <w:sz w:val="28"/>
          <w:lang w:val="uk-UA"/>
        </w:rPr>
        <w:t xml:space="preserve">                                 </w:t>
      </w:r>
      <w:r w:rsidRPr="00AE2927">
        <w:rPr>
          <w:rFonts w:ascii="Monotype Corsiva" w:hAnsi="Monotype Corsiva"/>
          <w:b/>
          <w:sz w:val="52"/>
          <w:szCs w:val="27"/>
          <w:lang w:val="uk-UA" w:eastAsia="uk-UA"/>
        </w:rPr>
        <w:t>ІІІ.Проект</w:t>
      </w:r>
    </w:p>
    <w:p w:rsidR="0031196D" w:rsidRPr="004D3840" w:rsidRDefault="0031196D" w:rsidP="004D3840">
      <w:pPr>
        <w:shd w:val="clear" w:color="auto" w:fill="FFFFFF"/>
        <w:spacing w:after="0" w:line="240" w:lineRule="auto"/>
        <w:ind w:left="720"/>
        <w:jc w:val="center"/>
        <w:rPr>
          <w:rFonts w:ascii="Monotype Corsiva" w:hAnsi="Monotype Corsiva"/>
          <w:b/>
          <w:color w:val="FF0000"/>
          <w:sz w:val="44"/>
          <w:szCs w:val="27"/>
          <w:lang w:val="uk-UA" w:eastAsia="uk-UA"/>
        </w:rPr>
      </w:pPr>
      <w:r>
        <w:rPr>
          <w:rFonts w:ascii="Monotype Corsiva" w:hAnsi="Monotype Corsiva"/>
          <w:b/>
          <w:color w:val="FF0000"/>
          <w:sz w:val="44"/>
          <w:szCs w:val="27"/>
          <w:lang w:val="uk-UA" w:eastAsia="uk-UA"/>
        </w:rPr>
        <w:t>1.</w:t>
      </w:r>
      <w:r w:rsidRPr="004D3840">
        <w:rPr>
          <w:rFonts w:ascii="Monotype Corsiva" w:hAnsi="Monotype Corsiva"/>
          <w:b/>
          <w:color w:val="FF0000"/>
          <w:sz w:val="44"/>
          <w:szCs w:val="27"/>
          <w:lang w:val="uk-UA" w:eastAsia="uk-UA"/>
        </w:rPr>
        <w:t>Анотація</w:t>
      </w:r>
    </w:p>
    <w:p w:rsidR="0031196D" w:rsidRDefault="0031196D" w:rsidP="00F64865">
      <w:pPr>
        <w:shd w:val="clear" w:color="auto" w:fill="FFFFFF"/>
        <w:spacing w:after="0" w:line="240" w:lineRule="auto"/>
        <w:ind w:left="-567"/>
        <w:jc w:val="both"/>
        <w:rPr>
          <w:rFonts w:ascii="Times New Roman" w:hAnsi="Times New Roman"/>
          <w:color w:val="000000"/>
          <w:sz w:val="27"/>
          <w:szCs w:val="27"/>
          <w:lang w:val="uk-UA" w:eastAsia="uk-UA"/>
        </w:rPr>
      </w:pPr>
      <w:r w:rsidRPr="004D3840">
        <w:rPr>
          <w:rFonts w:ascii="Times New Roman" w:hAnsi="Times New Roman"/>
          <w:color w:val="000000"/>
          <w:sz w:val="27"/>
          <w:szCs w:val="27"/>
          <w:lang w:val="uk-UA" w:eastAsia="uk-UA"/>
        </w:rPr>
        <w:t xml:space="preserve">        </w:t>
      </w:r>
      <w:r>
        <w:rPr>
          <w:rFonts w:ascii="Times New Roman" w:hAnsi="Times New Roman"/>
          <w:color w:val="000000"/>
          <w:sz w:val="27"/>
          <w:szCs w:val="27"/>
          <w:lang w:val="uk-UA" w:eastAsia="uk-UA"/>
        </w:rPr>
        <w:t xml:space="preserve">Творча робота «Цікавинки з життя хімічних елементів» розроблена вчителем хімії Червонотоківської ЗШ І–ІІІ ступенів Фурман Наталією Аркадіївною, спеціалістом вищої категорії, вчителем – методистом. </w:t>
      </w:r>
    </w:p>
    <w:p w:rsidR="0031196D" w:rsidRDefault="0031196D" w:rsidP="00F64865">
      <w:pPr>
        <w:spacing w:after="0" w:line="240" w:lineRule="auto"/>
        <w:ind w:left="-567"/>
        <w:jc w:val="both"/>
        <w:rPr>
          <w:lang w:val="uk-UA"/>
        </w:rPr>
      </w:pPr>
      <w:r>
        <w:rPr>
          <w:rFonts w:ascii="Times New Roman" w:hAnsi="Times New Roman"/>
          <w:sz w:val="28"/>
          <w:lang w:val="uk-UA"/>
        </w:rPr>
        <w:t>В даному проекті представлені цікаві матеріали про хімічні елементи, які використовуються майже на кожному уроці і вчителі та учні можуть використовувати під час підготовки до уроків природничо – математичного циклу.</w:t>
      </w:r>
      <w:r w:rsidRPr="004D3840">
        <w:rPr>
          <w:lang w:val="uk-UA"/>
        </w:rPr>
        <w:t xml:space="preserve">           </w:t>
      </w:r>
    </w:p>
    <w:p w:rsidR="0031196D" w:rsidRDefault="0031196D" w:rsidP="00A62385">
      <w:pPr>
        <w:spacing w:after="0" w:line="240" w:lineRule="auto"/>
        <w:jc w:val="center"/>
        <w:rPr>
          <w:rFonts w:ascii="Monotype Corsiva" w:hAnsi="Monotype Corsiva"/>
          <w:b/>
          <w:color w:val="FF0000"/>
          <w:sz w:val="44"/>
          <w:szCs w:val="28"/>
          <w:lang w:val="uk-UA"/>
        </w:rPr>
      </w:pPr>
      <w:r>
        <w:rPr>
          <w:rFonts w:ascii="Monotype Corsiva" w:hAnsi="Monotype Corsiva"/>
          <w:b/>
          <w:color w:val="FF0000"/>
          <w:sz w:val="44"/>
          <w:szCs w:val="28"/>
          <w:lang w:val="uk-UA"/>
        </w:rPr>
        <w:t>2.Докладний опис проекту</w:t>
      </w:r>
    </w:p>
    <w:p w:rsidR="0031196D" w:rsidRDefault="0031196D" w:rsidP="00EE1FDB">
      <w:pPr>
        <w:spacing w:after="0" w:line="240" w:lineRule="auto"/>
        <w:rPr>
          <w:rFonts w:ascii="Monotype Corsiva" w:hAnsi="Monotype Corsiva"/>
          <w:b/>
          <w:color w:val="002060"/>
          <w:sz w:val="36"/>
          <w:szCs w:val="28"/>
          <w:lang w:val="uk-UA"/>
        </w:rPr>
      </w:pPr>
      <w:r>
        <w:rPr>
          <w:rFonts w:ascii="Monotype Corsiva" w:hAnsi="Monotype Corsiva"/>
          <w:b/>
          <w:color w:val="002060"/>
          <w:sz w:val="36"/>
          <w:szCs w:val="28"/>
          <w:lang w:val="uk-UA"/>
        </w:rPr>
        <w:t>1.Опис проблеми, на розв'язання якої спрямовано проект.</w:t>
      </w:r>
    </w:p>
    <w:p w:rsidR="0031196D" w:rsidRPr="00D462BD" w:rsidRDefault="0031196D" w:rsidP="00F64865">
      <w:pPr>
        <w:shd w:val="clear" w:color="auto" w:fill="FFFFFF"/>
        <w:spacing w:after="0" w:line="240" w:lineRule="auto"/>
        <w:ind w:left="-567"/>
        <w:jc w:val="both"/>
        <w:rPr>
          <w:rFonts w:ascii="Times New Roman" w:hAnsi="Times New Roman"/>
          <w:color w:val="000000"/>
          <w:sz w:val="27"/>
          <w:szCs w:val="27"/>
          <w:lang w:val="uk-UA" w:eastAsia="uk-UA"/>
        </w:rPr>
      </w:pPr>
      <w:r>
        <w:rPr>
          <w:rFonts w:ascii="Times New Roman" w:hAnsi="Times New Roman"/>
          <w:color w:val="000000"/>
          <w:sz w:val="27"/>
          <w:szCs w:val="27"/>
          <w:lang w:val="uk-UA" w:eastAsia="uk-UA"/>
        </w:rPr>
        <w:t>Для зацікавлення дітей хімією та з метою поглиблення знань учнів про хімічні елементи, систематизації та узагальнення знань, формування в учнів умінь застосовувати знання з хімії в практичній діяльності, при вивчені інших предметів, робити висновки, формування в учнів наукового світогляду,розвитку  пізнавального інтересу до предмету хімії виконана дана робота.</w:t>
      </w:r>
    </w:p>
    <w:p w:rsidR="0031196D" w:rsidRDefault="0031196D" w:rsidP="00EE1FDB">
      <w:pPr>
        <w:spacing w:after="0" w:line="240" w:lineRule="auto"/>
        <w:rPr>
          <w:rFonts w:ascii="Monotype Corsiva" w:hAnsi="Monotype Corsiva"/>
          <w:b/>
          <w:color w:val="002060"/>
          <w:sz w:val="36"/>
          <w:szCs w:val="28"/>
          <w:lang w:val="uk-UA"/>
        </w:rPr>
      </w:pPr>
      <w:r>
        <w:rPr>
          <w:rFonts w:ascii="Monotype Corsiva" w:hAnsi="Monotype Corsiva"/>
          <w:b/>
          <w:color w:val="002060"/>
          <w:sz w:val="36"/>
          <w:szCs w:val="28"/>
          <w:lang w:val="uk-UA"/>
        </w:rPr>
        <w:t>2.Мета та завдання проекту</w:t>
      </w:r>
    </w:p>
    <w:p w:rsidR="0031196D" w:rsidRDefault="0031196D" w:rsidP="00F64865">
      <w:pPr>
        <w:spacing w:after="0" w:line="240" w:lineRule="auto"/>
        <w:ind w:left="-567"/>
        <w:rPr>
          <w:rFonts w:ascii="Times New Roman" w:hAnsi="Times New Roman"/>
          <w:color w:val="000000"/>
          <w:sz w:val="28"/>
          <w:szCs w:val="28"/>
          <w:lang w:val="uk-UA"/>
        </w:rPr>
      </w:pPr>
      <w:r w:rsidRPr="00EE1FDB">
        <w:rPr>
          <w:rFonts w:ascii="Times New Roman" w:hAnsi="Times New Roman"/>
          <w:b/>
          <w:i/>
          <w:color w:val="002060"/>
          <w:sz w:val="28"/>
          <w:szCs w:val="28"/>
          <w:lang w:val="uk-UA"/>
        </w:rPr>
        <w:t>Навчальна мета:</w:t>
      </w:r>
      <w:r>
        <w:rPr>
          <w:rFonts w:ascii="Times New Roman" w:hAnsi="Times New Roman"/>
          <w:b/>
          <w:i/>
          <w:color w:val="002060"/>
          <w:sz w:val="28"/>
          <w:szCs w:val="28"/>
          <w:lang w:val="uk-UA"/>
        </w:rPr>
        <w:t xml:space="preserve"> </w:t>
      </w:r>
      <w:r>
        <w:rPr>
          <w:rFonts w:ascii="Times New Roman" w:hAnsi="Times New Roman"/>
          <w:color w:val="000000"/>
          <w:sz w:val="28"/>
          <w:szCs w:val="28"/>
          <w:lang w:val="uk-UA"/>
        </w:rPr>
        <w:t>формувати провідні якості знань учнів: системність, доступність, глибину, усвідомленість, гнучкість; закріплювати кожен новий елемент знань в системі знань учнів.</w:t>
      </w:r>
    </w:p>
    <w:p w:rsidR="0031196D" w:rsidRPr="00461142" w:rsidRDefault="0031196D" w:rsidP="00F64865">
      <w:pPr>
        <w:spacing w:after="0" w:line="240" w:lineRule="auto"/>
        <w:ind w:left="-567"/>
        <w:jc w:val="both"/>
        <w:rPr>
          <w:rFonts w:ascii="Times New Roman" w:hAnsi="Times New Roman"/>
          <w:sz w:val="28"/>
          <w:szCs w:val="28"/>
          <w:lang w:val="uk-UA"/>
        </w:rPr>
      </w:pPr>
      <w:r w:rsidRPr="00B65881">
        <w:rPr>
          <w:rFonts w:ascii="Times New Roman" w:hAnsi="Times New Roman"/>
          <w:sz w:val="28"/>
          <w:szCs w:val="28"/>
          <w:lang w:val="uk-UA"/>
        </w:rPr>
        <w:t>Розширити знання учнів про раціонал</w:t>
      </w:r>
      <w:r>
        <w:rPr>
          <w:rFonts w:ascii="Times New Roman" w:hAnsi="Times New Roman"/>
          <w:sz w:val="28"/>
          <w:szCs w:val="28"/>
          <w:lang w:val="uk-UA"/>
        </w:rPr>
        <w:t>ьне використання речовин певних хімічних елементів</w:t>
      </w:r>
      <w:r w:rsidRPr="00B65881">
        <w:rPr>
          <w:rFonts w:ascii="Times New Roman" w:hAnsi="Times New Roman"/>
          <w:sz w:val="28"/>
          <w:szCs w:val="28"/>
          <w:lang w:val="uk-UA"/>
        </w:rPr>
        <w:t>, їх вплив на здоров’я людини та оточуюче середовище.</w:t>
      </w:r>
    </w:p>
    <w:p w:rsidR="0031196D" w:rsidRDefault="0031196D" w:rsidP="00EE1FDB">
      <w:pPr>
        <w:spacing w:after="0" w:line="240" w:lineRule="auto"/>
        <w:rPr>
          <w:rFonts w:ascii="Times New Roman" w:hAnsi="Times New Roman"/>
          <w:b/>
          <w:i/>
          <w:color w:val="002060"/>
          <w:sz w:val="28"/>
          <w:szCs w:val="28"/>
          <w:lang w:val="uk-UA"/>
        </w:rPr>
      </w:pPr>
      <w:r>
        <w:rPr>
          <w:rFonts w:ascii="Times New Roman" w:hAnsi="Times New Roman"/>
          <w:b/>
          <w:i/>
          <w:color w:val="002060"/>
          <w:sz w:val="28"/>
          <w:szCs w:val="28"/>
          <w:lang w:val="uk-UA"/>
        </w:rPr>
        <w:t>Методологічна мета:</w:t>
      </w:r>
    </w:p>
    <w:p w:rsidR="0031196D" w:rsidRDefault="0031196D" w:rsidP="00F64865">
      <w:pPr>
        <w:spacing w:after="0" w:line="240" w:lineRule="auto"/>
        <w:ind w:left="-567"/>
        <w:rPr>
          <w:rFonts w:ascii="Times New Roman" w:hAnsi="Times New Roman"/>
          <w:color w:val="000000"/>
          <w:sz w:val="28"/>
          <w:szCs w:val="28"/>
          <w:lang w:val="uk-UA"/>
        </w:rPr>
      </w:pPr>
      <w:r>
        <w:rPr>
          <w:rFonts w:ascii="Times New Roman" w:hAnsi="Times New Roman"/>
          <w:color w:val="000000"/>
          <w:sz w:val="28"/>
          <w:szCs w:val="28"/>
          <w:lang w:val="uk-UA"/>
        </w:rPr>
        <w:t>Формувати в учнів цілісне уявлення про природу; інтеграцію ідей та методів з точки зору системного підходу до пізнання природи</w:t>
      </w:r>
    </w:p>
    <w:p w:rsidR="0031196D" w:rsidRPr="00461142" w:rsidRDefault="0031196D" w:rsidP="00F64865">
      <w:pPr>
        <w:spacing w:after="0" w:line="240" w:lineRule="auto"/>
        <w:ind w:left="-567"/>
        <w:jc w:val="both"/>
        <w:rPr>
          <w:rFonts w:ascii="Times New Roman" w:hAnsi="Times New Roman"/>
          <w:sz w:val="28"/>
          <w:szCs w:val="28"/>
          <w:lang w:val="uk-UA"/>
        </w:rPr>
      </w:pPr>
      <w:r w:rsidRPr="00461142">
        <w:rPr>
          <w:rFonts w:ascii="Times New Roman" w:hAnsi="Times New Roman"/>
          <w:sz w:val="28"/>
          <w:szCs w:val="28"/>
          <w:lang w:val="uk-UA"/>
        </w:rPr>
        <w:t>Надати учням можливість проявити ініціативу та самостійність.</w:t>
      </w:r>
    </w:p>
    <w:p w:rsidR="0031196D" w:rsidRPr="00461142" w:rsidRDefault="0031196D" w:rsidP="00F64865">
      <w:pPr>
        <w:spacing w:after="0" w:line="240" w:lineRule="auto"/>
        <w:ind w:left="-567"/>
        <w:jc w:val="both"/>
        <w:rPr>
          <w:rFonts w:ascii="Times New Roman" w:hAnsi="Times New Roman"/>
          <w:sz w:val="28"/>
          <w:szCs w:val="28"/>
          <w:lang w:val="uk-UA"/>
        </w:rPr>
      </w:pPr>
      <w:r w:rsidRPr="00461142">
        <w:rPr>
          <w:rFonts w:ascii="Times New Roman" w:hAnsi="Times New Roman"/>
          <w:sz w:val="28"/>
          <w:szCs w:val="28"/>
          <w:lang w:val="uk-UA"/>
        </w:rPr>
        <w:t>Стимулювати використання різноманітних методів вивчення теми: експеримент, ін</w:t>
      </w:r>
      <w:r>
        <w:rPr>
          <w:rFonts w:ascii="Times New Roman" w:hAnsi="Times New Roman"/>
          <w:sz w:val="28"/>
          <w:szCs w:val="28"/>
          <w:lang w:val="uk-UA"/>
        </w:rPr>
        <w:t>терв’ю,</w:t>
      </w:r>
      <w:r w:rsidRPr="00461142">
        <w:rPr>
          <w:rFonts w:ascii="Times New Roman" w:hAnsi="Times New Roman"/>
          <w:sz w:val="28"/>
          <w:szCs w:val="28"/>
          <w:lang w:val="uk-UA"/>
        </w:rPr>
        <w:t xml:space="preserve"> вивчення літератури, </w:t>
      </w:r>
      <w:r>
        <w:rPr>
          <w:rFonts w:ascii="Times New Roman" w:hAnsi="Times New Roman"/>
          <w:sz w:val="28"/>
          <w:szCs w:val="28"/>
          <w:lang w:val="uk-UA"/>
        </w:rPr>
        <w:t xml:space="preserve">пошук додаткової інформації </w:t>
      </w:r>
      <w:r w:rsidRPr="00461142">
        <w:rPr>
          <w:rFonts w:ascii="Times New Roman" w:hAnsi="Times New Roman"/>
          <w:sz w:val="28"/>
          <w:szCs w:val="28"/>
          <w:lang w:val="uk-UA"/>
        </w:rPr>
        <w:t xml:space="preserve">. </w:t>
      </w:r>
    </w:p>
    <w:p w:rsidR="0031196D" w:rsidRDefault="0031196D" w:rsidP="00EE1FDB">
      <w:pPr>
        <w:spacing w:after="0" w:line="240" w:lineRule="auto"/>
        <w:rPr>
          <w:rFonts w:ascii="Times New Roman" w:hAnsi="Times New Roman"/>
          <w:b/>
          <w:i/>
          <w:color w:val="002060"/>
          <w:sz w:val="28"/>
          <w:szCs w:val="28"/>
          <w:lang w:val="uk-UA"/>
        </w:rPr>
      </w:pPr>
      <w:r>
        <w:rPr>
          <w:rFonts w:ascii="Times New Roman" w:hAnsi="Times New Roman"/>
          <w:b/>
          <w:i/>
          <w:color w:val="002060"/>
          <w:sz w:val="28"/>
          <w:szCs w:val="28"/>
          <w:lang w:val="uk-UA"/>
        </w:rPr>
        <w:t>Розвиваюча мета:</w:t>
      </w:r>
    </w:p>
    <w:p w:rsidR="0031196D" w:rsidRDefault="0031196D" w:rsidP="00F64865">
      <w:pPr>
        <w:spacing w:line="240" w:lineRule="auto"/>
        <w:ind w:left="-567"/>
        <w:rPr>
          <w:rFonts w:ascii="Times New Roman" w:hAnsi="Times New Roman"/>
          <w:sz w:val="28"/>
          <w:szCs w:val="28"/>
          <w:lang w:val="uk-UA"/>
        </w:rPr>
      </w:pPr>
      <w:r>
        <w:rPr>
          <w:rFonts w:ascii="Times New Roman" w:hAnsi="Times New Roman"/>
          <w:sz w:val="28"/>
          <w:szCs w:val="28"/>
          <w:lang w:val="uk-UA"/>
        </w:rPr>
        <w:t>Розвивати логічне, самостійне, креативне, критичне,  образне та наукове мислення; активність, пізнавальний інтерес до предмету, природи в цілому</w:t>
      </w:r>
    </w:p>
    <w:p w:rsidR="0031196D" w:rsidRPr="00461142" w:rsidRDefault="0031196D" w:rsidP="00F64865">
      <w:pPr>
        <w:spacing w:line="240" w:lineRule="auto"/>
        <w:ind w:left="-567"/>
        <w:rPr>
          <w:rFonts w:ascii="Times New Roman" w:hAnsi="Times New Roman"/>
          <w:sz w:val="28"/>
          <w:szCs w:val="28"/>
          <w:lang w:val="uk-UA"/>
        </w:rPr>
      </w:pPr>
      <w:r w:rsidRPr="00461142">
        <w:rPr>
          <w:rFonts w:ascii="Times New Roman" w:hAnsi="Times New Roman"/>
          <w:sz w:val="28"/>
          <w:szCs w:val="28"/>
          <w:lang w:val="uk-UA"/>
        </w:rPr>
        <w:t>Навчити учнів оформлювати результати своєї роботи та складати повідомлення</w:t>
      </w:r>
    </w:p>
    <w:p w:rsidR="0031196D" w:rsidRDefault="0031196D" w:rsidP="00EE1FDB">
      <w:pPr>
        <w:spacing w:after="0" w:line="240" w:lineRule="auto"/>
        <w:rPr>
          <w:rFonts w:ascii="Times New Roman" w:hAnsi="Times New Roman"/>
          <w:b/>
          <w:i/>
          <w:color w:val="002060"/>
          <w:sz w:val="28"/>
          <w:szCs w:val="28"/>
          <w:lang w:val="uk-UA"/>
        </w:rPr>
      </w:pPr>
      <w:r>
        <w:rPr>
          <w:rFonts w:ascii="Times New Roman" w:hAnsi="Times New Roman"/>
          <w:b/>
          <w:i/>
          <w:color w:val="002060"/>
          <w:sz w:val="28"/>
          <w:szCs w:val="28"/>
          <w:lang w:val="uk-UA"/>
        </w:rPr>
        <w:t>Виховна мета:</w:t>
      </w:r>
    </w:p>
    <w:p w:rsidR="0031196D" w:rsidRPr="002A732B" w:rsidRDefault="0031196D" w:rsidP="00F64865">
      <w:pPr>
        <w:spacing w:after="0" w:line="240" w:lineRule="auto"/>
        <w:ind w:left="-567"/>
        <w:rPr>
          <w:rFonts w:ascii="Times New Roman" w:hAnsi="Times New Roman"/>
          <w:sz w:val="28"/>
          <w:szCs w:val="28"/>
          <w:lang w:val="uk-UA"/>
        </w:rPr>
      </w:pPr>
      <w:r w:rsidRPr="002A732B">
        <w:rPr>
          <w:rFonts w:ascii="Times New Roman" w:hAnsi="Times New Roman"/>
          <w:sz w:val="28"/>
          <w:szCs w:val="28"/>
          <w:lang w:val="uk-UA"/>
        </w:rPr>
        <w:t>Формувати науковий світогляд школярів на основі</w:t>
      </w:r>
      <w:r>
        <w:rPr>
          <w:rFonts w:ascii="Times New Roman" w:hAnsi="Times New Roman"/>
          <w:sz w:val="28"/>
          <w:szCs w:val="28"/>
          <w:lang w:val="uk-UA"/>
        </w:rPr>
        <w:t xml:space="preserve"> ідей матеріальної єдності світу, закономірностей його розвитку.</w:t>
      </w:r>
    </w:p>
    <w:p w:rsidR="0031196D" w:rsidRPr="00B65881" w:rsidRDefault="0031196D" w:rsidP="00F64865">
      <w:pPr>
        <w:ind w:left="-567"/>
        <w:rPr>
          <w:rFonts w:ascii="Times New Roman" w:hAnsi="Times New Roman"/>
          <w:sz w:val="28"/>
          <w:szCs w:val="28"/>
          <w:lang w:val="uk-UA"/>
        </w:rPr>
      </w:pPr>
      <w:r w:rsidRPr="002A732B">
        <w:rPr>
          <w:rFonts w:ascii="Monotype Corsiva" w:hAnsi="Monotype Corsiva"/>
          <w:b/>
          <w:color w:val="002060"/>
          <w:sz w:val="32"/>
          <w:szCs w:val="28"/>
          <w:lang w:val="uk-UA"/>
        </w:rPr>
        <w:t>Завдання</w:t>
      </w:r>
      <w:r w:rsidRPr="002A732B">
        <w:rPr>
          <w:rFonts w:ascii="Times New Roman" w:hAnsi="Times New Roman"/>
          <w:sz w:val="28"/>
          <w:szCs w:val="28"/>
          <w:lang w:val="uk-UA"/>
        </w:rPr>
        <w:t xml:space="preserve"> </w:t>
      </w:r>
      <w:r>
        <w:rPr>
          <w:rFonts w:ascii="Times New Roman" w:hAnsi="Times New Roman"/>
          <w:sz w:val="28"/>
          <w:szCs w:val="28"/>
          <w:lang w:val="uk-UA"/>
        </w:rPr>
        <w:t xml:space="preserve">: систематизувати </w:t>
      </w:r>
      <w:r w:rsidRPr="002A732B">
        <w:rPr>
          <w:rFonts w:ascii="Times New Roman" w:hAnsi="Times New Roman"/>
          <w:sz w:val="28"/>
          <w:szCs w:val="28"/>
          <w:lang w:val="uk-UA"/>
        </w:rPr>
        <w:t xml:space="preserve"> та</w:t>
      </w:r>
      <w:r>
        <w:rPr>
          <w:rFonts w:ascii="Times New Roman" w:hAnsi="Times New Roman"/>
          <w:sz w:val="28"/>
          <w:szCs w:val="28"/>
          <w:lang w:val="uk-UA"/>
        </w:rPr>
        <w:t xml:space="preserve"> узагальнити певну інформацію</w:t>
      </w:r>
      <w:r w:rsidRPr="002A732B">
        <w:rPr>
          <w:rFonts w:ascii="Times New Roman" w:hAnsi="Times New Roman"/>
          <w:sz w:val="28"/>
          <w:szCs w:val="28"/>
          <w:lang w:val="uk-UA"/>
        </w:rPr>
        <w:t xml:space="preserve"> про хімічні елементи пер</w:t>
      </w:r>
      <w:r>
        <w:rPr>
          <w:rFonts w:ascii="Times New Roman" w:hAnsi="Times New Roman"/>
          <w:sz w:val="28"/>
          <w:szCs w:val="28"/>
          <w:lang w:val="uk-UA"/>
        </w:rPr>
        <w:t>іодичної системи Д.І.Менделєєва, висвітлюючи їх історичні дані, розміщення в періодичній системі,знаходження в природі та їх значення для живих організмів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B65881">
        <w:rPr>
          <w:rFonts w:ascii="Times New Roman" w:hAnsi="Times New Roman"/>
          <w:sz w:val="28"/>
          <w:szCs w:val="28"/>
          <w:lang w:val="uk-UA"/>
        </w:rPr>
        <w:tab/>
      </w:r>
    </w:p>
    <w:p w:rsidR="0031196D" w:rsidRDefault="0031196D" w:rsidP="00EE1FDB">
      <w:pPr>
        <w:spacing w:after="0" w:line="240" w:lineRule="auto"/>
        <w:rPr>
          <w:rFonts w:ascii="Monotype Corsiva" w:hAnsi="Monotype Corsiva"/>
          <w:b/>
          <w:color w:val="002060"/>
          <w:sz w:val="36"/>
          <w:szCs w:val="28"/>
          <w:lang w:val="uk-UA"/>
        </w:rPr>
      </w:pPr>
      <w:r>
        <w:rPr>
          <w:rFonts w:ascii="Monotype Corsiva" w:hAnsi="Monotype Corsiva"/>
          <w:b/>
          <w:color w:val="002060"/>
          <w:sz w:val="36"/>
          <w:szCs w:val="28"/>
          <w:lang w:val="uk-UA"/>
        </w:rPr>
        <w:t>3. Технологія досягнення цілей</w:t>
      </w:r>
    </w:p>
    <w:p w:rsidR="0031196D" w:rsidRPr="00E131F9" w:rsidRDefault="0031196D" w:rsidP="00F64865">
      <w:pPr>
        <w:spacing w:after="0" w:line="240" w:lineRule="auto"/>
        <w:ind w:left="-567"/>
        <w:rPr>
          <w:rFonts w:ascii="Times New Roman" w:hAnsi="Times New Roman"/>
          <w:sz w:val="28"/>
          <w:szCs w:val="28"/>
          <w:lang w:val="uk-UA"/>
        </w:rPr>
      </w:pPr>
      <w:r w:rsidRPr="00E131F9">
        <w:rPr>
          <w:rFonts w:ascii="Times New Roman" w:hAnsi="Times New Roman"/>
          <w:sz w:val="28"/>
          <w:szCs w:val="28"/>
          <w:lang w:val="uk-UA"/>
        </w:rPr>
        <w:t xml:space="preserve">Для досягнення цілей проекту використано такі технології: дослідницька, експеримент. </w:t>
      </w:r>
    </w:p>
    <w:p w:rsidR="0031196D" w:rsidRDefault="0031196D" w:rsidP="00EE1FDB">
      <w:pPr>
        <w:spacing w:after="0" w:line="240" w:lineRule="auto"/>
        <w:rPr>
          <w:rFonts w:ascii="Monotype Corsiva" w:hAnsi="Monotype Corsiva"/>
          <w:b/>
          <w:color w:val="002060"/>
          <w:sz w:val="36"/>
          <w:szCs w:val="28"/>
          <w:lang w:val="uk-UA"/>
        </w:rPr>
      </w:pPr>
      <w:r>
        <w:rPr>
          <w:rFonts w:ascii="Monotype Corsiva" w:hAnsi="Monotype Corsiva"/>
          <w:b/>
          <w:color w:val="002060"/>
          <w:sz w:val="36"/>
          <w:szCs w:val="28"/>
          <w:lang w:val="uk-UA"/>
        </w:rPr>
        <w:t>4. Тривалість та план реалізації заходів проекту</w:t>
      </w:r>
    </w:p>
    <w:p w:rsidR="0031196D" w:rsidRPr="00B65881" w:rsidRDefault="0031196D" w:rsidP="00F64865">
      <w:pPr>
        <w:spacing w:after="0" w:line="240" w:lineRule="auto"/>
        <w:ind w:left="-567"/>
        <w:rPr>
          <w:rFonts w:ascii="Times New Roman" w:hAnsi="Times New Roman"/>
          <w:sz w:val="28"/>
          <w:szCs w:val="28"/>
          <w:lang w:val="uk-UA"/>
        </w:rPr>
      </w:pPr>
      <w:r w:rsidRPr="00B65881">
        <w:rPr>
          <w:rFonts w:ascii="Times New Roman" w:hAnsi="Times New Roman"/>
          <w:sz w:val="28"/>
          <w:szCs w:val="28"/>
          <w:lang w:val="uk-UA"/>
        </w:rPr>
        <w:t>Проект розрахований на 6 місяців. Виконавці та учасники: вчитель хімії та 4 групи учнів 8 – 11 класів.</w:t>
      </w:r>
    </w:p>
    <w:p w:rsidR="0031196D" w:rsidRPr="00B65881" w:rsidRDefault="0031196D" w:rsidP="00F64865">
      <w:pPr>
        <w:spacing w:after="0" w:line="240" w:lineRule="auto"/>
        <w:ind w:left="-567"/>
        <w:rPr>
          <w:rFonts w:ascii="Times New Roman" w:hAnsi="Times New Roman"/>
          <w:sz w:val="28"/>
          <w:szCs w:val="28"/>
          <w:lang w:val="uk-UA"/>
        </w:rPr>
      </w:pPr>
      <w:r w:rsidRPr="00B65881">
        <w:rPr>
          <w:rFonts w:ascii="Times New Roman" w:hAnsi="Times New Roman"/>
          <w:sz w:val="28"/>
          <w:szCs w:val="28"/>
          <w:lang w:val="uk-UA"/>
        </w:rPr>
        <w:t>Шляхи реалізації- дослідження питань:</w:t>
      </w:r>
    </w:p>
    <w:p w:rsidR="0031196D" w:rsidRPr="00B65881" w:rsidRDefault="0031196D" w:rsidP="00F64865">
      <w:pPr>
        <w:spacing w:after="0" w:line="240" w:lineRule="auto"/>
        <w:ind w:left="-567"/>
        <w:rPr>
          <w:rFonts w:ascii="Times New Roman" w:hAnsi="Times New Roman"/>
          <w:sz w:val="28"/>
          <w:szCs w:val="28"/>
          <w:lang w:val="uk-UA"/>
        </w:rPr>
      </w:pPr>
      <w:r w:rsidRPr="00B65881">
        <w:rPr>
          <w:rFonts w:ascii="Times New Roman" w:hAnsi="Times New Roman"/>
          <w:sz w:val="28"/>
          <w:szCs w:val="28"/>
          <w:lang w:val="uk-UA"/>
        </w:rPr>
        <w:t>1.Історична довідка хімічного елемента</w:t>
      </w:r>
    </w:p>
    <w:p w:rsidR="0031196D" w:rsidRPr="00B65881" w:rsidRDefault="0031196D" w:rsidP="00F64865">
      <w:pPr>
        <w:spacing w:after="0" w:line="240" w:lineRule="auto"/>
        <w:ind w:left="-567"/>
        <w:rPr>
          <w:rFonts w:ascii="Times New Roman" w:hAnsi="Times New Roman"/>
          <w:sz w:val="28"/>
          <w:szCs w:val="28"/>
          <w:lang w:val="uk-UA"/>
        </w:rPr>
      </w:pPr>
      <w:r w:rsidRPr="00B65881">
        <w:rPr>
          <w:rFonts w:ascii="Times New Roman" w:hAnsi="Times New Roman"/>
          <w:sz w:val="28"/>
          <w:szCs w:val="28"/>
          <w:lang w:val="uk-UA"/>
        </w:rPr>
        <w:t>2. Знаходження в природі.</w:t>
      </w:r>
    </w:p>
    <w:p w:rsidR="0031196D" w:rsidRPr="00B65881" w:rsidRDefault="0031196D" w:rsidP="00F64865">
      <w:pPr>
        <w:spacing w:after="0" w:line="240" w:lineRule="auto"/>
        <w:ind w:left="-567"/>
        <w:rPr>
          <w:rFonts w:ascii="Times New Roman" w:hAnsi="Times New Roman"/>
          <w:sz w:val="28"/>
          <w:szCs w:val="28"/>
          <w:lang w:val="uk-UA"/>
        </w:rPr>
      </w:pPr>
      <w:r w:rsidRPr="00B65881">
        <w:rPr>
          <w:rFonts w:ascii="Times New Roman" w:hAnsi="Times New Roman"/>
          <w:sz w:val="28"/>
          <w:szCs w:val="28"/>
          <w:lang w:val="uk-UA"/>
        </w:rPr>
        <w:t>3.Відомості про сполуки, утворені елементом</w:t>
      </w:r>
    </w:p>
    <w:p w:rsidR="0031196D" w:rsidRPr="00B65881" w:rsidRDefault="0031196D" w:rsidP="00F64865">
      <w:pPr>
        <w:spacing w:after="0" w:line="240" w:lineRule="auto"/>
        <w:ind w:left="-567"/>
        <w:rPr>
          <w:rFonts w:ascii="Times New Roman" w:hAnsi="Times New Roman"/>
          <w:sz w:val="28"/>
          <w:szCs w:val="28"/>
          <w:lang w:val="uk-UA"/>
        </w:rPr>
      </w:pPr>
      <w:r w:rsidRPr="00B65881">
        <w:rPr>
          <w:rFonts w:ascii="Times New Roman" w:hAnsi="Times New Roman"/>
          <w:sz w:val="28"/>
          <w:szCs w:val="28"/>
          <w:lang w:val="uk-UA"/>
        </w:rPr>
        <w:t>4.Значення хімічних елементів для живих організмів</w:t>
      </w:r>
    </w:p>
    <w:p w:rsidR="0031196D" w:rsidRDefault="0031196D" w:rsidP="00F64865">
      <w:pPr>
        <w:spacing w:after="0" w:line="240" w:lineRule="auto"/>
        <w:ind w:left="-567"/>
        <w:rPr>
          <w:rFonts w:ascii="Times New Roman" w:hAnsi="Times New Roman"/>
          <w:sz w:val="28"/>
          <w:szCs w:val="28"/>
          <w:lang w:val="uk-UA"/>
        </w:rPr>
      </w:pPr>
      <w:r w:rsidRPr="00B65881">
        <w:rPr>
          <w:rFonts w:ascii="Times New Roman" w:hAnsi="Times New Roman"/>
          <w:sz w:val="28"/>
          <w:szCs w:val="28"/>
          <w:lang w:val="uk-UA"/>
        </w:rPr>
        <w:t>5.Цікаві факти про хімічні елементи</w:t>
      </w:r>
    </w:p>
    <w:p w:rsidR="0031196D" w:rsidRDefault="0031196D" w:rsidP="00EE1FDB">
      <w:pPr>
        <w:spacing w:after="0" w:line="240" w:lineRule="auto"/>
        <w:rPr>
          <w:rFonts w:ascii="Times New Roman" w:hAnsi="Times New Roman"/>
          <w:sz w:val="28"/>
          <w:szCs w:val="28"/>
          <w:lang w:val="uk-UA"/>
        </w:rPr>
      </w:pPr>
      <w:r>
        <w:rPr>
          <w:rFonts w:ascii="Times New Roman" w:hAnsi="Times New Roman"/>
          <w:sz w:val="28"/>
          <w:szCs w:val="28"/>
          <w:lang w:val="uk-UA"/>
        </w:rPr>
        <w:t xml:space="preserve">                                                   План.</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1"/>
        <w:gridCol w:w="3959"/>
        <w:gridCol w:w="1559"/>
        <w:gridCol w:w="2127"/>
        <w:gridCol w:w="1559"/>
      </w:tblGrid>
      <w:tr w:rsidR="0031196D" w:rsidRPr="00D3788D" w:rsidTr="00D3788D">
        <w:tc>
          <w:tcPr>
            <w:tcW w:w="861" w:type="dxa"/>
          </w:tcPr>
          <w:p w:rsidR="0031196D" w:rsidRPr="00D3788D" w:rsidRDefault="0031196D" w:rsidP="00D3788D">
            <w:pPr>
              <w:spacing w:after="0" w:line="240" w:lineRule="auto"/>
              <w:jc w:val="center"/>
              <w:rPr>
                <w:rFonts w:ascii="Times New Roman" w:hAnsi="Times New Roman"/>
                <w:sz w:val="28"/>
                <w:szCs w:val="28"/>
                <w:lang w:val="uk-UA"/>
              </w:rPr>
            </w:pPr>
            <w:r w:rsidRPr="00D3788D">
              <w:rPr>
                <w:rFonts w:ascii="Times New Roman" w:hAnsi="Times New Roman"/>
                <w:sz w:val="28"/>
                <w:szCs w:val="28"/>
                <w:lang w:val="uk-UA"/>
              </w:rPr>
              <w:t>№п/п</w:t>
            </w:r>
          </w:p>
        </w:tc>
        <w:tc>
          <w:tcPr>
            <w:tcW w:w="3959" w:type="dxa"/>
          </w:tcPr>
          <w:p w:rsidR="0031196D" w:rsidRPr="00D3788D" w:rsidRDefault="0031196D" w:rsidP="00D3788D">
            <w:pPr>
              <w:spacing w:after="0" w:line="240" w:lineRule="auto"/>
              <w:jc w:val="center"/>
              <w:rPr>
                <w:rFonts w:ascii="Times New Roman" w:hAnsi="Times New Roman"/>
                <w:sz w:val="28"/>
                <w:szCs w:val="28"/>
                <w:lang w:val="uk-UA"/>
              </w:rPr>
            </w:pPr>
            <w:r w:rsidRPr="00D3788D">
              <w:rPr>
                <w:rFonts w:ascii="Times New Roman" w:hAnsi="Times New Roman"/>
                <w:sz w:val="28"/>
                <w:szCs w:val="28"/>
                <w:lang w:val="uk-UA"/>
              </w:rPr>
              <w:t>Заходи</w:t>
            </w:r>
          </w:p>
        </w:tc>
        <w:tc>
          <w:tcPr>
            <w:tcW w:w="1559" w:type="dxa"/>
          </w:tcPr>
          <w:p w:rsidR="0031196D" w:rsidRPr="00D3788D" w:rsidRDefault="0031196D" w:rsidP="00D3788D">
            <w:pPr>
              <w:spacing w:after="0" w:line="240" w:lineRule="auto"/>
              <w:jc w:val="center"/>
              <w:rPr>
                <w:rFonts w:ascii="Times New Roman" w:hAnsi="Times New Roman"/>
                <w:sz w:val="28"/>
                <w:szCs w:val="28"/>
                <w:lang w:val="uk-UA"/>
              </w:rPr>
            </w:pPr>
            <w:r w:rsidRPr="00D3788D">
              <w:rPr>
                <w:rFonts w:ascii="Times New Roman" w:hAnsi="Times New Roman"/>
                <w:sz w:val="28"/>
                <w:szCs w:val="28"/>
                <w:lang w:val="uk-UA"/>
              </w:rPr>
              <w:t>Термін</w:t>
            </w:r>
          </w:p>
        </w:tc>
        <w:tc>
          <w:tcPr>
            <w:tcW w:w="2127" w:type="dxa"/>
          </w:tcPr>
          <w:p w:rsidR="0031196D" w:rsidRPr="00D3788D" w:rsidRDefault="0031196D" w:rsidP="00D3788D">
            <w:pPr>
              <w:spacing w:after="0" w:line="240" w:lineRule="auto"/>
              <w:jc w:val="center"/>
              <w:rPr>
                <w:rFonts w:ascii="Times New Roman" w:hAnsi="Times New Roman"/>
                <w:sz w:val="28"/>
                <w:szCs w:val="28"/>
                <w:lang w:val="uk-UA"/>
              </w:rPr>
            </w:pPr>
            <w:r w:rsidRPr="00D3788D">
              <w:rPr>
                <w:rFonts w:ascii="Times New Roman" w:hAnsi="Times New Roman"/>
                <w:sz w:val="28"/>
                <w:szCs w:val="28"/>
                <w:lang w:val="uk-UA"/>
              </w:rPr>
              <w:t>Відповідальний</w:t>
            </w:r>
          </w:p>
        </w:tc>
        <w:tc>
          <w:tcPr>
            <w:tcW w:w="1559" w:type="dxa"/>
          </w:tcPr>
          <w:p w:rsidR="0031196D" w:rsidRPr="00D3788D" w:rsidRDefault="0031196D" w:rsidP="00D3788D">
            <w:pPr>
              <w:spacing w:after="0" w:line="240" w:lineRule="auto"/>
              <w:jc w:val="center"/>
              <w:rPr>
                <w:rFonts w:ascii="Times New Roman" w:hAnsi="Times New Roman"/>
                <w:sz w:val="28"/>
                <w:szCs w:val="28"/>
                <w:lang w:val="uk-UA"/>
              </w:rPr>
            </w:pPr>
            <w:r w:rsidRPr="00D3788D">
              <w:rPr>
                <w:rFonts w:ascii="Times New Roman" w:hAnsi="Times New Roman"/>
                <w:sz w:val="28"/>
                <w:szCs w:val="28"/>
                <w:lang w:val="uk-UA"/>
              </w:rPr>
              <w:t>Примітка</w:t>
            </w:r>
          </w:p>
        </w:tc>
      </w:tr>
      <w:tr w:rsidR="0031196D" w:rsidRPr="00D3788D" w:rsidTr="00D3788D">
        <w:tc>
          <w:tcPr>
            <w:tcW w:w="861" w:type="dxa"/>
          </w:tcPr>
          <w:p w:rsidR="0031196D" w:rsidRPr="00D3788D" w:rsidRDefault="0031196D" w:rsidP="00D3788D">
            <w:pPr>
              <w:spacing w:after="0" w:line="240" w:lineRule="auto"/>
              <w:jc w:val="center"/>
              <w:rPr>
                <w:rFonts w:ascii="Times New Roman" w:hAnsi="Times New Roman"/>
                <w:sz w:val="28"/>
                <w:szCs w:val="28"/>
                <w:lang w:val="uk-UA"/>
              </w:rPr>
            </w:pPr>
            <w:r w:rsidRPr="00D3788D">
              <w:rPr>
                <w:rFonts w:ascii="Times New Roman" w:hAnsi="Times New Roman"/>
                <w:sz w:val="28"/>
                <w:szCs w:val="28"/>
                <w:lang w:val="uk-UA"/>
              </w:rPr>
              <w:t>1</w:t>
            </w:r>
          </w:p>
        </w:tc>
        <w:tc>
          <w:tcPr>
            <w:tcW w:w="3959" w:type="dxa"/>
          </w:tcPr>
          <w:p w:rsidR="0031196D" w:rsidRPr="00D3788D" w:rsidRDefault="0031196D" w:rsidP="00D3788D">
            <w:pPr>
              <w:spacing w:after="0" w:line="240" w:lineRule="auto"/>
              <w:rPr>
                <w:rFonts w:ascii="Times New Roman" w:hAnsi="Times New Roman"/>
                <w:color w:val="000000"/>
                <w:sz w:val="24"/>
                <w:szCs w:val="24"/>
                <w:shd w:val="clear" w:color="auto" w:fill="FFFFFF"/>
                <w:lang w:val="uk-UA"/>
              </w:rPr>
            </w:pPr>
            <w:r w:rsidRPr="00D3788D">
              <w:rPr>
                <w:rFonts w:ascii="Times New Roman" w:hAnsi="Times New Roman"/>
                <w:color w:val="000000"/>
                <w:sz w:val="24"/>
                <w:szCs w:val="24"/>
                <w:shd w:val="clear" w:color="auto" w:fill="FFFFFF"/>
              </w:rPr>
              <w:t>Зустріч авторського колективу з батьками</w:t>
            </w:r>
            <w:r w:rsidRPr="00D3788D">
              <w:rPr>
                <w:rFonts w:ascii="Times New Roman" w:hAnsi="Times New Roman"/>
                <w:color w:val="000000"/>
                <w:sz w:val="24"/>
                <w:szCs w:val="24"/>
                <w:shd w:val="clear" w:color="auto" w:fill="FFFFFF"/>
                <w:lang w:val="uk-UA"/>
              </w:rPr>
              <w:t>, вчителями, учнями</w:t>
            </w:r>
          </w:p>
        </w:tc>
        <w:tc>
          <w:tcPr>
            <w:tcW w:w="1559"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червень</w:t>
            </w:r>
          </w:p>
        </w:tc>
        <w:tc>
          <w:tcPr>
            <w:tcW w:w="2127"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Учасники проекту</w:t>
            </w:r>
          </w:p>
        </w:tc>
        <w:tc>
          <w:tcPr>
            <w:tcW w:w="1559" w:type="dxa"/>
          </w:tcPr>
          <w:p w:rsidR="0031196D" w:rsidRPr="00D3788D" w:rsidRDefault="0031196D" w:rsidP="00D3788D">
            <w:pPr>
              <w:spacing w:after="0" w:line="240" w:lineRule="auto"/>
              <w:rPr>
                <w:rFonts w:ascii="Times New Roman" w:hAnsi="Times New Roman"/>
                <w:sz w:val="28"/>
                <w:szCs w:val="28"/>
                <w:lang w:val="uk-UA"/>
              </w:rPr>
            </w:pPr>
          </w:p>
        </w:tc>
      </w:tr>
      <w:tr w:rsidR="0031196D" w:rsidRPr="00D3788D" w:rsidTr="00D3788D">
        <w:tc>
          <w:tcPr>
            <w:tcW w:w="861" w:type="dxa"/>
          </w:tcPr>
          <w:p w:rsidR="0031196D" w:rsidRPr="00D3788D" w:rsidRDefault="0031196D" w:rsidP="00D3788D">
            <w:pPr>
              <w:spacing w:after="0" w:line="240" w:lineRule="auto"/>
              <w:jc w:val="center"/>
              <w:rPr>
                <w:rFonts w:ascii="Times New Roman" w:hAnsi="Times New Roman"/>
                <w:sz w:val="28"/>
                <w:szCs w:val="28"/>
                <w:lang w:val="uk-UA"/>
              </w:rPr>
            </w:pPr>
            <w:r w:rsidRPr="00D3788D">
              <w:rPr>
                <w:rFonts w:ascii="Times New Roman" w:hAnsi="Times New Roman"/>
                <w:sz w:val="28"/>
                <w:szCs w:val="28"/>
                <w:lang w:val="uk-UA"/>
              </w:rPr>
              <w:t>2.</w:t>
            </w:r>
          </w:p>
        </w:tc>
        <w:tc>
          <w:tcPr>
            <w:tcW w:w="3959" w:type="dxa"/>
          </w:tcPr>
          <w:p w:rsidR="0031196D" w:rsidRPr="00D3788D" w:rsidRDefault="0031196D" w:rsidP="00D3788D">
            <w:pPr>
              <w:spacing w:after="0" w:line="240" w:lineRule="auto"/>
              <w:rPr>
                <w:rFonts w:ascii="Times New Roman" w:hAnsi="Times New Roman"/>
                <w:sz w:val="24"/>
                <w:szCs w:val="24"/>
                <w:lang w:val="uk-UA"/>
              </w:rPr>
            </w:pPr>
            <w:r w:rsidRPr="00D3788D">
              <w:rPr>
                <w:rFonts w:ascii="Times New Roman" w:hAnsi="Times New Roman"/>
                <w:color w:val="000000"/>
                <w:sz w:val="24"/>
                <w:szCs w:val="24"/>
                <w:shd w:val="clear" w:color="auto" w:fill="FFFFFF"/>
                <w:lang w:val="uk-UA"/>
              </w:rPr>
              <w:t>Регулярні зустрічі учасників проекту .Розподіл і уточнення обов’язків. Планування роботи</w:t>
            </w:r>
            <w:r w:rsidRPr="00D3788D">
              <w:rPr>
                <w:rFonts w:ascii="Times New Roman" w:hAnsi="Times New Roman"/>
                <w:color w:val="000000"/>
                <w:sz w:val="24"/>
                <w:szCs w:val="24"/>
                <w:lang w:val="uk-UA"/>
              </w:rPr>
              <w:br/>
            </w:r>
          </w:p>
        </w:tc>
        <w:tc>
          <w:tcPr>
            <w:tcW w:w="1559"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Протягом підготовки проекту</w:t>
            </w:r>
          </w:p>
        </w:tc>
        <w:tc>
          <w:tcPr>
            <w:tcW w:w="2127"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Учасники проекту</w:t>
            </w:r>
          </w:p>
        </w:tc>
        <w:tc>
          <w:tcPr>
            <w:tcW w:w="1559" w:type="dxa"/>
          </w:tcPr>
          <w:p w:rsidR="0031196D" w:rsidRPr="00D3788D" w:rsidRDefault="0031196D" w:rsidP="00D3788D">
            <w:pPr>
              <w:spacing w:after="0" w:line="240" w:lineRule="auto"/>
              <w:rPr>
                <w:rFonts w:ascii="Times New Roman" w:hAnsi="Times New Roman"/>
                <w:sz w:val="28"/>
                <w:szCs w:val="28"/>
                <w:lang w:val="uk-UA"/>
              </w:rPr>
            </w:pPr>
          </w:p>
        </w:tc>
      </w:tr>
      <w:tr w:rsidR="0031196D" w:rsidRPr="00D3788D" w:rsidTr="00D3788D">
        <w:tc>
          <w:tcPr>
            <w:tcW w:w="861" w:type="dxa"/>
          </w:tcPr>
          <w:p w:rsidR="0031196D" w:rsidRPr="00D3788D" w:rsidRDefault="0031196D" w:rsidP="00D3788D">
            <w:pPr>
              <w:spacing w:after="0" w:line="240" w:lineRule="auto"/>
              <w:jc w:val="center"/>
              <w:rPr>
                <w:rFonts w:ascii="Times New Roman" w:hAnsi="Times New Roman"/>
                <w:sz w:val="28"/>
                <w:szCs w:val="28"/>
                <w:lang w:val="uk-UA"/>
              </w:rPr>
            </w:pPr>
            <w:r w:rsidRPr="00D3788D">
              <w:rPr>
                <w:rFonts w:ascii="Times New Roman" w:hAnsi="Times New Roman"/>
                <w:sz w:val="28"/>
                <w:szCs w:val="28"/>
                <w:lang w:val="uk-UA"/>
              </w:rPr>
              <w:t>3.</w:t>
            </w:r>
          </w:p>
        </w:tc>
        <w:tc>
          <w:tcPr>
            <w:tcW w:w="3959" w:type="dxa"/>
          </w:tcPr>
          <w:p w:rsidR="0031196D" w:rsidRPr="00D3788D" w:rsidRDefault="0031196D" w:rsidP="00D3788D">
            <w:pPr>
              <w:spacing w:after="0" w:line="240" w:lineRule="auto"/>
              <w:rPr>
                <w:rFonts w:ascii="Times New Roman" w:hAnsi="Times New Roman"/>
                <w:sz w:val="24"/>
                <w:szCs w:val="24"/>
                <w:lang w:val="uk-UA"/>
              </w:rPr>
            </w:pPr>
            <w:r w:rsidRPr="00D3788D">
              <w:rPr>
                <w:rFonts w:ascii="Times New Roman" w:hAnsi="Times New Roman"/>
                <w:color w:val="000000"/>
                <w:sz w:val="24"/>
                <w:szCs w:val="24"/>
                <w:shd w:val="clear" w:color="auto" w:fill="FFFFFF"/>
              </w:rPr>
              <w:t xml:space="preserve">Започаткувати акцію “День добрих справ” </w:t>
            </w:r>
          </w:p>
        </w:tc>
        <w:tc>
          <w:tcPr>
            <w:tcW w:w="1559"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грудень</w:t>
            </w:r>
          </w:p>
        </w:tc>
        <w:tc>
          <w:tcPr>
            <w:tcW w:w="2127"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Учасники проекту</w:t>
            </w:r>
          </w:p>
        </w:tc>
        <w:tc>
          <w:tcPr>
            <w:tcW w:w="1559" w:type="dxa"/>
          </w:tcPr>
          <w:p w:rsidR="0031196D" w:rsidRPr="00D3788D" w:rsidRDefault="0031196D" w:rsidP="00D3788D">
            <w:pPr>
              <w:spacing w:after="0" w:line="240" w:lineRule="auto"/>
              <w:rPr>
                <w:rFonts w:ascii="Times New Roman" w:hAnsi="Times New Roman"/>
                <w:sz w:val="28"/>
                <w:szCs w:val="28"/>
                <w:lang w:val="uk-UA"/>
              </w:rPr>
            </w:pPr>
          </w:p>
        </w:tc>
      </w:tr>
      <w:tr w:rsidR="0031196D" w:rsidRPr="00D3788D" w:rsidTr="00D3788D">
        <w:tc>
          <w:tcPr>
            <w:tcW w:w="861" w:type="dxa"/>
          </w:tcPr>
          <w:p w:rsidR="0031196D" w:rsidRPr="00D3788D" w:rsidRDefault="0031196D" w:rsidP="00D3788D">
            <w:pPr>
              <w:spacing w:after="0" w:line="240" w:lineRule="auto"/>
              <w:jc w:val="center"/>
              <w:rPr>
                <w:rFonts w:ascii="Times New Roman" w:hAnsi="Times New Roman"/>
                <w:sz w:val="28"/>
                <w:szCs w:val="28"/>
                <w:lang w:val="uk-UA"/>
              </w:rPr>
            </w:pPr>
            <w:r w:rsidRPr="00D3788D">
              <w:rPr>
                <w:rFonts w:ascii="Times New Roman" w:hAnsi="Times New Roman"/>
                <w:sz w:val="28"/>
                <w:szCs w:val="28"/>
                <w:lang w:val="uk-UA"/>
              </w:rPr>
              <w:t>4.</w:t>
            </w:r>
          </w:p>
        </w:tc>
        <w:tc>
          <w:tcPr>
            <w:tcW w:w="3959" w:type="dxa"/>
          </w:tcPr>
          <w:p w:rsidR="0031196D" w:rsidRPr="00D3788D" w:rsidRDefault="0031196D" w:rsidP="00D3788D">
            <w:pPr>
              <w:spacing w:after="0" w:line="240" w:lineRule="auto"/>
              <w:rPr>
                <w:rFonts w:ascii="Times New Roman" w:hAnsi="Times New Roman"/>
                <w:sz w:val="24"/>
                <w:szCs w:val="24"/>
                <w:lang w:val="uk-UA"/>
              </w:rPr>
            </w:pPr>
            <w:r w:rsidRPr="00D3788D">
              <w:rPr>
                <w:rFonts w:ascii="Times New Roman" w:hAnsi="Times New Roman"/>
                <w:color w:val="000000"/>
                <w:sz w:val="24"/>
                <w:szCs w:val="24"/>
                <w:shd w:val="clear" w:color="auto" w:fill="FFFFFF"/>
              </w:rPr>
              <w:t>Залучити батьків до співпраці</w:t>
            </w:r>
            <w:r w:rsidRPr="00D3788D">
              <w:rPr>
                <w:rFonts w:ascii="Times New Roman" w:hAnsi="Times New Roman"/>
                <w:color w:val="000000"/>
                <w:sz w:val="24"/>
                <w:szCs w:val="24"/>
              </w:rPr>
              <w:br/>
            </w:r>
          </w:p>
        </w:tc>
        <w:tc>
          <w:tcPr>
            <w:tcW w:w="1559"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Червень- липень</w:t>
            </w:r>
          </w:p>
        </w:tc>
        <w:tc>
          <w:tcPr>
            <w:tcW w:w="2127"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Керівник проекту</w:t>
            </w:r>
          </w:p>
        </w:tc>
        <w:tc>
          <w:tcPr>
            <w:tcW w:w="1559" w:type="dxa"/>
          </w:tcPr>
          <w:p w:rsidR="0031196D" w:rsidRPr="00D3788D" w:rsidRDefault="0031196D" w:rsidP="00D3788D">
            <w:pPr>
              <w:spacing w:after="0" w:line="240" w:lineRule="auto"/>
              <w:rPr>
                <w:rFonts w:ascii="Times New Roman" w:hAnsi="Times New Roman"/>
                <w:sz w:val="28"/>
                <w:szCs w:val="28"/>
                <w:lang w:val="uk-UA"/>
              </w:rPr>
            </w:pPr>
          </w:p>
        </w:tc>
      </w:tr>
      <w:tr w:rsidR="0031196D" w:rsidRPr="00D3788D" w:rsidTr="00D3788D">
        <w:tc>
          <w:tcPr>
            <w:tcW w:w="861" w:type="dxa"/>
          </w:tcPr>
          <w:p w:rsidR="0031196D" w:rsidRPr="00D3788D" w:rsidRDefault="0031196D" w:rsidP="00D3788D">
            <w:pPr>
              <w:spacing w:after="0" w:line="240" w:lineRule="auto"/>
              <w:jc w:val="center"/>
              <w:rPr>
                <w:rFonts w:ascii="Times New Roman" w:hAnsi="Times New Roman"/>
                <w:sz w:val="28"/>
                <w:szCs w:val="28"/>
                <w:lang w:val="uk-UA"/>
              </w:rPr>
            </w:pPr>
            <w:r w:rsidRPr="00D3788D">
              <w:rPr>
                <w:rFonts w:ascii="Times New Roman" w:hAnsi="Times New Roman"/>
                <w:sz w:val="28"/>
                <w:szCs w:val="28"/>
                <w:lang w:val="uk-UA"/>
              </w:rPr>
              <w:t>5.</w:t>
            </w:r>
          </w:p>
        </w:tc>
        <w:tc>
          <w:tcPr>
            <w:tcW w:w="3959" w:type="dxa"/>
          </w:tcPr>
          <w:p w:rsidR="0031196D" w:rsidRPr="00D3788D" w:rsidRDefault="0031196D" w:rsidP="00D3788D">
            <w:pPr>
              <w:spacing w:after="0" w:line="240" w:lineRule="auto"/>
              <w:rPr>
                <w:rFonts w:ascii="Times New Roman" w:hAnsi="Times New Roman"/>
                <w:sz w:val="24"/>
                <w:szCs w:val="24"/>
                <w:lang w:val="uk-UA"/>
              </w:rPr>
            </w:pPr>
            <w:r w:rsidRPr="00D3788D">
              <w:rPr>
                <w:rFonts w:ascii="Times New Roman" w:hAnsi="Times New Roman"/>
                <w:sz w:val="24"/>
                <w:szCs w:val="24"/>
                <w:lang w:val="uk-UA"/>
              </w:rPr>
              <w:t>Оформлення збірок «Елементи і поезія», «Парад хімічни елементів»</w:t>
            </w:r>
          </w:p>
          <w:p w:rsidR="0031196D" w:rsidRPr="00D3788D" w:rsidRDefault="0031196D" w:rsidP="00D3788D">
            <w:pPr>
              <w:spacing w:after="0" w:line="240" w:lineRule="auto"/>
              <w:rPr>
                <w:rFonts w:ascii="Times New Roman" w:hAnsi="Times New Roman"/>
                <w:sz w:val="24"/>
                <w:szCs w:val="24"/>
                <w:lang w:val="uk-UA"/>
              </w:rPr>
            </w:pPr>
          </w:p>
        </w:tc>
        <w:tc>
          <w:tcPr>
            <w:tcW w:w="1559"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Протягом підготовки проекту</w:t>
            </w:r>
          </w:p>
        </w:tc>
        <w:tc>
          <w:tcPr>
            <w:tcW w:w="2127"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Учнівський  колектив і учасники проекту</w:t>
            </w:r>
          </w:p>
        </w:tc>
        <w:tc>
          <w:tcPr>
            <w:tcW w:w="1559" w:type="dxa"/>
          </w:tcPr>
          <w:p w:rsidR="0031196D" w:rsidRPr="00D3788D" w:rsidRDefault="0031196D" w:rsidP="00D3788D">
            <w:pPr>
              <w:spacing w:after="0" w:line="240" w:lineRule="auto"/>
              <w:rPr>
                <w:rFonts w:ascii="Times New Roman" w:hAnsi="Times New Roman"/>
                <w:sz w:val="28"/>
                <w:szCs w:val="28"/>
                <w:lang w:val="uk-UA"/>
              </w:rPr>
            </w:pPr>
          </w:p>
        </w:tc>
      </w:tr>
      <w:tr w:rsidR="0031196D" w:rsidRPr="00D3788D" w:rsidTr="00D3788D">
        <w:tc>
          <w:tcPr>
            <w:tcW w:w="861" w:type="dxa"/>
          </w:tcPr>
          <w:p w:rsidR="0031196D" w:rsidRPr="00D3788D" w:rsidRDefault="0031196D" w:rsidP="00D3788D">
            <w:pPr>
              <w:spacing w:after="0" w:line="240" w:lineRule="auto"/>
              <w:jc w:val="center"/>
              <w:rPr>
                <w:rFonts w:ascii="Times New Roman" w:hAnsi="Times New Roman"/>
                <w:sz w:val="28"/>
                <w:szCs w:val="28"/>
                <w:lang w:val="uk-UA"/>
              </w:rPr>
            </w:pPr>
            <w:r w:rsidRPr="00D3788D">
              <w:rPr>
                <w:rFonts w:ascii="Times New Roman" w:hAnsi="Times New Roman"/>
                <w:sz w:val="28"/>
                <w:szCs w:val="28"/>
                <w:lang w:val="uk-UA"/>
              </w:rPr>
              <w:t>6.</w:t>
            </w:r>
          </w:p>
        </w:tc>
        <w:tc>
          <w:tcPr>
            <w:tcW w:w="3959" w:type="dxa"/>
          </w:tcPr>
          <w:p w:rsidR="0031196D" w:rsidRPr="00D3788D" w:rsidRDefault="0031196D" w:rsidP="00D3788D">
            <w:pPr>
              <w:spacing w:after="0" w:line="240" w:lineRule="auto"/>
              <w:rPr>
                <w:rFonts w:ascii="Times New Roman" w:hAnsi="Times New Roman"/>
                <w:sz w:val="24"/>
                <w:szCs w:val="24"/>
                <w:lang w:val="uk-UA"/>
              </w:rPr>
            </w:pPr>
            <w:r w:rsidRPr="00D3788D">
              <w:rPr>
                <w:rFonts w:ascii="Times New Roman" w:hAnsi="Times New Roman"/>
                <w:sz w:val="24"/>
                <w:szCs w:val="24"/>
                <w:lang w:val="uk-UA"/>
              </w:rPr>
              <w:t>Працювати над розробкою дидактичного матеріалу по хімічних елементах</w:t>
            </w:r>
          </w:p>
          <w:p w:rsidR="0031196D" w:rsidRPr="00D3788D" w:rsidRDefault="0031196D" w:rsidP="00D3788D">
            <w:pPr>
              <w:spacing w:after="0" w:line="240" w:lineRule="auto"/>
              <w:rPr>
                <w:rFonts w:ascii="Times New Roman" w:hAnsi="Times New Roman"/>
                <w:sz w:val="24"/>
                <w:szCs w:val="24"/>
                <w:lang w:val="uk-UA"/>
              </w:rPr>
            </w:pPr>
          </w:p>
        </w:tc>
        <w:tc>
          <w:tcPr>
            <w:tcW w:w="1559"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Протягом підготовки проекту</w:t>
            </w:r>
          </w:p>
        </w:tc>
        <w:tc>
          <w:tcPr>
            <w:tcW w:w="2127" w:type="dxa"/>
          </w:tcPr>
          <w:p w:rsidR="0031196D" w:rsidRPr="00D3788D" w:rsidRDefault="0031196D" w:rsidP="00D3788D">
            <w:pPr>
              <w:spacing w:after="0" w:line="240" w:lineRule="auto"/>
              <w:rPr>
                <w:rFonts w:ascii="Times New Roman" w:hAnsi="Times New Roman"/>
                <w:sz w:val="24"/>
                <w:szCs w:val="28"/>
                <w:lang w:val="uk-UA"/>
              </w:rPr>
            </w:pPr>
            <w:r w:rsidRPr="00D3788D">
              <w:rPr>
                <w:rFonts w:ascii="Times New Roman" w:hAnsi="Times New Roman"/>
                <w:sz w:val="24"/>
                <w:szCs w:val="28"/>
                <w:lang w:val="uk-UA"/>
              </w:rPr>
              <w:t>Учнівський  колектив і учасники проекту</w:t>
            </w:r>
          </w:p>
        </w:tc>
        <w:tc>
          <w:tcPr>
            <w:tcW w:w="1559" w:type="dxa"/>
          </w:tcPr>
          <w:p w:rsidR="0031196D" w:rsidRPr="00D3788D" w:rsidRDefault="0031196D" w:rsidP="00D3788D">
            <w:pPr>
              <w:spacing w:after="0" w:line="240" w:lineRule="auto"/>
              <w:rPr>
                <w:rFonts w:ascii="Times New Roman" w:hAnsi="Times New Roman"/>
                <w:sz w:val="28"/>
                <w:szCs w:val="28"/>
                <w:lang w:val="uk-UA"/>
              </w:rPr>
            </w:pPr>
          </w:p>
        </w:tc>
      </w:tr>
    </w:tbl>
    <w:p w:rsidR="0031196D" w:rsidRPr="00EE1FDB" w:rsidRDefault="0031196D" w:rsidP="00EE1FDB">
      <w:pPr>
        <w:spacing w:after="0" w:line="240" w:lineRule="auto"/>
        <w:rPr>
          <w:rFonts w:ascii="Monotype Corsiva" w:hAnsi="Monotype Corsiva"/>
          <w:b/>
          <w:color w:val="002060"/>
          <w:sz w:val="36"/>
          <w:szCs w:val="28"/>
          <w:lang w:val="uk-UA"/>
        </w:rPr>
      </w:pPr>
      <w:r>
        <w:rPr>
          <w:rFonts w:ascii="Monotype Corsiva" w:hAnsi="Monotype Corsiva"/>
          <w:b/>
          <w:color w:val="002060"/>
          <w:sz w:val="36"/>
          <w:szCs w:val="28"/>
          <w:lang w:val="uk-UA"/>
        </w:rPr>
        <w:t>5. Очікувані результати</w:t>
      </w:r>
    </w:p>
    <w:p w:rsidR="0031196D" w:rsidRPr="00B65881" w:rsidRDefault="0031196D" w:rsidP="00C3288F">
      <w:pPr>
        <w:spacing w:line="240" w:lineRule="auto"/>
        <w:rPr>
          <w:rFonts w:ascii="Times New Roman" w:hAnsi="Times New Roman"/>
          <w:sz w:val="28"/>
        </w:rPr>
      </w:pPr>
      <w:r>
        <w:rPr>
          <w:rFonts w:ascii="Times New Roman" w:hAnsi="Times New Roman"/>
          <w:sz w:val="28"/>
          <w:lang w:val="uk-UA"/>
        </w:rPr>
        <w:t>1.</w:t>
      </w:r>
      <w:r w:rsidRPr="00B65881">
        <w:rPr>
          <w:rFonts w:ascii="Times New Roman" w:hAnsi="Times New Roman"/>
          <w:sz w:val="28"/>
          <w:lang w:val="uk-UA"/>
        </w:rPr>
        <w:t>Підвищення інтересу до хімії.</w:t>
      </w:r>
      <w:r w:rsidRPr="00B65881">
        <w:rPr>
          <w:rFonts w:ascii="Times New Roman" w:hAnsi="Times New Roman"/>
          <w:sz w:val="28"/>
        </w:rPr>
        <w:t xml:space="preserve"> </w:t>
      </w:r>
    </w:p>
    <w:p w:rsidR="0031196D" w:rsidRPr="00B65881" w:rsidRDefault="0031196D" w:rsidP="00C3288F">
      <w:pPr>
        <w:spacing w:line="240" w:lineRule="auto"/>
        <w:rPr>
          <w:rFonts w:ascii="Times New Roman" w:hAnsi="Times New Roman"/>
          <w:sz w:val="28"/>
        </w:rPr>
      </w:pPr>
      <w:r>
        <w:rPr>
          <w:rFonts w:ascii="Times New Roman" w:hAnsi="Times New Roman"/>
          <w:sz w:val="28"/>
          <w:lang w:val="uk-UA"/>
        </w:rPr>
        <w:t>2.</w:t>
      </w:r>
      <w:r w:rsidRPr="00B65881">
        <w:rPr>
          <w:rFonts w:ascii="Times New Roman" w:hAnsi="Times New Roman"/>
          <w:sz w:val="28"/>
          <w:lang w:val="uk-UA"/>
        </w:rPr>
        <w:t>Переконання у необхідності розумного використання її досягнень.</w:t>
      </w:r>
      <w:r w:rsidRPr="00B65881">
        <w:rPr>
          <w:rFonts w:ascii="Times New Roman" w:hAnsi="Times New Roman"/>
          <w:sz w:val="28"/>
        </w:rPr>
        <w:t xml:space="preserve"> </w:t>
      </w:r>
    </w:p>
    <w:p w:rsidR="0031196D" w:rsidRPr="00B65881" w:rsidRDefault="0031196D" w:rsidP="00C3288F">
      <w:pPr>
        <w:spacing w:line="240" w:lineRule="auto"/>
        <w:rPr>
          <w:rFonts w:ascii="Times New Roman" w:hAnsi="Times New Roman"/>
          <w:sz w:val="28"/>
        </w:rPr>
      </w:pPr>
      <w:r>
        <w:rPr>
          <w:rFonts w:ascii="Times New Roman" w:hAnsi="Times New Roman"/>
          <w:sz w:val="28"/>
          <w:lang w:val="uk-UA"/>
        </w:rPr>
        <w:t>3.</w:t>
      </w:r>
      <w:r w:rsidRPr="00B65881">
        <w:rPr>
          <w:rFonts w:ascii="Times New Roman" w:hAnsi="Times New Roman"/>
          <w:sz w:val="28"/>
          <w:lang w:val="uk-UA"/>
        </w:rPr>
        <w:t xml:space="preserve">Розширення </w:t>
      </w:r>
      <w:r>
        <w:rPr>
          <w:rFonts w:ascii="Times New Roman" w:hAnsi="Times New Roman"/>
          <w:sz w:val="28"/>
          <w:lang w:val="uk-UA"/>
        </w:rPr>
        <w:t>власного кругозору</w:t>
      </w:r>
      <w:r w:rsidRPr="00B65881">
        <w:rPr>
          <w:rFonts w:ascii="Times New Roman" w:hAnsi="Times New Roman"/>
          <w:sz w:val="28"/>
          <w:lang w:val="uk-UA"/>
        </w:rPr>
        <w:t>.</w:t>
      </w:r>
      <w:r w:rsidRPr="00B65881">
        <w:rPr>
          <w:rFonts w:ascii="Times New Roman" w:hAnsi="Times New Roman"/>
          <w:sz w:val="28"/>
        </w:rPr>
        <w:t xml:space="preserve"> </w:t>
      </w:r>
    </w:p>
    <w:p w:rsidR="0031196D" w:rsidRPr="00F64865" w:rsidRDefault="0031196D" w:rsidP="00EB42CF">
      <w:pPr>
        <w:ind w:left="-284"/>
        <w:jc w:val="center"/>
        <w:rPr>
          <w:rFonts w:ascii="Monotype Corsiva" w:hAnsi="Monotype Corsiva"/>
          <w:b/>
          <w:sz w:val="40"/>
          <w:lang w:val="uk-UA"/>
        </w:rPr>
      </w:pPr>
      <w:r w:rsidRPr="00F64865">
        <w:rPr>
          <w:rFonts w:ascii="Monotype Corsiva" w:hAnsi="Monotype Corsiva"/>
          <w:b/>
          <w:sz w:val="40"/>
          <w:lang w:val="en-US"/>
        </w:rPr>
        <w:t>IV</w:t>
      </w:r>
      <w:r w:rsidRPr="00F64865">
        <w:rPr>
          <w:rFonts w:ascii="Monotype Corsiva" w:hAnsi="Monotype Corsiva"/>
          <w:b/>
          <w:sz w:val="40"/>
        </w:rPr>
        <w:t>.Бюджет проекту</w:t>
      </w:r>
    </w:p>
    <w:p w:rsidR="0031196D" w:rsidRPr="00EB42CF" w:rsidRDefault="0031196D" w:rsidP="00F64865">
      <w:pPr>
        <w:spacing w:line="240" w:lineRule="auto"/>
        <w:ind w:left="-567"/>
        <w:rPr>
          <w:rFonts w:ascii="Times New Roman" w:hAnsi="Times New Roman"/>
          <w:sz w:val="28"/>
          <w:lang w:val="uk-UA"/>
        </w:rPr>
      </w:pPr>
      <w:r w:rsidRPr="00F64865">
        <w:rPr>
          <w:rFonts w:ascii="Times New Roman" w:hAnsi="Times New Roman"/>
          <w:sz w:val="28"/>
          <w:lang w:val="uk-UA"/>
        </w:rPr>
        <w:t>Реалізація проекту буде здійснюватися за рахунок:</w:t>
      </w:r>
      <w:r>
        <w:rPr>
          <w:rFonts w:ascii="Times New Roman" w:hAnsi="Times New Roman"/>
          <w:sz w:val="28"/>
          <w:lang w:val="uk-UA"/>
        </w:rPr>
        <w:t xml:space="preserve">  </w:t>
      </w:r>
      <w:r w:rsidRPr="00EB42CF">
        <w:rPr>
          <w:rFonts w:ascii="Times New Roman" w:hAnsi="Times New Roman"/>
          <w:sz w:val="28"/>
          <w:lang w:val="uk-UA"/>
        </w:rPr>
        <w:t xml:space="preserve">позабюджетних коштів (добровільні внески </w:t>
      </w:r>
      <w:r>
        <w:rPr>
          <w:rFonts w:ascii="Times New Roman" w:hAnsi="Times New Roman"/>
          <w:sz w:val="28"/>
          <w:lang w:val="uk-UA"/>
        </w:rPr>
        <w:t>учителів,</w:t>
      </w:r>
      <w:r w:rsidRPr="00EB42CF">
        <w:rPr>
          <w:rFonts w:ascii="Times New Roman" w:hAnsi="Times New Roman"/>
          <w:sz w:val="28"/>
          <w:lang w:val="uk-UA"/>
        </w:rPr>
        <w:t xml:space="preserve">батьків </w:t>
      </w:r>
      <w:r>
        <w:rPr>
          <w:rFonts w:ascii="Times New Roman" w:hAnsi="Times New Roman"/>
          <w:sz w:val="28"/>
          <w:lang w:val="uk-UA"/>
        </w:rPr>
        <w:t>,</w:t>
      </w:r>
      <w:r w:rsidRPr="00EB42CF">
        <w:rPr>
          <w:rFonts w:ascii="Times New Roman" w:hAnsi="Times New Roman"/>
          <w:sz w:val="28"/>
          <w:lang w:val="uk-UA"/>
        </w:rPr>
        <w:t>учнів, юридичних і фізичних осіб).</w:t>
      </w:r>
    </w:p>
    <w:p w:rsidR="0031196D" w:rsidRPr="00F64865" w:rsidRDefault="0031196D" w:rsidP="00F64865">
      <w:pPr>
        <w:spacing w:line="240" w:lineRule="auto"/>
        <w:ind w:left="-567"/>
        <w:rPr>
          <w:rFonts w:ascii="Times New Roman" w:hAnsi="Times New Roman"/>
          <w:sz w:val="28"/>
          <w:lang w:val="uk-UA"/>
        </w:rPr>
      </w:pPr>
      <w:r w:rsidRPr="00A91F71">
        <w:rPr>
          <w:rFonts w:ascii="Times New Roman" w:hAnsi="Times New Roman"/>
          <w:sz w:val="28"/>
          <w:lang w:val="uk-UA"/>
        </w:rPr>
        <w:t xml:space="preserve"> </w:t>
      </w:r>
      <w:r w:rsidRPr="00EB42CF">
        <w:rPr>
          <w:rFonts w:ascii="Times New Roman" w:hAnsi="Times New Roman"/>
          <w:sz w:val="28"/>
        </w:rPr>
        <w:t>Кошти, які будуть отримані для фінансування проекту планується використовувати:</w:t>
      </w:r>
      <w:r>
        <w:rPr>
          <w:rFonts w:ascii="Times New Roman" w:hAnsi="Times New Roman"/>
          <w:sz w:val="28"/>
          <w:lang w:val="uk-UA"/>
        </w:rPr>
        <w:t xml:space="preserve"> </w:t>
      </w:r>
      <w:r w:rsidRPr="00EB42CF">
        <w:rPr>
          <w:rFonts w:ascii="Times New Roman" w:hAnsi="Times New Roman"/>
          <w:sz w:val="28"/>
        </w:rPr>
        <w:t>на утрим</w:t>
      </w:r>
      <w:r>
        <w:rPr>
          <w:rFonts w:ascii="Times New Roman" w:hAnsi="Times New Roman"/>
          <w:sz w:val="28"/>
        </w:rPr>
        <w:t>ання обладнання кабінету хімії</w:t>
      </w:r>
      <w:r>
        <w:rPr>
          <w:rFonts w:ascii="Times New Roman" w:hAnsi="Times New Roman"/>
          <w:sz w:val="28"/>
          <w:lang w:val="uk-UA"/>
        </w:rPr>
        <w:t xml:space="preserve">; </w:t>
      </w:r>
      <w:r w:rsidRPr="00EB42CF">
        <w:rPr>
          <w:rFonts w:ascii="Times New Roman" w:hAnsi="Times New Roman"/>
          <w:sz w:val="28"/>
        </w:rPr>
        <w:t xml:space="preserve"> на створення дидактичних</w:t>
      </w:r>
      <w:r>
        <w:rPr>
          <w:rFonts w:ascii="Times New Roman" w:hAnsi="Times New Roman"/>
          <w:sz w:val="28"/>
        </w:rPr>
        <w:t xml:space="preserve"> матеріалів </w:t>
      </w:r>
      <w:r w:rsidRPr="00EB42CF">
        <w:rPr>
          <w:rFonts w:ascii="Times New Roman" w:hAnsi="Times New Roman"/>
          <w:sz w:val="28"/>
        </w:rPr>
        <w:t>.</w:t>
      </w:r>
      <w:r>
        <w:rPr>
          <w:rFonts w:ascii="Times New Roman" w:hAnsi="Times New Roman"/>
          <w:sz w:val="28"/>
          <w:lang w:val="uk-UA"/>
        </w:rPr>
        <w:t xml:space="preserve">                                                                                    </w:t>
      </w:r>
      <w:r w:rsidRPr="00AE2927">
        <w:rPr>
          <w:rFonts w:ascii="Monotype Corsiva" w:hAnsi="Monotype Corsiva"/>
          <w:b/>
          <w:sz w:val="44"/>
          <w:lang w:val="en-US"/>
        </w:rPr>
        <w:t>V</w:t>
      </w:r>
      <w:r w:rsidRPr="00A91F71">
        <w:rPr>
          <w:rFonts w:ascii="Monotype Corsiva" w:hAnsi="Monotype Corsiva"/>
          <w:b/>
          <w:sz w:val="44"/>
          <w:lang w:val="uk-UA"/>
        </w:rPr>
        <w:t>.Додатки</w:t>
      </w:r>
      <w:r>
        <w:rPr>
          <w:rFonts w:ascii="Times New Roman" w:hAnsi="Times New Roman"/>
          <w:sz w:val="28"/>
          <w:lang w:val="uk-UA"/>
        </w:rPr>
        <w:t xml:space="preserve"> :  </w:t>
      </w:r>
      <w:r w:rsidRPr="00C3288F">
        <w:rPr>
          <w:rFonts w:ascii="Times New Roman" w:hAnsi="Times New Roman"/>
          <w:i/>
          <w:sz w:val="32"/>
          <w:lang w:val="uk-UA"/>
        </w:rPr>
        <w:t>Збірка «Парад хімічних елементів»</w:t>
      </w:r>
      <w:r>
        <w:rPr>
          <w:rFonts w:ascii="Times New Roman" w:hAnsi="Times New Roman"/>
          <w:i/>
          <w:sz w:val="32"/>
          <w:lang w:val="uk-UA"/>
        </w:rPr>
        <w:t>,</w:t>
      </w:r>
      <w:r>
        <w:rPr>
          <w:rFonts w:ascii="Times New Roman" w:hAnsi="Times New Roman"/>
          <w:sz w:val="28"/>
          <w:lang w:val="uk-UA"/>
        </w:rPr>
        <w:t xml:space="preserve"> </w:t>
      </w:r>
      <w:r w:rsidRPr="00C3288F">
        <w:rPr>
          <w:rFonts w:ascii="Times New Roman" w:hAnsi="Times New Roman"/>
          <w:i/>
          <w:sz w:val="32"/>
          <w:lang w:val="uk-UA"/>
        </w:rPr>
        <w:t>Збірка «Хімічні елементи і поезія»</w:t>
      </w:r>
    </w:p>
    <w:p w:rsidR="0031196D" w:rsidRDefault="0031196D" w:rsidP="00EB42CF">
      <w:pPr>
        <w:ind w:left="-284"/>
        <w:jc w:val="center"/>
        <w:rPr>
          <w:rFonts w:ascii="Monotype Corsiva" w:hAnsi="Monotype Corsiva"/>
          <w:b/>
          <w:color w:val="FF0000"/>
          <w:sz w:val="44"/>
          <w:lang w:val="uk-UA"/>
        </w:rPr>
      </w:pPr>
      <w:r w:rsidRPr="00C1421A">
        <w:rPr>
          <w:rFonts w:ascii="Monotype Corsiva" w:hAnsi="Monotype Corsiva"/>
          <w:b/>
          <w:color w:val="FF0000"/>
          <w:sz w:val="44"/>
          <w:lang w:val="uk-UA"/>
        </w:rPr>
        <w:t>Вступ</w:t>
      </w:r>
    </w:p>
    <w:p w:rsidR="0031196D" w:rsidRDefault="0031196D" w:rsidP="005F1902">
      <w:pPr>
        <w:pStyle w:val="NoSpacing"/>
        <w:tabs>
          <w:tab w:val="left" w:pos="851"/>
        </w:tabs>
        <w:spacing w:line="360" w:lineRule="auto"/>
        <w:rPr>
          <w:rFonts w:ascii="Times New Roman" w:hAnsi="Times New Roman"/>
          <w:sz w:val="28"/>
          <w:szCs w:val="28"/>
        </w:rPr>
      </w:pPr>
      <w:r w:rsidRPr="00E03742">
        <w:rPr>
          <w:rFonts w:ascii="Times New Roman" w:hAnsi="Times New Roman"/>
          <w:sz w:val="28"/>
          <w:szCs w:val="28"/>
        </w:rPr>
        <w:t>«Х</w:t>
      </w:r>
      <w:r>
        <w:rPr>
          <w:rFonts w:ascii="Times New Roman" w:hAnsi="Times New Roman"/>
          <w:sz w:val="28"/>
          <w:szCs w:val="28"/>
        </w:rPr>
        <w:t xml:space="preserve">імія – це музика природи» -  так величаво і поетично назвав </w:t>
      </w:r>
      <w:r w:rsidRPr="00E03742">
        <w:rPr>
          <w:rFonts w:ascii="Times New Roman" w:hAnsi="Times New Roman"/>
          <w:sz w:val="28"/>
          <w:szCs w:val="28"/>
        </w:rPr>
        <w:t xml:space="preserve"> хімію один із видатних хіміків сучасності академік Російської Академії Наук А.Л. Бучаченко.</w:t>
      </w:r>
      <w:r>
        <w:rPr>
          <w:rFonts w:ascii="Times New Roman" w:hAnsi="Times New Roman"/>
          <w:sz w:val="28"/>
          <w:szCs w:val="28"/>
        </w:rPr>
        <w:t xml:space="preserve"> І</w:t>
      </w:r>
      <w:r w:rsidRPr="00E03742">
        <w:rPr>
          <w:rFonts w:ascii="Times New Roman" w:hAnsi="Times New Roman"/>
          <w:sz w:val="28"/>
          <w:szCs w:val="28"/>
        </w:rPr>
        <w:t>з 7 муз</w:t>
      </w:r>
      <w:r>
        <w:rPr>
          <w:rFonts w:ascii="Times New Roman" w:hAnsi="Times New Roman"/>
          <w:sz w:val="28"/>
          <w:szCs w:val="28"/>
        </w:rPr>
        <w:t>ичних нот виникає чарівна мелодія</w:t>
      </w:r>
      <w:r w:rsidRPr="00E03742">
        <w:rPr>
          <w:rFonts w:ascii="Times New Roman" w:hAnsi="Times New Roman"/>
          <w:sz w:val="28"/>
          <w:szCs w:val="28"/>
        </w:rPr>
        <w:t xml:space="preserve">, із </w:t>
      </w:r>
      <w:r>
        <w:rPr>
          <w:rFonts w:ascii="Times New Roman" w:hAnsi="Times New Roman"/>
          <w:sz w:val="28"/>
          <w:szCs w:val="28"/>
        </w:rPr>
        <w:t>33 літер виникають слова, утворюючи мову, а і</w:t>
      </w:r>
      <w:r w:rsidRPr="00E03742">
        <w:rPr>
          <w:rFonts w:ascii="Times New Roman" w:hAnsi="Times New Roman"/>
          <w:sz w:val="28"/>
          <w:szCs w:val="28"/>
        </w:rPr>
        <w:t>з хім</w:t>
      </w:r>
      <w:r>
        <w:rPr>
          <w:rFonts w:ascii="Times New Roman" w:hAnsi="Times New Roman"/>
          <w:sz w:val="28"/>
          <w:szCs w:val="28"/>
        </w:rPr>
        <w:t xml:space="preserve">ічних елементів </w:t>
      </w:r>
      <w:r w:rsidRPr="00E03742">
        <w:rPr>
          <w:rFonts w:ascii="Times New Roman" w:hAnsi="Times New Roman"/>
          <w:sz w:val="28"/>
          <w:szCs w:val="28"/>
        </w:rPr>
        <w:t xml:space="preserve"> - створюєть</w:t>
      </w:r>
      <w:r>
        <w:rPr>
          <w:rFonts w:ascii="Times New Roman" w:hAnsi="Times New Roman"/>
          <w:sz w:val="28"/>
          <w:szCs w:val="28"/>
        </w:rPr>
        <w:t xml:space="preserve">ся могутня </w:t>
      </w:r>
      <w:r w:rsidRPr="00E03742">
        <w:rPr>
          <w:rFonts w:ascii="Times New Roman" w:hAnsi="Times New Roman"/>
          <w:sz w:val="28"/>
          <w:szCs w:val="28"/>
        </w:rPr>
        <w:t xml:space="preserve"> хімічна архітектура Всесвіту.</w:t>
      </w:r>
    </w:p>
    <w:p w:rsidR="0031196D" w:rsidRDefault="0031196D" w:rsidP="005F1902">
      <w:pPr>
        <w:pStyle w:val="NoSpacing"/>
        <w:tabs>
          <w:tab w:val="left" w:pos="851"/>
        </w:tabs>
        <w:spacing w:line="360" w:lineRule="auto"/>
        <w:rPr>
          <w:rFonts w:ascii="Times New Roman" w:hAnsi="Times New Roman"/>
          <w:sz w:val="28"/>
          <w:szCs w:val="28"/>
        </w:rPr>
      </w:pPr>
      <w:r w:rsidRPr="00E03742">
        <w:rPr>
          <w:rFonts w:ascii="Times New Roman" w:hAnsi="Times New Roman"/>
          <w:sz w:val="28"/>
          <w:szCs w:val="28"/>
        </w:rPr>
        <w:tab/>
        <w:t>Поняття «хімічний елемент» використовують для класифікації атом</w:t>
      </w:r>
      <w:r>
        <w:rPr>
          <w:rFonts w:ascii="Times New Roman" w:hAnsi="Times New Roman"/>
          <w:sz w:val="28"/>
          <w:szCs w:val="28"/>
        </w:rPr>
        <w:t xml:space="preserve">ів – «цеглинок Всесвіту». Сучасній науці відомо 115 хімічних елементів: </w:t>
      </w:r>
      <w:r w:rsidRPr="00E03742">
        <w:rPr>
          <w:rFonts w:ascii="Times New Roman" w:hAnsi="Times New Roman"/>
          <w:sz w:val="28"/>
          <w:szCs w:val="28"/>
        </w:rPr>
        <w:t xml:space="preserve"> 90 з н</w:t>
      </w:r>
      <w:r>
        <w:rPr>
          <w:rFonts w:ascii="Times New Roman" w:hAnsi="Times New Roman"/>
          <w:sz w:val="28"/>
          <w:szCs w:val="28"/>
        </w:rPr>
        <w:t xml:space="preserve">их існують в природі, а їнші – штучні елементи, які </w:t>
      </w:r>
      <w:r w:rsidRPr="00E03742">
        <w:rPr>
          <w:rFonts w:ascii="Times New Roman" w:hAnsi="Times New Roman"/>
          <w:sz w:val="28"/>
          <w:szCs w:val="28"/>
        </w:rPr>
        <w:t>добувають</w:t>
      </w:r>
      <w:r>
        <w:rPr>
          <w:rFonts w:ascii="Times New Roman" w:hAnsi="Times New Roman"/>
          <w:sz w:val="28"/>
          <w:szCs w:val="28"/>
        </w:rPr>
        <w:t xml:space="preserve"> вчені в лабораторіях</w:t>
      </w:r>
      <w:r w:rsidRPr="00E03742">
        <w:rPr>
          <w:rFonts w:ascii="Times New Roman" w:hAnsi="Times New Roman"/>
          <w:sz w:val="28"/>
          <w:szCs w:val="28"/>
        </w:rPr>
        <w:t xml:space="preserve">. </w:t>
      </w:r>
      <w:r w:rsidRPr="00E03742">
        <w:rPr>
          <w:rFonts w:ascii="Times New Roman" w:hAnsi="Times New Roman"/>
          <w:sz w:val="28"/>
          <w:szCs w:val="28"/>
        </w:rPr>
        <w:tab/>
      </w:r>
    </w:p>
    <w:p w:rsidR="0031196D" w:rsidRDefault="0031196D" w:rsidP="005F1902">
      <w:pPr>
        <w:pStyle w:val="NoSpacing"/>
        <w:tabs>
          <w:tab w:val="left" w:pos="851"/>
        </w:tabs>
        <w:spacing w:line="360" w:lineRule="auto"/>
        <w:rPr>
          <w:rFonts w:ascii="Times New Roman" w:hAnsi="Times New Roman"/>
          <w:sz w:val="28"/>
          <w:szCs w:val="28"/>
        </w:rPr>
      </w:pPr>
      <w:r w:rsidRPr="00E03742">
        <w:rPr>
          <w:rFonts w:ascii="Times New Roman" w:hAnsi="Times New Roman"/>
          <w:sz w:val="28"/>
          <w:szCs w:val="28"/>
        </w:rPr>
        <w:tab/>
        <w:t>Кожний хімічний елемент має свою назву. Сучасні українські назви елементів походять від латинських назв. Їх завжд</w:t>
      </w:r>
      <w:r>
        <w:rPr>
          <w:rFonts w:ascii="Times New Roman" w:hAnsi="Times New Roman"/>
          <w:sz w:val="28"/>
          <w:szCs w:val="28"/>
        </w:rPr>
        <w:t>и пишуть з великої літери.  Хімічні</w:t>
      </w:r>
      <w:r w:rsidRPr="00E03742">
        <w:rPr>
          <w:rFonts w:ascii="Times New Roman" w:hAnsi="Times New Roman"/>
          <w:sz w:val="28"/>
          <w:szCs w:val="28"/>
        </w:rPr>
        <w:t xml:space="preserve"> еле</w:t>
      </w:r>
      <w:r>
        <w:rPr>
          <w:rFonts w:ascii="Times New Roman" w:hAnsi="Times New Roman"/>
          <w:sz w:val="28"/>
          <w:szCs w:val="28"/>
        </w:rPr>
        <w:t xml:space="preserve">ментів названо в честь </w:t>
      </w:r>
      <w:r w:rsidRPr="00E03742">
        <w:rPr>
          <w:rFonts w:ascii="Times New Roman" w:hAnsi="Times New Roman"/>
          <w:sz w:val="28"/>
          <w:szCs w:val="28"/>
        </w:rPr>
        <w:t xml:space="preserve"> назв</w:t>
      </w:r>
      <w:r>
        <w:rPr>
          <w:rFonts w:ascii="Times New Roman" w:hAnsi="Times New Roman"/>
          <w:sz w:val="28"/>
          <w:szCs w:val="28"/>
        </w:rPr>
        <w:t xml:space="preserve"> частин світу, країн, прізвищ учених</w:t>
      </w:r>
      <w:r w:rsidRPr="00E03742">
        <w:rPr>
          <w:rFonts w:ascii="Times New Roman" w:hAnsi="Times New Roman"/>
          <w:sz w:val="28"/>
          <w:szCs w:val="28"/>
        </w:rPr>
        <w:t>. Є назви елементів, що пов’язані з характерними лініями в спектрах їх атомів, з кольором або запахом простих речовин та хімічних сполук, з астр</w:t>
      </w:r>
      <w:r>
        <w:rPr>
          <w:rFonts w:ascii="Times New Roman" w:hAnsi="Times New Roman"/>
          <w:sz w:val="28"/>
          <w:szCs w:val="28"/>
        </w:rPr>
        <w:t>ономією і міфологією.  Хімічні елементи мають</w:t>
      </w:r>
      <w:r w:rsidRPr="00E03742">
        <w:rPr>
          <w:rFonts w:ascii="Times New Roman" w:hAnsi="Times New Roman"/>
          <w:sz w:val="28"/>
          <w:szCs w:val="28"/>
        </w:rPr>
        <w:t xml:space="preserve"> скорочене позначення – символ або знак. Сучасні символи хімічних елементів запропоновані майже 200 </w:t>
      </w:r>
      <w:r>
        <w:rPr>
          <w:rFonts w:ascii="Times New Roman" w:hAnsi="Times New Roman"/>
          <w:sz w:val="28"/>
          <w:szCs w:val="28"/>
        </w:rPr>
        <w:t>років тому шведським хіміком Й.</w:t>
      </w:r>
      <w:r w:rsidRPr="00E03742">
        <w:rPr>
          <w:rFonts w:ascii="Times New Roman" w:hAnsi="Times New Roman"/>
          <w:sz w:val="28"/>
          <w:szCs w:val="28"/>
        </w:rPr>
        <w:t xml:space="preserve">Я. Берцеліусом. Вони складаються з 1 або 2 латинських літер. </w:t>
      </w:r>
      <w:r w:rsidRPr="00E03742">
        <w:rPr>
          <w:rFonts w:ascii="Times New Roman" w:hAnsi="Times New Roman"/>
          <w:sz w:val="28"/>
          <w:szCs w:val="28"/>
        </w:rPr>
        <w:tab/>
      </w:r>
      <w:r w:rsidRPr="00E03742">
        <w:rPr>
          <w:rFonts w:ascii="Times New Roman" w:hAnsi="Times New Roman"/>
          <w:sz w:val="28"/>
          <w:szCs w:val="28"/>
        </w:rPr>
        <w:tab/>
      </w:r>
    </w:p>
    <w:p w:rsidR="0031196D" w:rsidRDefault="0031196D" w:rsidP="005F1902">
      <w:pPr>
        <w:pStyle w:val="NoSpacing"/>
        <w:tabs>
          <w:tab w:val="left" w:pos="851"/>
        </w:tabs>
        <w:spacing w:line="360" w:lineRule="auto"/>
        <w:rPr>
          <w:rFonts w:ascii="Times New Roman" w:hAnsi="Times New Roman"/>
          <w:sz w:val="28"/>
          <w:szCs w:val="28"/>
        </w:rPr>
      </w:pPr>
      <w:r>
        <w:rPr>
          <w:rFonts w:ascii="Times New Roman" w:hAnsi="Times New Roman"/>
          <w:sz w:val="28"/>
          <w:szCs w:val="28"/>
        </w:rPr>
        <w:tab/>
      </w:r>
      <w:r w:rsidRPr="00E03742">
        <w:rPr>
          <w:rFonts w:ascii="Times New Roman" w:hAnsi="Times New Roman"/>
          <w:sz w:val="28"/>
          <w:szCs w:val="28"/>
        </w:rPr>
        <w:t>Хімічні елементи у вигляді простих речовин відомі людям з давніх-давен. Ще древні алхіміки вважали, що під впливом планет Сонячної системи в надрах Землі народжуються прості речовини метали. Під впливом: Сонця – Золото(</w:t>
      </w:r>
      <w:r w:rsidRPr="00E03742">
        <w:rPr>
          <w:rFonts w:ascii="Times New Roman" w:hAnsi="Times New Roman"/>
          <w:sz w:val="28"/>
          <w:szCs w:val="28"/>
          <w:lang w:val="en-US"/>
        </w:rPr>
        <w:t>Au</w:t>
      </w:r>
      <w:r w:rsidRPr="00E03742">
        <w:rPr>
          <w:rFonts w:ascii="Times New Roman" w:hAnsi="Times New Roman"/>
          <w:sz w:val="28"/>
          <w:szCs w:val="28"/>
        </w:rPr>
        <w:t>); Місяця – Срібло(</w:t>
      </w:r>
      <w:r w:rsidRPr="00E03742">
        <w:rPr>
          <w:rFonts w:ascii="Times New Roman" w:hAnsi="Times New Roman"/>
          <w:sz w:val="28"/>
          <w:szCs w:val="28"/>
          <w:lang w:val="en-US"/>
        </w:rPr>
        <w:t>Ag</w:t>
      </w:r>
      <w:r w:rsidRPr="00E03742">
        <w:rPr>
          <w:rFonts w:ascii="Times New Roman" w:hAnsi="Times New Roman"/>
          <w:sz w:val="28"/>
          <w:szCs w:val="28"/>
        </w:rPr>
        <w:t>); Венери – Мідь(</w:t>
      </w:r>
      <w:r w:rsidRPr="00E03742">
        <w:rPr>
          <w:rFonts w:ascii="Times New Roman" w:hAnsi="Times New Roman"/>
          <w:sz w:val="28"/>
          <w:szCs w:val="28"/>
          <w:lang w:val="en-US"/>
        </w:rPr>
        <w:t>Cu</w:t>
      </w:r>
      <w:r w:rsidRPr="00E03742">
        <w:rPr>
          <w:rFonts w:ascii="Times New Roman" w:hAnsi="Times New Roman"/>
          <w:sz w:val="28"/>
          <w:szCs w:val="28"/>
        </w:rPr>
        <w:t>); Марсу – Залізо(</w:t>
      </w:r>
      <w:r w:rsidRPr="00E03742">
        <w:rPr>
          <w:rFonts w:ascii="Times New Roman" w:hAnsi="Times New Roman"/>
          <w:sz w:val="28"/>
          <w:szCs w:val="28"/>
          <w:lang w:val="en-US"/>
        </w:rPr>
        <w:t>Fe</w:t>
      </w:r>
      <w:r w:rsidRPr="00E03742">
        <w:rPr>
          <w:rFonts w:ascii="Times New Roman" w:hAnsi="Times New Roman"/>
          <w:sz w:val="28"/>
          <w:szCs w:val="28"/>
        </w:rPr>
        <w:t>); Меркурію – Ртуть(</w:t>
      </w:r>
      <w:r w:rsidRPr="00E03742">
        <w:rPr>
          <w:rFonts w:ascii="Times New Roman" w:hAnsi="Times New Roman"/>
          <w:sz w:val="28"/>
          <w:szCs w:val="28"/>
          <w:lang w:val="en-US"/>
        </w:rPr>
        <w:t>Hg</w:t>
      </w:r>
      <w:r w:rsidRPr="00E03742">
        <w:rPr>
          <w:rFonts w:ascii="Times New Roman" w:hAnsi="Times New Roman"/>
          <w:sz w:val="28"/>
          <w:szCs w:val="28"/>
        </w:rPr>
        <w:t>); Юпітеру – Олово(</w:t>
      </w:r>
      <w:r w:rsidRPr="00E03742">
        <w:rPr>
          <w:rFonts w:ascii="Times New Roman" w:hAnsi="Times New Roman"/>
          <w:sz w:val="28"/>
          <w:szCs w:val="28"/>
          <w:lang w:val="en-US"/>
        </w:rPr>
        <w:t>Sn</w:t>
      </w:r>
      <w:r w:rsidRPr="00E03742">
        <w:rPr>
          <w:rFonts w:ascii="Times New Roman" w:hAnsi="Times New Roman"/>
          <w:sz w:val="28"/>
          <w:szCs w:val="28"/>
        </w:rPr>
        <w:t>); Сатурну – Свинець (</w:t>
      </w:r>
      <w:r w:rsidRPr="00E03742">
        <w:rPr>
          <w:rFonts w:ascii="Times New Roman" w:hAnsi="Times New Roman"/>
          <w:sz w:val="28"/>
          <w:szCs w:val="28"/>
          <w:lang w:val="en-US"/>
        </w:rPr>
        <w:t>Pb</w:t>
      </w:r>
      <w:r w:rsidRPr="00E03742">
        <w:rPr>
          <w:rFonts w:ascii="Times New Roman" w:hAnsi="Times New Roman"/>
          <w:sz w:val="28"/>
          <w:szCs w:val="28"/>
        </w:rPr>
        <w:t xml:space="preserve">). </w:t>
      </w:r>
      <w:r w:rsidRPr="00E03742">
        <w:rPr>
          <w:rFonts w:ascii="Times New Roman" w:hAnsi="Times New Roman"/>
          <w:sz w:val="28"/>
          <w:szCs w:val="28"/>
        </w:rPr>
        <w:tab/>
      </w:r>
    </w:p>
    <w:p w:rsidR="0031196D" w:rsidRDefault="0031196D" w:rsidP="005F1902">
      <w:pPr>
        <w:pStyle w:val="NoSpacing"/>
        <w:tabs>
          <w:tab w:val="left" w:pos="851"/>
        </w:tabs>
        <w:spacing w:line="360" w:lineRule="auto"/>
        <w:rPr>
          <w:rFonts w:ascii="Times New Roman" w:hAnsi="Times New Roman"/>
          <w:sz w:val="28"/>
          <w:szCs w:val="28"/>
        </w:rPr>
      </w:pPr>
      <w:r w:rsidRPr="00E03742">
        <w:rPr>
          <w:rFonts w:ascii="Times New Roman" w:hAnsi="Times New Roman"/>
          <w:sz w:val="28"/>
          <w:szCs w:val="28"/>
        </w:rPr>
        <w:tab/>
        <w:t>Символи і назви хімічних елементів містяться в періодичній системі Д.І.Менделєєва . Вчений створив періодичну систему згрупувавши хімічні елементи за їх атомною</w:t>
      </w:r>
      <w:r>
        <w:rPr>
          <w:rFonts w:ascii="Times New Roman" w:hAnsi="Times New Roman"/>
          <w:sz w:val="28"/>
          <w:szCs w:val="28"/>
        </w:rPr>
        <w:t xml:space="preserve"> вагою. Ми ж спробуємо охарактеризувати </w:t>
      </w:r>
      <w:r w:rsidRPr="00E03742">
        <w:rPr>
          <w:rFonts w:ascii="Times New Roman" w:hAnsi="Times New Roman"/>
          <w:sz w:val="28"/>
          <w:szCs w:val="28"/>
        </w:rPr>
        <w:t xml:space="preserve"> хімічні</w:t>
      </w:r>
      <w:r>
        <w:rPr>
          <w:rFonts w:ascii="Times New Roman" w:hAnsi="Times New Roman"/>
          <w:sz w:val="28"/>
          <w:szCs w:val="28"/>
        </w:rPr>
        <w:t xml:space="preserve"> елементи за розміщенням в періодах</w:t>
      </w:r>
      <w:r w:rsidRPr="00E03742">
        <w:rPr>
          <w:rFonts w:ascii="Times New Roman" w:hAnsi="Times New Roman"/>
          <w:sz w:val="28"/>
          <w:szCs w:val="28"/>
        </w:rPr>
        <w:t>.</w:t>
      </w:r>
    </w:p>
    <w:p w:rsidR="0031196D" w:rsidRPr="00D320E6" w:rsidRDefault="0031196D" w:rsidP="00D320E6">
      <w:pPr>
        <w:spacing w:line="240" w:lineRule="auto"/>
        <w:rPr>
          <w:rFonts w:ascii="Monotype Corsiva" w:hAnsi="Monotype Corsiva"/>
          <w:b/>
          <w:color w:val="FF0000"/>
          <w:sz w:val="44"/>
          <w:szCs w:val="44"/>
          <w:lang w:val="uk-UA"/>
        </w:rPr>
      </w:pPr>
      <w:r>
        <w:rPr>
          <w:rFonts w:ascii="Monotype Corsiva" w:hAnsi="Monotype Corsiva"/>
          <w:b/>
          <w:color w:val="FF0000"/>
          <w:sz w:val="44"/>
          <w:szCs w:val="44"/>
          <w:lang w:val="uk-UA"/>
        </w:rPr>
        <w:t>Характеристика</w:t>
      </w:r>
      <w:r w:rsidRPr="00D320E6">
        <w:rPr>
          <w:rFonts w:ascii="Monotype Corsiva" w:hAnsi="Monotype Corsiva"/>
          <w:b/>
          <w:color w:val="FF0000"/>
          <w:sz w:val="44"/>
          <w:szCs w:val="44"/>
          <w:lang w:val="uk-UA"/>
        </w:rPr>
        <w:t xml:space="preserve"> хімічних елементів за розміщенням в періодах періодичної системи хімічних елементів:</w:t>
      </w:r>
    </w:p>
    <w:p w:rsidR="0031196D" w:rsidRPr="00AB16B6" w:rsidRDefault="0031196D" w:rsidP="00D320E6">
      <w:pPr>
        <w:pStyle w:val="ListParagraph"/>
        <w:numPr>
          <w:ilvl w:val="0"/>
          <w:numId w:val="4"/>
        </w:numPr>
        <w:rPr>
          <w:rFonts w:ascii="Times New Roman" w:hAnsi="Times New Roman"/>
          <w:b/>
          <w:i/>
          <w:sz w:val="40"/>
          <w:szCs w:val="40"/>
          <w:lang w:val="uk-UA"/>
        </w:rPr>
      </w:pPr>
      <w:r w:rsidRPr="00AB16B6">
        <w:rPr>
          <w:rFonts w:ascii="Times New Roman" w:hAnsi="Times New Roman"/>
          <w:b/>
          <w:i/>
          <w:sz w:val="40"/>
          <w:szCs w:val="40"/>
          <w:lang w:val="uk-UA"/>
        </w:rPr>
        <w:t>І період:</w:t>
      </w:r>
    </w:p>
    <w:p w:rsidR="0031196D" w:rsidRPr="00D320E6" w:rsidRDefault="0031196D" w:rsidP="00AB16B6">
      <w:pPr>
        <w:pStyle w:val="ListParagraph"/>
        <w:ind w:left="796"/>
        <w:jc w:val="center"/>
        <w:rPr>
          <w:rFonts w:ascii="Times New Roman" w:hAnsi="Times New Roman"/>
          <w:b/>
          <w:i/>
          <w:sz w:val="28"/>
          <w:szCs w:val="28"/>
          <w:lang w:val="uk-UA"/>
        </w:rPr>
      </w:pPr>
      <w:r w:rsidRPr="00680FA0">
        <w:rPr>
          <w:rFonts w:ascii="Times New Roman" w:hAnsi="Times New Roman"/>
          <w:b/>
          <w:i/>
          <w:color w:val="0070C0"/>
          <w:sz w:val="52"/>
          <w:szCs w:val="28"/>
          <w:lang w:val="uk-UA"/>
        </w:rPr>
        <w:t>Гідроген (Н)</w:t>
      </w:r>
    </w:p>
    <w:p w:rsidR="0031196D" w:rsidRDefault="0031196D" w:rsidP="00D320E6">
      <w:pPr>
        <w:pStyle w:val="ListParagraph"/>
        <w:ind w:left="0"/>
        <w:rPr>
          <w:rFonts w:ascii="Times New Roman" w:hAnsi="Times New Roman"/>
          <w:b/>
          <w:i/>
          <w:sz w:val="40"/>
          <w:szCs w:val="28"/>
          <w:lang w:val="uk-UA"/>
        </w:rPr>
      </w:pPr>
      <w:r w:rsidRPr="00D3788D">
        <w:rPr>
          <w:rFonts w:ascii="Times New Roman" w:hAnsi="Times New Roman"/>
          <w:b/>
          <w:i/>
          <w:noProof/>
          <w:sz w:val="40"/>
          <w:szCs w:val="28"/>
          <w:lang w:eastAsia="ru-RU"/>
        </w:rPr>
        <w:pict>
          <v:shape id="Рисунок 108" o:spid="_x0000_i1035" type="#_x0000_t75" alt="Высокочастотный разряд в водороде" style="width:80.25pt;height:60pt;visibility:visible">
            <v:imagedata r:id="rId8" o:title=""/>
          </v:shape>
        </w:pict>
      </w:r>
      <w:r>
        <w:rPr>
          <w:rFonts w:ascii="Times New Roman" w:hAnsi="Times New Roman"/>
          <w:b/>
          <w:i/>
          <w:sz w:val="40"/>
          <w:szCs w:val="28"/>
          <w:lang w:val="uk-UA"/>
        </w:rPr>
        <w:t xml:space="preserve">   </w:t>
      </w:r>
    </w:p>
    <w:p w:rsidR="0031196D" w:rsidRPr="00C736B7" w:rsidRDefault="0031196D" w:rsidP="005F1902">
      <w:pPr>
        <w:pStyle w:val="ListParagraph"/>
        <w:spacing w:line="360" w:lineRule="auto"/>
        <w:ind w:left="-567"/>
        <w:rPr>
          <w:rFonts w:ascii="Times New Roman" w:hAnsi="Times New Roman"/>
          <w:color w:val="000000"/>
          <w:kern w:val="36"/>
          <w:sz w:val="28"/>
          <w:szCs w:val="28"/>
          <w:lang w:val="uk-UA" w:eastAsia="uk-UA"/>
        </w:rPr>
      </w:pPr>
      <w:r w:rsidRPr="00680FA0">
        <w:rPr>
          <w:rFonts w:ascii="Times New Roman" w:hAnsi="Times New Roman"/>
          <w:i/>
          <w:sz w:val="40"/>
          <w:szCs w:val="28"/>
          <w:lang w:val="uk-UA"/>
        </w:rPr>
        <w:t xml:space="preserve">Гідроген </w:t>
      </w:r>
      <w:r>
        <w:rPr>
          <w:rFonts w:ascii="Times New Roman" w:hAnsi="Times New Roman"/>
          <w:i/>
          <w:sz w:val="40"/>
          <w:szCs w:val="28"/>
          <w:lang w:val="uk-UA"/>
        </w:rPr>
        <w:t xml:space="preserve">– </w:t>
      </w:r>
      <w:r>
        <w:rPr>
          <w:rFonts w:ascii="Times New Roman" w:hAnsi="Times New Roman"/>
          <w:sz w:val="28"/>
          <w:szCs w:val="28"/>
          <w:lang w:val="uk-UA"/>
        </w:rPr>
        <w:t>це один із самих найчарівніших елементів періодичної системи, перший її представник.</w:t>
      </w:r>
      <w:r w:rsidRPr="00D320E6">
        <w:rPr>
          <w:rFonts w:ascii="Times New Roman" w:hAnsi="Times New Roman"/>
          <w:noProof/>
          <w:sz w:val="28"/>
          <w:szCs w:val="28"/>
          <w:lang w:val="uk-UA" w:eastAsia="uk-UA"/>
        </w:rPr>
        <w:t xml:space="preserve"> </w:t>
      </w:r>
      <w:r w:rsidRPr="00C736B7">
        <w:rPr>
          <w:rFonts w:ascii="Times New Roman" w:hAnsi="Times New Roman"/>
          <w:color w:val="000000"/>
          <w:kern w:val="36"/>
          <w:sz w:val="28"/>
          <w:szCs w:val="28"/>
          <w:lang w:val="uk-UA" w:eastAsia="uk-UA"/>
        </w:rPr>
        <w:t xml:space="preserve">Гідроген — один з основних компонентів всіх природних органічних сполук( білків, жирів, вуглеводів, нуклеїнових кислот). </w:t>
      </w:r>
    </w:p>
    <w:p w:rsidR="0031196D" w:rsidRPr="00C736B7" w:rsidRDefault="0031196D" w:rsidP="005F1902">
      <w:pPr>
        <w:pStyle w:val="ListParagraph"/>
        <w:spacing w:line="360" w:lineRule="auto"/>
        <w:ind w:left="-567"/>
        <w:rPr>
          <w:rFonts w:ascii="Times New Roman" w:hAnsi="Times New Roman"/>
          <w:color w:val="000000"/>
          <w:kern w:val="36"/>
          <w:sz w:val="28"/>
          <w:szCs w:val="28"/>
          <w:lang w:val="uk-UA" w:eastAsia="uk-UA"/>
        </w:rPr>
      </w:pPr>
      <w:r>
        <w:rPr>
          <w:rFonts w:ascii="Times New Roman" w:hAnsi="Times New Roman"/>
          <w:color w:val="000000"/>
          <w:kern w:val="36"/>
          <w:sz w:val="28"/>
          <w:szCs w:val="28"/>
          <w:lang w:val="uk-UA" w:eastAsia="uk-UA"/>
        </w:rPr>
        <w:t xml:space="preserve">Відомі ізотопи Гідрогену </w:t>
      </w:r>
      <w:r w:rsidRPr="006C484F">
        <w:rPr>
          <w:rFonts w:ascii="Times New Roman" w:hAnsi="Times New Roman"/>
          <w:color w:val="000000"/>
          <w:kern w:val="36"/>
          <w:sz w:val="28"/>
          <w:szCs w:val="28"/>
          <w:lang w:val="uk-UA" w:eastAsia="uk-UA"/>
        </w:rPr>
        <w:t xml:space="preserve">: </w:t>
      </w:r>
      <w:r w:rsidRPr="006C484F">
        <w:rPr>
          <w:rFonts w:ascii="Times New Roman" w:hAnsi="Times New Roman"/>
          <w:color w:val="000000"/>
          <w:kern w:val="36"/>
          <w:sz w:val="28"/>
          <w:szCs w:val="28"/>
          <w:vertAlign w:val="superscript"/>
          <w:lang w:val="uk-UA" w:eastAsia="uk-UA"/>
        </w:rPr>
        <w:t>1</w:t>
      </w:r>
      <w:r w:rsidRPr="00C51651">
        <w:rPr>
          <w:rFonts w:ascii="Times New Roman" w:hAnsi="Times New Roman"/>
          <w:color w:val="000000"/>
          <w:kern w:val="36"/>
          <w:sz w:val="28"/>
          <w:szCs w:val="28"/>
          <w:lang w:eastAsia="uk-UA"/>
        </w:rPr>
        <w:t>H</w:t>
      </w:r>
      <w:r w:rsidRPr="006C484F">
        <w:rPr>
          <w:rFonts w:ascii="Times New Roman" w:hAnsi="Times New Roman"/>
          <w:color w:val="000000"/>
          <w:kern w:val="36"/>
          <w:sz w:val="28"/>
          <w:szCs w:val="28"/>
          <w:lang w:val="uk-UA" w:eastAsia="uk-UA"/>
        </w:rPr>
        <w:t xml:space="preserve"> — протій (Н), </w:t>
      </w:r>
      <w:r w:rsidRPr="006C484F">
        <w:rPr>
          <w:rFonts w:ascii="Times New Roman" w:hAnsi="Times New Roman"/>
          <w:color w:val="000000"/>
          <w:kern w:val="36"/>
          <w:sz w:val="28"/>
          <w:szCs w:val="28"/>
          <w:vertAlign w:val="superscript"/>
          <w:lang w:val="uk-UA" w:eastAsia="uk-UA"/>
        </w:rPr>
        <w:t>2</w:t>
      </w:r>
      <w:r w:rsidRPr="00C51651">
        <w:rPr>
          <w:rFonts w:ascii="Times New Roman" w:hAnsi="Times New Roman"/>
          <w:color w:val="000000"/>
          <w:kern w:val="36"/>
          <w:sz w:val="28"/>
          <w:szCs w:val="28"/>
          <w:lang w:eastAsia="uk-UA"/>
        </w:rPr>
        <w:t>H</w:t>
      </w:r>
      <w:r w:rsidRPr="006C484F">
        <w:rPr>
          <w:rFonts w:ascii="Times New Roman" w:hAnsi="Times New Roman"/>
          <w:color w:val="000000"/>
          <w:kern w:val="36"/>
          <w:sz w:val="28"/>
          <w:szCs w:val="28"/>
          <w:lang w:val="uk-UA" w:eastAsia="uk-UA"/>
        </w:rPr>
        <w:t xml:space="preserve"> — дейтерій (</w:t>
      </w:r>
      <w:r w:rsidRPr="00C51651">
        <w:rPr>
          <w:rFonts w:ascii="Times New Roman" w:hAnsi="Times New Roman"/>
          <w:color w:val="000000"/>
          <w:kern w:val="36"/>
          <w:sz w:val="28"/>
          <w:szCs w:val="28"/>
          <w:lang w:eastAsia="uk-UA"/>
        </w:rPr>
        <w:t>D</w:t>
      </w:r>
      <w:r w:rsidRPr="006C484F">
        <w:rPr>
          <w:rFonts w:ascii="Times New Roman" w:hAnsi="Times New Roman"/>
          <w:color w:val="000000"/>
          <w:kern w:val="36"/>
          <w:sz w:val="28"/>
          <w:szCs w:val="28"/>
          <w:lang w:val="uk-UA" w:eastAsia="uk-UA"/>
        </w:rPr>
        <w:t xml:space="preserve">) і </w:t>
      </w:r>
      <w:r w:rsidRPr="006C484F">
        <w:rPr>
          <w:rFonts w:ascii="Times New Roman" w:hAnsi="Times New Roman"/>
          <w:color w:val="000000"/>
          <w:kern w:val="36"/>
          <w:sz w:val="28"/>
          <w:szCs w:val="28"/>
          <w:vertAlign w:val="superscript"/>
          <w:lang w:val="uk-UA" w:eastAsia="uk-UA"/>
        </w:rPr>
        <w:t>3</w:t>
      </w:r>
      <w:r w:rsidRPr="00C51651">
        <w:rPr>
          <w:rFonts w:ascii="Times New Roman" w:hAnsi="Times New Roman"/>
          <w:color w:val="000000"/>
          <w:kern w:val="36"/>
          <w:sz w:val="28"/>
          <w:szCs w:val="28"/>
          <w:lang w:eastAsia="uk-UA"/>
        </w:rPr>
        <w:t>H</w:t>
      </w:r>
      <w:r w:rsidRPr="006C484F">
        <w:rPr>
          <w:rFonts w:ascii="Times New Roman" w:hAnsi="Times New Roman"/>
          <w:color w:val="000000"/>
          <w:kern w:val="36"/>
          <w:sz w:val="28"/>
          <w:szCs w:val="28"/>
          <w:lang w:val="uk-UA" w:eastAsia="uk-UA"/>
        </w:rPr>
        <w:t xml:space="preserve"> — тритій (</w:t>
      </w:r>
      <w:r w:rsidRPr="00C51651">
        <w:rPr>
          <w:rFonts w:ascii="Times New Roman" w:hAnsi="Times New Roman"/>
          <w:color w:val="000000"/>
          <w:kern w:val="36"/>
          <w:sz w:val="28"/>
          <w:szCs w:val="28"/>
          <w:lang w:eastAsia="uk-UA"/>
        </w:rPr>
        <w:t>T</w:t>
      </w:r>
      <w:r w:rsidRPr="006C484F">
        <w:rPr>
          <w:rFonts w:ascii="Times New Roman" w:hAnsi="Times New Roman"/>
          <w:color w:val="000000"/>
          <w:kern w:val="36"/>
          <w:sz w:val="28"/>
          <w:szCs w:val="28"/>
          <w:lang w:val="uk-UA" w:eastAsia="uk-UA"/>
        </w:rPr>
        <w:t xml:space="preserve">). </w:t>
      </w:r>
      <w:r w:rsidRPr="00C736B7">
        <w:rPr>
          <w:rFonts w:ascii="Times New Roman" w:hAnsi="Times New Roman"/>
          <w:color w:val="000000"/>
          <w:kern w:val="36"/>
          <w:sz w:val="28"/>
          <w:szCs w:val="28"/>
          <w:lang w:val="uk-UA" w:eastAsia="uk-UA"/>
        </w:rPr>
        <w:t xml:space="preserve">Серед ізотопів усіх хімічних елементів фізичні і хімічні властивості ізотопів водню відрізняються один від одного найсильніше.  Дейтерій і </w:t>
      </w:r>
      <w:r>
        <w:rPr>
          <w:rFonts w:ascii="Times New Roman" w:hAnsi="Times New Roman"/>
          <w:color w:val="000000"/>
          <w:kern w:val="36"/>
          <w:sz w:val="28"/>
          <w:szCs w:val="28"/>
          <w:lang w:val="uk-UA" w:eastAsia="uk-UA"/>
        </w:rPr>
        <w:t>Т</w:t>
      </w:r>
      <w:r w:rsidRPr="00C736B7">
        <w:rPr>
          <w:rFonts w:ascii="Times New Roman" w:hAnsi="Times New Roman"/>
          <w:color w:val="000000"/>
          <w:kern w:val="36"/>
          <w:sz w:val="28"/>
          <w:szCs w:val="28"/>
          <w:lang w:val="uk-UA" w:eastAsia="uk-UA"/>
        </w:rPr>
        <w:t>ритій знайшли застосування в атомній енергетиці.</w:t>
      </w:r>
      <w:r w:rsidRPr="00C736B7">
        <w:rPr>
          <w:rFonts w:ascii="Times New Roman" w:hAnsi="Times New Roman"/>
          <w:color w:val="000000"/>
          <w:kern w:val="36"/>
          <w:sz w:val="28"/>
          <w:szCs w:val="28"/>
          <w:lang w:val="uk-UA" w:eastAsia="uk-UA"/>
        </w:rPr>
        <w:tab/>
      </w:r>
      <w:r w:rsidRPr="00C736B7">
        <w:rPr>
          <w:rFonts w:ascii="Times New Roman" w:hAnsi="Times New Roman"/>
          <w:color w:val="000000"/>
          <w:kern w:val="36"/>
          <w:sz w:val="28"/>
          <w:szCs w:val="28"/>
          <w:lang w:val="uk-UA" w:eastAsia="uk-UA"/>
        </w:rPr>
        <w:tab/>
      </w:r>
      <w:r w:rsidRPr="00C736B7">
        <w:rPr>
          <w:rFonts w:ascii="Times New Roman" w:hAnsi="Times New Roman"/>
          <w:color w:val="000000"/>
          <w:kern w:val="36"/>
          <w:sz w:val="28"/>
          <w:szCs w:val="28"/>
          <w:lang w:val="uk-UA" w:eastAsia="uk-UA"/>
        </w:rPr>
        <w:tab/>
        <w:t xml:space="preserve"> </w:t>
      </w:r>
    </w:p>
    <w:p w:rsidR="0031196D" w:rsidRDefault="0031196D" w:rsidP="005F1902">
      <w:pPr>
        <w:pStyle w:val="ListParagraph"/>
        <w:spacing w:line="360" w:lineRule="auto"/>
        <w:ind w:left="-567"/>
        <w:rPr>
          <w:rFonts w:ascii="Times New Roman" w:hAnsi="Times New Roman"/>
          <w:color w:val="000000"/>
          <w:kern w:val="36"/>
          <w:sz w:val="28"/>
          <w:szCs w:val="28"/>
          <w:lang w:val="uk-UA" w:eastAsia="uk-UA"/>
        </w:rPr>
      </w:pPr>
      <w:r w:rsidRPr="00D320E6">
        <w:rPr>
          <w:rFonts w:ascii="Times New Roman" w:hAnsi="Times New Roman"/>
          <w:color w:val="000000"/>
          <w:kern w:val="36"/>
          <w:sz w:val="28"/>
          <w:szCs w:val="28"/>
          <w:lang w:val="uk-UA" w:eastAsia="uk-UA"/>
        </w:rPr>
        <w:t xml:space="preserve"> </w:t>
      </w:r>
      <w:r w:rsidRPr="00332829">
        <w:rPr>
          <w:rFonts w:ascii="Times New Roman" w:hAnsi="Times New Roman"/>
          <w:color w:val="000000"/>
          <w:kern w:val="36"/>
          <w:sz w:val="28"/>
          <w:szCs w:val="28"/>
          <w:lang w:val="uk-UA" w:eastAsia="uk-UA"/>
        </w:rPr>
        <w:t xml:space="preserve">Проста речовина Гідрогену — во́день </w:t>
      </w:r>
      <w:r>
        <w:rPr>
          <w:rFonts w:ascii="Times New Roman" w:hAnsi="Times New Roman"/>
          <w:color w:val="000000"/>
          <w:kern w:val="36"/>
          <w:sz w:val="28"/>
          <w:szCs w:val="28"/>
          <w:lang w:val="uk-UA" w:eastAsia="uk-UA"/>
        </w:rPr>
        <w:t>(</w:t>
      </w:r>
      <w:r w:rsidRPr="00C51651">
        <w:rPr>
          <w:rFonts w:ascii="Times New Roman" w:hAnsi="Times New Roman"/>
          <w:color w:val="000000"/>
          <w:kern w:val="36"/>
          <w:sz w:val="28"/>
          <w:szCs w:val="28"/>
          <w:lang w:eastAsia="uk-UA"/>
        </w:rPr>
        <w:t>H</w:t>
      </w:r>
      <w:r w:rsidRPr="00332829">
        <w:rPr>
          <w:rFonts w:ascii="Times New Roman" w:hAnsi="Times New Roman"/>
          <w:color w:val="000000"/>
          <w:kern w:val="36"/>
          <w:sz w:val="28"/>
          <w:szCs w:val="28"/>
          <w:vertAlign w:val="subscript"/>
          <w:lang w:val="uk-UA" w:eastAsia="uk-UA"/>
        </w:rPr>
        <w:t>2</w:t>
      </w:r>
      <w:r>
        <w:rPr>
          <w:rFonts w:ascii="Times New Roman" w:hAnsi="Times New Roman"/>
          <w:color w:val="000000"/>
          <w:kern w:val="36"/>
          <w:sz w:val="28"/>
          <w:szCs w:val="28"/>
          <w:lang w:val="uk-UA" w:eastAsia="uk-UA"/>
        </w:rPr>
        <w:t>)</w:t>
      </w:r>
      <w:r w:rsidRPr="00332829">
        <w:rPr>
          <w:rFonts w:ascii="Times New Roman" w:hAnsi="Times New Roman"/>
          <w:color w:val="000000"/>
          <w:kern w:val="36"/>
          <w:sz w:val="28"/>
          <w:szCs w:val="28"/>
          <w:lang w:val="uk-UA" w:eastAsia="uk-UA"/>
        </w:rPr>
        <w:t xml:space="preserve"> — без</w:t>
      </w:r>
      <w:r>
        <w:rPr>
          <w:rFonts w:ascii="Times New Roman" w:hAnsi="Times New Roman"/>
          <w:color w:val="000000"/>
          <w:kern w:val="36"/>
          <w:sz w:val="28"/>
          <w:szCs w:val="28"/>
          <w:lang w:val="uk-UA" w:eastAsia="uk-UA"/>
        </w:rPr>
        <w:t xml:space="preserve">  к</w:t>
      </w:r>
      <w:r w:rsidRPr="00332829">
        <w:rPr>
          <w:rFonts w:ascii="Times New Roman" w:hAnsi="Times New Roman"/>
          <w:color w:val="000000"/>
          <w:kern w:val="36"/>
          <w:sz w:val="28"/>
          <w:szCs w:val="28"/>
          <w:lang w:val="uk-UA" w:eastAsia="uk-UA"/>
        </w:rPr>
        <w:t>ол</w:t>
      </w:r>
      <w:r>
        <w:rPr>
          <w:rFonts w:ascii="Times New Roman" w:hAnsi="Times New Roman"/>
          <w:color w:val="000000"/>
          <w:kern w:val="36"/>
          <w:sz w:val="28"/>
          <w:szCs w:val="28"/>
          <w:lang w:val="uk-UA" w:eastAsia="uk-UA"/>
        </w:rPr>
        <w:t>ьору</w:t>
      </w:r>
      <w:r w:rsidRPr="00332829">
        <w:rPr>
          <w:rFonts w:ascii="Times New Roman" w:hAnsi="Times New Roman"/>
          <w:color w:val="000000"/>
          <w:kern w:val="36"/>
          <w:sz w:val="28"/>
          <w:szCs w:val="28"/>
          <w:lang w:val="uk-UA" w:eastAsia="uk-UA"/>
        </w:rPr>
        <w:t xml:space="preserve">, </w:t>
      </w:r>
      <w:r>
        <w:rPr>
          <w:rFonts w:ascii="Times New Roman" w:hAnsi="Times New Roman"/>
          <w:color w:val="000000"/>
          <w:kern w:val="36"/>
          <w:sz w:val="28"/>
          <w:szCs w:val="28"/>
          <w:lang w:val="uk-UA" w:eastAsia="uk-UA"/>
        </w:rPr>
        <w:t xml:space="preserve"> запаху та</w:t>
      </w:r>
      <w:r w:rsidRPr="00332829">
        <w:rPr>
          <w:rFonts w:ascii="Times New Roman" w:hAnsi="Times New Roman"/>
          <w:color w:val="000000"/>
          <w:kern w:val="36"/>
          <w:sz w:val="28"/>
          <w:szCs w:val="28"/>
          <w:lang w:val="uk-UA" w:eastAsia="uk-UA"/>
        </w:rPr>
        <w:t xml:space="preserve"> смак</w:t>
      </w:r>
      <w:r>
        <w:rPr>
          <w:rFonts w:ascii="Times New Roman" w:hAnsi="Times New Roman"/>
          <w:color w:val="000000"/>
          <w:kern w:val="36"/>
          <w:sz w:val="28"/>
          <w:szCs w:val="28"/>
          <w:lang w:val="uk-UA" w:eastAsia="uk-UA"/>
        </w:rPr>
        <w:t xml:space="preserve">у; газ, найлегший з усіх газів, </w:t>
      </w:r>
      <w:r w:rsidRPr="00332829">
        <w:rPr>
          <w:rFonts w:ascii="Times New Roman" w:hAnsi="Times New Roman"/>
          <w:color w:val="000000"/>
          <w:kern w:val="36"/>
          <w:sz w:val="28"/>
          <w:szCs w:val="28"/>
          <w:lang w:val="uk-UA" w:eastAsia="uk-UA"/>
        </w:rPr>
        <w:t xml:space="preserve"> легший за повітря в 14,5 разів. </w:t>
      </w:r>
      <w:r w:rsidRPr="00680FA0">
        <w:rPr>
          <w:rFonts w:ascii="Times New Roman" w:hAnsi="Times New Roman"/>
          <w:color w:val="000000"/>
          <w:kern w:val="36"/>
          <w:sz w:val="28"/>
          <w:szCs w:val="28"/>
          <w:lang w:val="uk-UA" w:eastAsia="uk-UA"/>
        </w:rPr>
        <w:t>Водень має найвищу теплопровідність</w:t>
      </w:r>
      <w:r>
        <w:rPr>
          <w:rFonts w:ascii="Times New Roman" w:hAnsi="Times New Roman"/>
          <w:color w:val="000000"/>
          <w:kern w:val="36"/>
          <w:sz w:val="28"/>
          <w:szCs w:val="28"/>
          <w:lang w:val="uk-UA" w:eastAsia="uk-UA"/>
        </w:rPr>
        <w:t xml:space="preserve">, </w:t>
      </w:r>
      <w:r w:rsidRPr="006C484F">
        <w:rPr>
          <w:rFonts w:ascii="Times New Roman" w:hAnsi="Times New Roman"/>
          <w:color w:val="000000"/>
          <w:kern w:val="36"/>
          <w:sz w:val="28"/>
          <w:szCs w:val="28"/>
          <w:lang w:val="uk-UA" w:eastAsia="uk-UA"/>
        </w:rPr>
        <w:t>малорозчинний у воді. Рідкий водень існує в дуже вузькому інтервал</w:t>
      </w:r>
      <w:r w:rsidRPr="003307B8">
        <w:rPr>
          <w:rFonts w:ascii="Times New Roman" w:hAnsi="Times New Roman"/>
          <w:color w:val="000000"/>
          <w:kern w:val="36"/>
          <w:sz w:val="28"/>
          <w:szCs w:val="28"/>
          <w:lang w:val="uk-UA" w:eastAsia="uk-UA"/>
        </w:rPr>
        <w:t>і температур від −252,76 до −259,2 °</w:t>
      </w:r>
      <w:r w:rsidRPr="00C51651">
        <w:rPr>
          <w:rFonts w:ascii="Times New Roman" w:hAnsi="Times New Roman"/>
          <w:color w:val="000000"/>
          <w:kern w:val="36"/>
          <w:sz w:val="28"/>
          <w:szCs w:val="28"/>
          <w:lang w:eastAsia="uk-UA"/>
        </w:rPr>
        <w:t>C</w:t>
      </w:r>
      <w:r w:rsidRPr="003307B8">
        <w:rPr>
          <w:rFonts w:ascii="Times New Roman" w:hAnsi="Times New Roman"/>
          <w:color w:val="000000"/>
          <w:kern w:val="36"/>
          <w:sz w:val="28"/>
          <w:szCs w:val="28"/>
          <w:lang w:val="uk-UA" w:eastAsia="uk-UA"/>
        </w:rPr>
        <w:t>. Це безбарвна рідина, дуже легка і текуча.</w:t>
      </w:r>
      <w:r w:rsidRPr="003307B8">
        <w:rPr>
          <w:rFonts w:ascii="Times New Roman" w:hAnsi="Times New Roman"/>
          <w:sz w:val="28"/>
          <w:szCs w:val="28"/>
          <w:lang w:val="uk-UA"/>
        </w:rPr>
        <w:t xml:space="preserve"> </w:t>
      </w:r>
      <w:r w:rsidRPr="00C51651">
        <w:rPr>
          <w:rFonts w:ascii="Times New Roman" w:hAnsi="Times New Roman"/>
          <w:color w:val="000000"/>
          <w:kern w:val="36"/>
          <w:sz w:val="28"/>
          <w:szCs w:val="28"/>
          <w:lang w:eastAsia="uk-UA"/>
        </w:rPr>
        <w:t>Твердий водень має температуру плавлення −259,2 °C,  — білосніжна маса з шестикутними кристалами. При високому тиску водень переходить в металевий стан.</w:t>
      </w:r>
      <w:r w:rsidRPr="00C51651">
        <w:rPr>
          <w:rFonts w:ascii="Times New Roman" w:hAnsi="Times New Roman"/>
          <w:color w:val="000000"/>
          <w:kern w:val="36"/>
          <w:sz w:val="28"/>
          <w:szCs w:val="28"/>
          <w:lang w:eastAsia="uk-UA"/>
        </w:rPr>
        <w:tab/>
      </w:r>
      <w:r>
        <w:rPr>
          <w:rFonts w:ascii="Times New Roman" w:hAnsi="Times New Roman"/>
          <w:color w:val="000000"/>
          <w:kern w:val="36"/>
          <w:sz w:val="28"/>
          <w:szCs w:val="28"/>
          <w:lang w:val="uk-UA" w:eastAsia="uk-UA"/>
        </w:rPr>
        <w:t>Ще в XVI ст.. алхіміки помітили, що при взаємодії залізних ошурок з хлоридною або сульфатною кислотою виділяється «гримуче повітря». Це був водень. Вслід за М.В.Ломоносовим  Г. Кавендіш</w:t>
      </w:r>
      <w:r w:rsidRPr="00680FA0">
        <w:rPr>
          <w:rFonts w:ascii="Times New Roman" w:hAnsi="Times New Roman"/>
          <w:color w:val="000000"/>
          <w:kern w:val="36"/>
          <w:sz w:val="28"/>
          <w:szCs w:val="28"/>
          <w:lang w:val="uk-UA" w:eastAsia="uk-UA"/>
        </w:rPr>
        <w:t xml:space="preserve"> у 1766 р.</w:t>
      </w:r>
      <w:r>
        <w:rPr>
          <w:rFonts w:ascii="Times New Roman" w:hAnsi="Times New Roman"/>
          <w:color w:val="000000"/>
          <w:kern w:val="36"/>
          <w:sz w:val="28"/>
          <w:szCs w:val="28"/>
          <w:lang w:val="uk-UA" w:eastAsia="uk-UA"/>
        </w:rPr>
        <w:t>виділив водень із кислот залізом, цинком, оловом.Він і взнав, що з «горючого повітря» утворюється вода. А  А.Лавуазьє довів, що «горюче повітря» - проста речовина, а вода – сполука Гідрогену і Оксигену.</w:t>
      </w:r>
    </w:p>
    <w:p w:rsidR="0031196D" w:rsidRDefault="0031196D" w:rsidP="005F1902">
      <w:pPr>
        <w:pStyle w:val="ListParagraph"/>
        <w:spacing w:line="360" w:lineRule="auto"/>
        <w:ind w:left="-567"/>
        <w:rPr>
          <w:rFonts w:ascii="Times New Roman" w:hAnsi="Times New Roman"/>
          <w:color w:val="000000"/>
          <w:kern w:val="36"/>
          <w:sz w:val="28"/>
          <w:szCs w:val="28"/>
          <w:lang w:val="uk-UA" w:eastAsia="uk-UA"/>
        </w:rPr>
      </w:pPr>
      <w:r w:rsidRPr="00182BF2">
        <w:rPr>
          <w:rFonts w:ascii="Times New Roman" w:hAnsi="Times New Roman"/>
          <w:color w:val="000000"/>
          <w:kern w:val="36"/>
          <w:sz w:val="28"/>
          <w:szCs w:val="28"/>
          <w:lang w:val="uk-UA" w:eastAsia="uk-UA"/>
        </w:rPr>
        <w:t>У земній корі міс</w:t>
      </w:r>
      <w:r>
        <w:rPr>
          <w:rFonts w:ascii="Times New Roman" w:hAnsi="Times New Roman"/>
          <w:color w:val="000000"/>
          <w:kern w:val="36"/>
          <w:sz w:val="28"/>
          <w:szCs w:val="28"/>
          <w:lang w:val="uk-UA" w:eastAsia="uk-UA"/>
        </w:rPr>
        <w:t xml:space="preserve">титься біля 1 % водню за масою. </w:t>
      </w:r>
      <w:r w:rsidRPr="00C51651">
        <w:rPr>
          <w:rFonts w:ascii="Times New Roman" w:hAnsi="Times New Roman"/>
          <w:color w:val="000000"/>
          <w:kern w:val="36"/>
          <w:sz w:val="28"/>
          <w:szCs w:val="28"/>
          <w:lang w:eastAsia="uk-UA"/>
        </w:rPr>
        <w:t xml:space="preserve">Основна маса Гідрогену знаходиться в зв‘язаному стані у вигляді різноманітних сполук. Найпоширенішими з них є вода, до складу якої входить 11,19 % Гідрогену. </w:t>
      </w:r>
      <w:r>
        <w:rPr>
          <w:rFonts w:ascii="Times New Roman" w:hAnsi="Times New Roman"/>
          <w:color w:val="000000"/>
          <w:kern w:val="36"/>
          <w:sz w:val="28"/>
          <w:szCs w:val="28"/>
          <w:lang w:val="uk-UA" w:eastAsia="uk-UA"/>
        </w:rPr>
        <w:t xml:space="preserve">Вода – саме життя, говорив Антуан де Сент Екзюпері. Без «соку життя», як назвав воду Леонардо да Вінчі, неможливе очищення організму від шлаків, регуляція температури, транспортна робота крові. Морська вода – рідка руда, в ній міститься вся таблиця Д.І.Менделєєва. </w:t>
      </w:r>
    </w:p>
    <w:p w:rsidR="0031196D" w:rsidRPr="003D02B4" w:rsidRDefault="0031196D" w:rsidP="005F1902">
      <w:pPr>
        <w:pStyle w:val="ListParagraph"/>
        <w:spacing w:line="360" w:lineRule="auto"/>
        <w:ind w:left="-567"/>
        <w:rPr>
          <w:rFonts w:ascii="Times New Roman" w:hAnsi="Times New Roman"/>
          <w:sz w:val="28"/>
          <w:szCs w:val="28"/>
          <w:lang w:val="uk-UA"/>
        </w:rPr>
      </w:pPr>
      <w:r w:rsidRPr="00C51651">
        <w:rPr>
          <w:rFonts w:ascii="Times New Roman" w:hAnsi="Times New Roman"/>
          <w:color w:val="000000"/>
          <w:kern w:val="36"/>
          <w:sz w:val="28"/>
          <w:szCs w:val="28"/>
          <w:lang w:eastAsia="uk-UA"/>
        </w:rPr>
        <w:t>Водень застосовують для синтезу аміаку, метилового спирту, в процесах гідрогенізації, при з</w:t>
      </w:r>
      <w:r>
        <w:rPr>
          <w:rFonts w:ascii="Times New Roman" w:hAnsi="Times New Roman"/>
          <w:color w:val="000000"/>
          <w:kern w:val="36"/>
          <w:sz w:val="28"/>
          <w:szCs w:val="28"/>
          <w:lang w:eastAsia="uk-UA"/>
        </w:rPr>
        <w:t xml:space="preserve">варюванні і різанні металів </w:t>
      </w:r>
      <w:r w:rsidRPr="00C51651">
        <w:rPr>
          <w:rFonts w:ascii="Times New Roman" w:hAnsi="Times New Roman"/>
          <w:color w:val="000000"/>
          <w:kern w:val="36"/>
          <w:sz w:val="28"/>
          <w:szCs w:val="28"/>
          <w:lang w:eastAsia="uk-UA"/>
        </w:rPr>
        <w:t xml:space="preserve">. Гідруванням природних рослинних олій отримують твердий жир — маргарин. </w:t>
      </w:r>
      <w:r>
        <w:rPr>
          <w:rFonts w:ascii="Times New Roman" w:hAnsi="Times New Roman"/>
          <w:color w:val="000000"/>
          <w:kern w:val="36"/>
          <w:sz w:val="28"/>
          <w:szCs w:val="28"/>
          <w:lang w:val="uk-UA" w:eastAsia="uk-UA"/>
        </w:rPr>
        <w:t xml:space="preserve"> </w:t>
      </w:r>
      <w:r w:rsidRPr="00C736B7">
        <w:rPr>
          <w:rFonts w:ascii="Times New Roman" w:hAnsi="Times New Roman"/>
          <w:color w:val="000000"/>
          <w:kern w:val="36"/>
          <w:sz w:val="28"/>
          <w:szCs w:val="28"/>
          <w:lang w:val="uk-UA" w:eastAsia="uk-UA"/>
        </w:rPr>
        <w:t>Рідкий водень застосовується</w:t>
      </w:r>
      <w:r>
        <w:rPr>
          <w:rFonts w:ascii="Times New Roman" w:hAnsi="Times New Roman"/>
          <w:color w:val="000000"/>
          <w:kern w:val="36"/>
          <w:sz w:val="28"/>
          <w:szCs w:val="28"/>
          <w:lang w:val="uk-UA" w:eastAsia="uk-UA"/>
        </w:rPr>
        <w:t>,</w:t>
      </w:r>
      <w:r w:rsidRPr="00C736B7">
        <w:rPr>
          <w:rFonts w:ascii="Times New Roman" w:hAnsi="Times New Roman"/>
          <w:color w:val="000000"/>
          <w:kern w:val="36"/>
          <w:sz w:val="28"/>
          <w:szCs w:val="28"/>
          <w:lang w:val="uk-UA" w:eastAsia="uk-UA"/>
        </w:rPr>
        <w:t xml:space="preserve"> як ракетне паливо та як охолоджувач, оскільки має найвищу теплопровідність з усіх газів. </w:t>
      </w:r>
      <w:r w:rsidRPr="00C51651">
        <w:rPr>
          <w:rFonts w:ascii="Times New Roman" w:hAnsi="Times New Roman"/>
          <w:color w:val="000000"/>
          <w:kern w:val="36"/>
          <w:sz w:val="28"/>
          <w:szCs w:val="28"/>
          <w:lang w:eastAsia="uk-UA"/>
        </w:rPr>
        <w:t>Водень — екологічно чистий енергоно</w:t>
      </w:r>
      <w:r>
        <w:rPr>
          <w:rFonts w:ascii="Times New Roman" w:hAnsi="Times New Roman"/>
          <w:color w:val="000000"/>
          <w:kern w:val="36"/>
          <w:sz w:val="28"/>
          <w:szCs w:val="28"/>
          <w:lang w:eastAsia="uk-UA"/>
        </w:rPr>
        <w:t>сій</w:t>
      </w:r>
      <w:r>
        <w:rPr>
          <w:rFonts w:ascii="Times New Roman" w:hAnsi="Times New Roman"/>
          <w:color w:val="000000"/>
          <w:kern w:val="36"/>
          <w:sz w:val="28"/>
          <w:szCs w:val="28"/>
          <w:lang w:val="uk-UA" w:eastAsia="uk-UA"/>
        </w:rPr>
        <w:t>.</w:t>
      </w:r>
      <w:r>
        <w:rPr>
          <w:rFonts w:ascii="Times New Roman" w:hAnsi="Times New Roman"/>
          <w:color w:val="000000"/>
          <w:kern w:val="36"/>
          <w:sz w:val="28"/>
          <w:szCs w:val="28"/>
          <w:lang w:eastAsia="uk-UA"/>
        </w:rPr>
        <w:t xml:space="preserve"> Від</w:t>
      </w:r>
      <w:r>
        <w:rPr>
          <w:rFonts w:ascii="Times New Roman" w:hAnsi="Times New Roman"/>
          <w:color w:val="000000"/>
          <w:kern w:val="36"/>
          <w:sz w:val="28"/>
          <w:szCs w:val="28"/>
          <w:lang w:val="uk-UA" w:eastAsia="uk-UA"/>
        </w:rPr>
        <w:t xml:space="preserve">омо,що </w:t>
      </w:r>
      <w:r w:rsidRPr="00C51651">
        <w:rPr>
          <w:rFonts w:ascii="Times New Roman" w:hAnsi="Times New Roman"/>
          <w:color w:val="000000"/>
          <w:kern w:val="36"/>
          <w:sz w:val="28"/>
          <w:szCs w:val="28"/>
          <w:lang w:eastAsia="uk-UA"/>
        </w:rPr>
        <w:t xml:space="preserve"> із 1 л води можна одержати 1234, 44 л водню. Проте перехід енергетики на водневе паливо гальмують великі витрати енергії, необхідні для отримання водню з води.</w:t>
      </w:r>
      <w:r>
        <w:rPr>
          <w:rFonts w:ascii="Times New Roman" w:hAnsi="Times New Roman"/>
          <w:color w:val="000000"/>
          <w:kern w:val="36"/>
          <w:sz w:val="28"/>
          <w:szCs w:val="28"/>
          <w:lang w:val="uk-UA" w:eastAsia="uk-UA"/>
        </w:rPr>
        <w:t xml:space="preserve"> Але </w:t>
      </w:r>
      <w:r w:rsidRPr="00C51651">
        <w:rPr>
          <w:rFonts w:ascii="Times New Roman" w:hAnsi="Times New Roman"/>
          <w:color w:val="000000"/>
          <w:kern w:val="36"/>
          <w:sz w:val="28"/>
          <w:szCs w:val="28"/>
          <w:lang w:eastAsia="uk-UA"/>
        </w:rPr>
        <w:t xml:space="preserve"> в природі існує економний процес розкладання молекул води на водень і кисень. Відбувається він при фот</w:t>
      </w:r>
      <w:r>
        <w:rPr>
          <w:rFonts w:ascii="Times New Roman" w:hAnsi="Times New Roman"/>
          <w:color w:val="000000"/>
          <w:kern w:val="36"/>
          <w:sz w:val="28"/>
          <w:szCs w:val="28"/>
          <w:lang w:eastAsia="uk-UA"/>
        </w:rPr>
        <w:t xml:space="preserve">осинтезі. </w:t>
      </w:r>
      <w:r>
        <w:rPr>
          <w:rFonts w:ascii="Times New Roman" w:hAnsi="Times New Roman"/>
          <w:color w:val="000000"/>
          <w:kern w:val="36"/>
          <w:sz w:val="28"/>
          <w:szCs w:val="28"/>
          <w:lang w:eastAsia="uk-UA"/>
        </w:rPr>
        <w:tab/>
      </w:r>
      <w:r w:rsidRPr="00C51651">
        <w:rPr>
          <w:rFonts w:ascii="Times New Roman" w:hAnsi="Times New Roman"/>
          <w:color w:val="000000"/>
          <w:kern w:val="36"/>
          <w:sz w:val="28"/>
          <w:szCs w:val="28"/>
          <w:lang w:eastAsia="uk-UA"/>
        </w:rPr>
        <w:tab/>
      </w:r>
      <w:r w:rsidRPr="00C51651">
        <w:rPr>
          <w:rFonts w:ascii="Times New Roman" w:hAnsi="Times New Roman"/>
          <w:color w:val="000000"/>
          <w:kern w:val="36"/>
          <w:sz w:val="28"/>
          <w:szCs w:val="28"/>
          <w:lang w:eastAsia="uk-UA"/>
        </w:rPr>
        <w:tab/>
        <w:t>Перспективним</w:t>
      </w:r>
      <w:r>
        <w:rPr>
          <w:rFonts w:ascii="Times New Roman" w:hAnsi="Times New Roman"/>
          <w:color w:val="000000"/>
          <w:kern w:val="36"/>
          <w:sz w:val="28"/>
          <w:szCs w:val="28"/>
          <w:lang w:eastAsia="uk-UA"/>
        </w:rPr>
        <w:t xml:space="preserve"> напрямком  використання водню </w:t>
      </w:r>
      <w:r>
        <w:rPr>
          <w:rFonts w:ascii="Times New Roman" w:hAnsi="Times New Roman"/>
          <w:color w:val="000000"/>
          <w:kern w:val="36"/>
          <w:sz w:val="28"/>
          <w:szCs w:val="28"/>
          <w:lang w:val="uk-UA" w:eastAsia="uk-UA"/>
        </w:rPr>
        <w:t>(</w:t>
      </w:r>
      <w:r w:rsidRPr="00C51651">
        <w:rPr>
          <w:rFonts w:ascii="Times New Roman" w:hAnsi="Times New Roman"/>
          <w:color w:val="000000"/>
          <w:kern w:val="36"/>
          <w:sz w:val="28"/>
          <w:szCs w:val="28"/>
          <w:lang w:eastAsia="uk-UA"/>
        </w:rPr>
        <w:t xml:space="preserve">  як паливо для двигунів нового типу</w:t>
      </w:r>
      <w:r>
        <w:rPr>
          <w:rFonts w:ascii="Times New Roman" w:hAnsi="Times New Roman"/>
          <w:color w:val="000000"/>
          <w:kern w:val="36"/>
          <w:sz w:val="28"/>
          <w:szCs w:val="28"/>
          <w:lang w:val="uk-UA" w:eastAsia="uk-UA"/>
        </w:rPr>
        <w:t xml:space="preserve">) є </w:t>
      </w:r>
      <w:r>
        <w:rPr>
          <w:rFonts w:ascii="Times New Roman" w:hAnsi="Times New Roman"/>
          <w:color w:val="000000"/>
          <w:kern w:val="36"/>
          <w:sz w:val="28"/>
          <w:szCs w:val="28"/>
          <w:lang w:eastAsia="uk-UA"/>
        </w:rPr>
        <w:t xml:space="preserve"> паливн</w:t>
      </w:r>
      <w:r>
        <w:rPr>
          <w:rFonts w:ascii="Times New Roman" w:hAnsi="Times New Roman"/>
          <w:color w:val="000000"/>
          <w:kern w:val="36"/>
          <w:sz w:val="28"/>
          <w:szCs w:val="28"/>
          <w:lang w:val="uk-UA" w:eastAsia="uk-UA"/>
        </w:rPr>
        <w:t>і</w:t>
      </w:r>
      <w:r>
        <w:rPr>
          <w:rFonts w:ascii="Times New Roman" w:hAnsi="Times New Roman"/>
          <w:color w:val="000000"/>
          <w:kern w:val="36"/>
          <w:sz w:val="28"/>
          <w:szCs w:val="28"/>
          <w:lang w:eastAsia="uk-UA"/>
        </w:rPr>
        <w:t xml:space="preserve"> елемент</w:t>
      </w:r>
      <w:r>
        <w:rPr>
          <w:rFonts w:ascii="Times New Roman" w:hAnsi="Times New Roman"/>
          <w:color w:val="000000"/>
          <w:kern w:val="36"/>
          <w:sz w:val="28"/>
          <w:szCs w:val="28"/>
          <w:lang w:val="uk-UA" w:eastAsia="uk-UA"/>
        </w:rPr>
        <w:t>и</w:t>
      </w:r>
      <w:r w:rsidRPr="00C51651">
        <w:rPr>
          <w:rFonts w:ascii="Times New Roman" w:hAnsi="Times New Roman"/>
          <w:color w:val="000000"/>
          <w:kern w:val="36"/>
          <w:sz w:val="28"/>
          <w:szCs w:val="28"/>
          <w:lang w:eastAsia="uk-UA"/>
        </w:rPr>
        <w:t xml:space="preserve">. У США та в Європі вже існують водневі заправні станції, які забезпечують воднем автомобілі та автобуси, що на ньому працюють. Ця галузь називається </w:t>
      </w:r>
      <w:r>
        <w:rPr>
          <w:rFonts w:ascii="Times New Roman" w:hAnsi="Times New Roman"/>
          <w:color w:val="000000"/>
          <w:kern w:val="36"/>
          <w:sz w:val="28"/>
          <w:szCs w:val="28"/>
          <w:lang w:val="uk-UA" w:eastAsia="uk-UA"/>
        </w:rPr>
        <w:t xml:space="preserve"> </w:t>
      </w:r>
      <w:r w:rsidRPr="00C51651">
        <w:rPr>
          <w:rFonts w:ascii="Times New Roman" w:hAnsi="Times New Roman"/>
          <w:color w:val="000000"/>
          <w:kern w:val="36"/>
          <w:sz w:val="28"/>
          <w:szCs w:val="28"/>
          <w:lang w:eastAsia="uk-UA"/>
        </w:rPr>
        <w:t xml:space="preserve">воднева енергетика. </w:t>
      </w:r>
      <w:r>
        <w:rPr>
          <w:rFonts w:ascii="Times New Roman" w:hAnsi="Times New Roman"/>
          <w:color w:val="000000"/>
          <w:kern w:val="36"/>
          <w:sz w:val="28"/>
          <w:szCs w:val="28"/>
          <w:lang w:val="uk-UA" w:eastAsia="uk-UA"/>
        </w:rPr>
        <w:t>С</w:t>
      </w:r>
      <w:r w:rsidRPr="00C51651">
        <w:rPr>
          <w:rFonts w:ascii="Times New Roman" w:hAnsi="Times New Roman"/>
          <w:color w:val="000000"/>
          <w:kern w:val="36"/>
          <w:sz w:val="28"/>
          <w:szCs w:val="28"/>
          <w:lang w:eastAsia="uk-UA"/>
        </w:rPr>
        <w:t>правжній водневий автомобіль — це машина з електродвигуном, який працює від паливного елемента, що знаходиться в автомобілі. Зараз</w:t>
      </w:r>
      <w:r>
        <w:rPr>
          <w:rFonts w:ascii="Times New Roman" w:hAnsi="Times New Roman"/>
          <w:color w:val="000000"/>
          <w:kern w:val="36"/>
          <w:sz w:val="28"/>
          <w:szCs w:val="28"/>
          <w:lang w:val="uk-UA" w:eastAsia="uk-UA"/>
        </w:rPr>
        <w:t xml:space="preserve"> </w:t>
      </w:r>
      <w:r w:rsidRPr="00C51651">
        <w:rPr>
          <w:rFonts w:ascii="Times New Roman" w:hAnsi="Times New Roman"/>
          <w:color w:val="000000"/>
          <w:kern w:val="36"/>
          <w:sz w:val="28"/>
          <w:szCs w:val="28"/>
          <w:lang w:eastAsia="uk-UA"/>
        </w:rPr>
        <w:t xml:space="preserve"> вже вдалося одержати двигуни з ККД близько 75% — це більш</w:t>
      </w:r>
      <w:r>
        <w:rPr>
          <w:rFonts w:ascii="Times New Roman" w:hAnsi="Times New Roman"/>
          <w:color w:val="000000"/>
          <w:kern w:val="36"/>
          <w:sz w:val="28"/>
          <w:szCs w:val="28"/>
          <w:lang w:val="uk-UA" w:eastAsia="uk-UA"/>
        </w:rPr>
        <w:t>,</w:t>
      </w:r>
      <w:r w:rsidRPr="00C51651">
        <w:rPr>
          <w:rFonts w:ascii="Times New Roman" w:hAnsi="Times New Roman"/>
          <w:color w:val="000000"/>
          <w:kern w:val="36"/>
          <w:sz w:val="28"/>
          <w:szCs w:val="28"/>
          <w:lang w:eastAsia="uk-UA"/>
        </w:rPr>
        <w:t xml:space="preserve"> ніж удвічі вище відповідного покажчика найкращих двигунів внутрішнього згоряння. В умовах міста такі машини одержать п'яти-шестиразову перевагу над зви</w:t>
      </w:r>
      <w:r>
        <w:rPr>
          <w:rFonts w:ascii="Times New Roman" w:hAnsi="Times New Roman"/>
          <w:color w:val="000000"/>
          <w:kern w:val="36"/>
          <w:sz w:val="28"/>
          <w:szCs w:val="28"/>
          <w:lang w:eastAsia="uk-UA"/>
        </w:rPr>
        <w:t>чайними автомобілями</w:t>
      </w:r>
    </w:p>
    <w:p w:rsidR="0031196D" w:rsidRDefault="0031196D" w:rsidP="003D02B4">
      <w:pPr>
        <w:pBdr>
          <w:bottom w:val="single" w:sz="6" w:space="2" w:color="AAAAAA"/>
        </w:pBdr>
        <w:shd w:val="clear" w:color="auto" w:fill="FFFFFF"/>
        <w:spacing w:after="24" w:line="360" w:lineRule="auto"/>
        <w:ind w:left="-567"/>
        <w:jc w:val="both"/>
        <w:outlineLvl w:val="0"/>
        <w:rPr>
          <w:rFonts w:ascii="Times New Roman" w:hAnsi="Times New Roman"/>
          <w:i/>
          <w:noProof/>
          <w:sz w:val="28"/>
          <w:szCs w:val="28"/>
          <w:lang w:val="uk-UA" w:eastAsia="uk-UA"/>
        </w:rPr>
      </w:pPr>
      <w:r w:rsidRPr="00C51651">
        <w:rPr>
          <w:rFonts w:ascii="Times New Roman" w:hAnsi="Times New Roman"/>
          <w:color w:val="000000"/>
          <w:kern w:val="36"/>
          <w:sz w:val="28"/>
          <w:szCs w:val="28"/>
          <w:lang w:eastAsia="uk-UA"/>
        </w:rPr>
        <w:t xml:space="preserve"> </w:t>
      </w:r>
      <w:r w:rsidRPr="00D3788D">
        <w:rPr>
          <w:rFonts w:ascii="Times New Roman" w:hAnsi="Times New Roman"/>
          <w:noProof/>
          <w:sz w:val="28"/>
          <w:szCs w:val="28"/>
          <w:lang w:eastAsia="ru-RU"/>
        </w:rPr>
        <w:pict>
          <v:shape id="Рисунок 14" o:spid="_x0000_i1036" type="#_x0000_t75" alt="http://upload.wikimedia.org/wikipedia/uk/thumb/6/6a/Ford_Focus_H2.jpg/200px-Ford_Focus_H2.jpg" style="width:98.25pt;height:73.5pt;visibility:visible">
            <v:imagedata r:id="rId9" o:title=""/>
          </v:shape>
        </w:pict>
      </w:r>
      <w:r w:rsidRPr="00C51651">
        <w:rPr>
          <w:rFonts w:ascii="Times New Roman" w:hAnsi="Times New Roman"/>
          <w:color w:val="000000"/>
          <w:kern w:val="36"/>
          <w:sz w:val="28"/>
          <w:szCs w:val="28"/>
          <w:lang w:eastAsia="uk-UA"/>
        </w:rPr>
        <w:t xml:space="preserve">       </w:t>
      </w:r>
      <w:r>
        <w:rPr>
          <w:rFonts w:ascii="Times New Roman" w:hAnsi="Times New Roman"/>
          <w:color w:val="000000"/>
          <w:kern w:val="36"/>
          <w:sz w:val="28"/>
          <w:szCs w:val="28"/>
          <w:lang w:eastAsia="uk-UA"/>
        </w:rPr>
        <w:t xml:space="preserve">                                                    </w:t>
      </w:r>
      <w:r w:rsidRPr="00C51651">
        <w:rPr>
          <w:rFonts w:ascii="Times New Roman" w:hAnsi="Times New Roman"/>
          <w:color w:val="000000"/>
          <w:kern w:val="36"/>
          <w:sz w:val="28"/>
          <w:szCs w:val="28"/>
          <w:lang w:eastAsia="uk-UA"/>
        </w:rPr>
        <w:t xml:space="preserve">   </w:t>
      </w:r>
      <w:r w:rsidRPr="00D3788D">
        <w:rPr>
          <w:rFonts w:ascii="Times New Roman" w:hAnsi="Times New Roman"/>
          <w:noProof/>
          <w:sz w:val="28"/>
          <w:szCs w:val="28"/>
          <w:lang w:eastAsia="ru-RU"/>
        </w:rPr>
        <w:pict>
          <v:shape id="Рисунок 15" o:spid="_x0000_i1037" type="#_x0000_t75" alt="http://znaimo.com.ua/images/rubase_2_1582483197_13195.jpg" style="width:100.5pt;height:75.75pt;visibility:visible">
            <v:imagedata r:id="rId10" o:title=""/>
          </v:shape>
        </w:pict>
      </w:r>
      <w:r>
        <w:rPr>
          <w:rFonts w:ascii="Times New Roman" w:hAnsi="Times New Roman"/>
          <w:color w:val="000000"/>
          <w:kern w:val="36"/>
          <w:sz w:val="28"/>
          <w:szCs w:val="28"/>
          <w:lang w:eastAsia="uk-UA"/>
        </w:rPr>
        <w:t xml:space="preserve">     </w:t>
      </w:r>
      <w:r>
        <w:rPr>
          <w:rFonts w:ascii="Times New Roman" w:hAnsi="Times New Roman"/>
          <w:color w:val="000000"/>
          <w:kern w:val="36"/>
          <w:sz w:val="28"/>
          <w:szCs w:val="28"/>
          <w:lang w:eastAsia="uk-UA"/>
        </w:rPr>
        <w:tab/>
        <w:t xml:space="preserve">  </w:t>
      </w:r>
      <w:r>
        <w:rPr>
          <w:rFonts w:ascii="Times New Roman" w:hAnsi="Times New Roman"/>
          <w:color w:val="000000"/>
          <w:kern w:val="36"/>
          <w:sz w:val="28"/>
          <w:szCs w:val="28"/>
          <w:lang w:val="uk-UA" w:eastAsia="uk-UA"/>
        </w:rPr>
        <w:t xml:space="preserve"> </w:t>
      </w:r>
      <w:r w:rsidRPr="00D032F8">
        <w:rPr>
          <w:rFonts w:ascii="Times New Roman" w:hAnsi="Times New Roman"/>
          <w:i/>
          <w:color w:val="000000"/>
          <w:kern w:val="36"/>
          <w:sz w:val="28"/>
          <w:szCs w:val="28"/>
          <w:lang w:eastAsia="uk-UA"/>
        </w:rPr>
        <w:t xml:space="preserve"> Авто на водні (</w:t>
      </w:r>
      <w:r w:rsidRPr="00D032F8">
        <w:rPr>
          <w:rFonts w:ascii="Times New Roman" w:hAnsi="Times New Roman"/>
          <w:i/>
          <w:color w:val="000000"/>
          <w:kern w:val="36"/>
          <w:sz w:val="28"/>
          <w:szCs w:val="28"/>
          <w:lang w:val="en-US" w:eastAsia="uk-UA"/>
        </w:rPr>
        <w:t>Ford</w:t>
      </w:r>
      <w:r w:rsidRPr="00D032F8">
        <w:rPr>
          <w:rFonts w:ascii="Times New Roman" w:hAnsi="Times New Roman"/>
          <w:i/>
          <w:color w:val="000000"/>
          <w:kern w:val="36"/>
          <w:sz w:val="28"/>
          <w:szCs w:val="28"/>
          <w:lang w:eastAsia="uk-UA"/>
        </w:rPr>
        <w:t xml:space="preserve"> </w:t>
      </w:r>
      <w:r w:rsidRPr="00D032F8">
        <w:rPr>
          <w:rFonts w:ascii="Times New Roman" w:hAnsi="Times New Roman"/>
          <w:i/>
          <w:color w:val="000000"/>
          <w:kern w:val="36"/>
          <w:sz w:val="28"/>
          <w:szCs w:val="28"/>
          <w:lang w:val="en-US" w:eastAsia="uk-UA"/>
        </w:rPr>
        <w:t>Focus</w:t>
      </w:r>
      <w:r w:rsidRPr="00D032F8">
        <w:rPr>
          <w:rFonts w:ascii="Times New Roman" w:hAnsi="Times New Roman"/>
          <w:i/>
          <w:color w:val="000000"/>
          <w:kern w:val="36"/>
          <w:sz w:val="28"/>
          <w:szCs w:val="28"/>
          <w:lang w:eastAsia="uk-UA"/>
        </w:rPr>
        <w:t>)</w:t>
      </w:r>
      <w:r>
        <w:rPr>
          <w:rFonts w:ascii="Times New Roman" w:hAnsi="Times New Roman"/>
          <w:i/>
          <w:noProof/>
          <w:sz w:val="28"/>
          <w:szCs w:val="28"/>
          <w:lang w:eastAsia="uk-UA"/>
        </w:rPr>
        <w:t xml:space="preserve">              </w:t>
      </w:r>
      <w:r w:rsidRPr="00C51651">
        <w:rPr>
          <w:rFonts w:ascii="Times New Roman" w:hAnsi="Times New Roman"/>
          <w:i/>
          <w:noProof/>
          <w:sz w:val="28"/>
          <w:szCs w:val="28"/>
          <w:lang w:eastAsia="uk-UA"/>
        </w:rPr>
        <w:t>Бак для рідкого водню в</w:t>
      </w:r>
      <w:r>
        <w:rPr>
          <w:rFonts w:ascii="Times New Roman" w:hAnsi="Times New Roman"/>
          <w:i/>
          <w:noProof/>
          <w:sz w:val="28"/>
          <w:szCs w:val="28"/>
          <w:lang w:eastAsia="uk-UA"/>
        </w:rPr>
        <w:t xml:space="preserve"> авто</w:t>
      </w:r>
      <w:r w:rsidRPr="00C51651">
        <w:rPr>
          <w:rFonts w:ascii="Times New Roman" w:hAnsi="Times New Roman"/>
          <w:i/>
          <w:noProof/>
          <w:sz w:val="28"/>
          <w:szCs w:val="28"/>
          <w:lang w:eastAsia="uk-UA"/>
        </w:rPr>
        <w:t>мобільному</w:t>
      </w:r>
      <w:r>
        <w:rPr>
          <w:rFonts w:ascii="Times New Roman" w:hAnsi="Times New Roman"/>
          <w:i/>
          <w:noProof/>
          <w:sz w:val="28"/>
          <w:szCs w:val="28"/>
          <w:lang w:eastAsia="uk-UA"/>
        </w:rPr>
        <w:tab/>
        <w:t xml:space="preserve">                                                  </w:t>
      </w:r>
      <w:r>
        <w:rPr>
          <w:rFonts w:ascii="Times New Roman" w:hAnsi="Times New Roman"/>
          <w:i/>
          <w:noProof/>
          <w:sz w:val="28"/>
          <w:szCs w:val="28"/>
          <w:lang w:val="uk-UA" w:eastAsia="uk-UA"/>
        </w:rPr>
        <w:t xml:space="preserve"> </w:t>
      </w:r>
    </w:p>
    <w:p w:rsidR="0031196D" w:rsidRPr="00EA4B1F" w:rsidRDefault="0031196D" w:rsidP="003D02B4">
      <w:pPr>
        <w:pBdr>
          <w:bottom w:val="single" w:sz="6" w:space="2" w:color="AAAAAA"/>
        </w:pBdr>
        <w:shd w:val="clear" w:color="auto" w:fill="FFFFFF"/>
        <w:spacing w:after="24" w:line="360" w:lineRule="auto"/>
        <w:ind w:left="-567"/>
        <w:jc w:val="both"/>
        <w:outlineLvl w:val="0"/>
        <w:rPr>
          <w:rFonts w:ascii="Times New Roman" w:hAnsi="Times New Roman"/>
          <w:i/>
          <w:color w:val="000000"/>
          <w:kern w:val="36"/>
          <w:sz w:val="28"/>
          <w:szCs w:val="28"/>
          <w:lang w:val="uk-UA" w:eastAsia="uk-UA"/>
        </w:rPr>
      </w:pPr>
      <w:r>
        <w:rPr>
          <w:rFonts w:ascii="Times New Roman" w:hAnsi="Times New Roman"/>
          <w:i/>
          <w:noProof/>
          <w:sz w:val="28"/>
          <w:szCs w:val="28"/>
          <w:lang w:val="uk-UA" w:eastAsia="uk-UA"/>
        </w:rPr>
        <w:t xml:space="preserve">                                                                                   </w:t>
      </w:r>
      <w:r w:rsidRPr="00EA4B1F">
        <w:rPr>
          <w:rFonts w:ascii="Times New Roman" w:hAnsi="Times New Roman"/>
          <w:i/>
          <w:noProof/>
          <w:sz w:val="28"/>
          <w:szCs w:val="28"/>
          <w:lang w:val="uk-UA" w:eastAsia="uk-UA"/>
        </w:rPr>
        <w:t xml:space="preserve">музеї (Німеччина) </w:t>
      </w:r>
    </w:p>
    <w:p w:rsidR="0031196D" w:rsidRDefault="0031196D" w:rsidP="00CE3CD6">
      <w:pPr>
        <w:pBdr>
          <w:bottom w:val="single" w:sz="6" w:space="2" w:color="AAAAAA"/>
        </w:pBdr>
        <w:shd w:val="clear" w:color="auto" w:fill="FFFFFF"/>
        <w:spacing w:after="24" w:line="360" w:lineRule="auto"/>
        <w:jc w:val="center"/>
        <w:outlineLvl w:val="0"/>
        <w:rPr>
          <w:rFonts w:ascii="Times New Roman" w:hAnsi="Times New Roman"/>
          <w:b/>
          <w:i/>
          <w:color w:val="0070C0"/>
          <w:kern w:val="36"/>
          <w:sz w:val="52"/>
          <w:szCs w:val="28"/>
          <w:lang w:val="uk-UA" w:eastAsia="uk-UA"/>
        </w:rPr>
      </w:pPr>
    </w:p>
    <w:p w:rsidR="0031196D" w:rsidRPr="00C736B7" w:rsidRDefault="0031196D" w:rsidP="00CE3CD6">
      <w:pPr>
        <w:pBdr>
          <w:bottom w:val="single" w:sz="6" w:space="2" w:color="AAAAAA"/>
        </w:pBdr>
        <w:shd w:val="clear" w:color="auto" w:fill="FFFFFF"/>
        <w:spacing w:after="24" w:line="360" w:lineRule="auto"/>
        <w:jc w:val="center"/>
        <w:outlineLvl w:val="0"/>
        <w:rPr>
          <w:rFonts w:ascii="Times New Roman" w:hAnsi="Times New Roman"/>
          <w:b/>
          <w:i/>
          <w:color w:val="0070C0"/>
          <w:kern w:val="36"/>
          <w:sz w:val="52"/>
          <w:szCs w:val="28"/>
          <w:lang w:val="uk-UA" w:eastAsia="uk-UA"/>
        </w:rPr>
      </w:pPr>
      <w:r>
        <w:rPr>
          <w:rFonts w:ascii="Times New Roman" w:hAnsi="Times New Roman"/>
          <w:b/>
          <w:i/>
          <w:color w:val="0070C0"/>
          <w:kern w:val="36"/>
          <w:sz w:val="52"/>
          <w:szCs w:val="28"/>
          <w:lang w:val="uk-UA" w:eastAsia="uk-UA"/>
        </w:rPr>
        <w:t>Гелій(He)</w:t>
      </w:r>
    </w:p>
    <w:p w:rsidR="0031196D" w:rsidRPr="00CE3CD6" w:rsidRDefault="0031196D" w:rsidP="00CE3CD6">
      <w:pPr>
        <w:pBdr>
          <w:bottom w:val="single" w:sz="6" w:space="2" w:color="AAAAAA"/>
        </w:pBdr>
        <w:shd w:val="clear" w:color="auto" w:fill="FFFFFF"/>
        <w:tabs>
          <w:tab w:val="left" w:pos="851"/>
        </w:tabs>
        <w:spacing w:after="24" w:line="360" w:lineRule="auto"/>
        <w:jc w:val="both"/>
        <w:outlineLvl w:val="0"/>
        <w:rPr>
          <w:rFonts w:ascii="Times New Roman" w:hAnsi="Times New Roman"/>
          <w:sz w:val="28"/>
          <w:szCs w:val="28"/>
          <w:lang w:val="uk-UA"/>
        </w:rPr>
      </w:pPr>
      <w:r w:rsidRPr="00D3788D">
        <w:rPr>
          <w:rFonts w:ascii="Times New Roman" w:hAnsi="Times New Roman"/>
          <w:noProof/>
          <w:lang w:eastAsia="ru-RU"/>
        </w:rPr>
        <w:pict>
          <v:shape id="Рисунок 11" o:spid="_x0000_i1038" type="#_x0000_t75" alt="http://www.zateya-sochi.ru/imglib/img3/_133.bmp" style="width:139.5pt;height:139.5pt;visibility:visible">
            <v:imagedata r:id="rId11" o:title=""/>
          </v:shape>
        </w:pict>
      </w:r>
      <w:r>
        <w:rPr>
          <w:rFonts w:ascii="Times New Roman" w:hAnsi="Times New Roman"/>
          <w:color w:val="000000"/>
          <w:kern w:val="36"/>
          <w:sz w:val="28"/>
          <w:szCs w:val="28"/>
          <w:lang w:val="uk-UA" w:eastAsia="uk-UA"/>
        </w:rPr>
        <w:t xml:space="preserve">       </w:t>
      </w:r>
      <w:r w:rsidRPr="00D3788D">
        <w:rPr>
          <w:rFonts w:ascii="Times New Roman" w:hAnsi="Times New Roman"/>
          <w:noProof/>
          <w:color w:val="000000"/>
          <w:kern w:val="36"/>
          <w:sz w:val="28"/>
          <w:szCs w:val="28"/>
          <w:lang w:eastAsia="ru-RU"/>
        </w:rPr>
        <w:pict>
          <v:shape id="Рисунок 107" o:spid="_x0000_i1039" type="#_x0000_t75" alt="http://go3.imgsmail.ru/imgpreview?key=http%3A//kotikit.ru/wp-content/uploads/2012/01/raskraska-solnce-4.jpg&amp;mb=imgdb_preview_54" style="width:90pt;height:102pt;visibility:visible">
            <v:imagedata r:id="rId12" o:title=""/>
          </v:shape>
        </w:pict>
      </w:r>
      <w:r>
        <w:rPr>
          <w:rFonts w:ascii="Times New Roman" w:hAnsi="Times New Roman"/>
          <w:color w:val="000000"/>
          <w:kern w:val="36"/>
          <w:sz w:val="28"/>
          <w:szCs w:val="28"/>
          <w:lang w:val="uk-UA" w:eastAsia="uk-UA"/>
        </w:rPr>
        <w:t xml:space="preserve">      </w:t>
      </w:r>
      <w:r w:rsidRPr="00D3788D">
        <w:rPr>
          <w:rFonts w:ascii="Times New Roman" w:hAnsi="Times New Roman"/>
          <w:noProof/>
          <w:lang w:eastAsia="ru-RU"/>
        </w:rPr>
        <w:pict>
          <v:shape id="Рисунок 12" o:spid="_x0000_i1040" type="#_x0000_t75" alt="http://www.zateya-sochi.ru/imglib/img3/.bmp" style="width:174pt;height:122.25pt;visibility:visible">
            <v:imagedata r:id="rId13" o:title=""/>
          </v:shape>
        </w:pict>
      </w:r>
      <w:r w:rsidRPr="00EA4B1F">
        <w:rPr>
          <w:rFonts w:ascii="Times New Roman" w:hAnsi="Times New Roman"/>
          <w:color w:val="000000"/>
          <w:kern w:val="36"/>
          <w:sz w:val="28"/>
          <w:szCs w:val="28"/>
          <w:lang w:val="uk-UA" w:eastAsia="uk-UA"/>
        </w:rPr>
        <w:t xml:space="preserve"> </w:t>
      </w:r>
      <w:r>
        <w:rPr>
          <w:rFonts w:ascii="Times New Roman" w:hAnsi="Times New Roman"/>
          <w:color w:val="000000"/>
          <w:kern w:val="36"/>
          <w:sz w:val="28"/>
          <w:szCs w:val="28"/>
          <w:lang w:val="uk-UA" w:eastAsia="uk-UA"/>
        </w:rPr>
        <w:t xml:space="preserve">       </w:t>
      </w:r>
    </w:p>
    <w:p w:rsidR="0031196D" w:rsidRDefault="0031196D" w:rsidP="005F1902">
      <w:pPr>
        <w:pBdr>
          <w:bottom w:val="single" w:sz="6" w:space="2" w:color="AAAAAA"/>
        </w:pBdr>
        <w:shd w:val="clear" w:color="auto" w:fill="FFFFFF"/>
        <w:tabs>
          <w:tab w:val="left" w:pos="851"/>
        </w:tabs>
        <w:spacing w:after="24" w:line="360" w:lineRule="auto"/>
        <w:ind w:left="-567"/>
        <w:outlineLvl w:val="0"/>
        <w:rPr>
          <w:rFonts w:ascii="Times New Roman" w:hAnsi="Times New Roman"/>
          <w:i/>
          <w:noProof/>
          <w:sz w:val="40"/>
          <w:szCs w:val="28"/>
          <w:lang w:val="uk-UA" w:eastAsia="uk-UA"/>
        </w:rPr>
      </w:pPr>
    </w:p>
    <w:p w:rsidR="0031196D" w:rsidRDefault="0031196D" w:rsidP="005F1902">
      <w:pPr>
        <w:pBdr>
          <w:bottom w:val="single" w:sz="6" w:space="2" w:color="AAAAAA"/>
        </w:pBdr>
        <w:shd w:val="clear" w:color="auto" w:fill="FFFFFF"/>
        <w:tabs>
          <w:tab w:val="left" w:pos="851"/>
        </w:tabs>
        <w:spacing w:after="24" w:line="360" w:lineRule="auto"/>
        <w:ind w:left="-567"/>
        <w:outlineLvl w:val="0"/>
        <w:rPr>
          <w:rFonts w:ascii="Times New Roman" w:hAnsi="Times New Roman"/>
          <w:noProof/>
          <w:sz w:val="28"/>
          <w:szCs w:val="28"/>
          <w:lang w:val="uk-UA" w:eastAsia="uk-UA"/>
        </w:rPr>
      </w:pPr>
      <w:r w:rsidRPr="00AB16B6">
        <w:rPr>
          <w:rFonts w:ascii="Times New Roman" w:hAnsi="Times New Roman"/>
          <w:i/>
          <w:noProof/>
          <w:sz w:val="40"/>
          <w:szCs w:val="28"/>
          <w:lang w:val="uk-UA" w:eastAsia="uk-UA"/>
        </w:rPr>
        <w:t>Ге́лій</w:t>
      </w:r>
      <w:r>
        <w:rPr>
          <w:rFonts w:ascii="Times New Roman" w:hAnsi="Times New Roman"/>
          <w:noProof/>
          <w:sz w:val="28"/>
          <w:szCs w:val="28"/>
          <w:lang w:val="uk-UA" w:eastAsia="uk-UA"/>
        </w:rPr>
        <w:t xml:space="preserve"> — хімічний елемент під</w:t>
      </w:r>
      <w:r w:rsidRPr="00332829">
        <w:rPr>
          <w:rFonts w:ascii="Times New Roman" w:hAnsi="Times New Roman"/>
          <w:noProof/>
          <w:sz w:val="28"/>
          <w:szCs w:val="28"/>
          <w:lang w:val="uk-UA" w:eastAsia="uk-UA"/>
        </w:rPr>
        <w:t xml:space="preserve"> номером 2, який очолює групу (</w:t>
      </w:r>
      <w:r w:rsidRPr="00C51651">
        <w:rPr>
          <w:rFonts w:ascii="Times New Roman" w:hAnsi="Times New Roman"/>
          <w:noProof/>
          <w:sz w:val="28"/>
          <w:szCs w:val="28"/>
          <w:lang w:val="en-US" w:eastAsia="uk-UA"/>
        </w:rPr>
        <w:t>VII</w:t>
      </w:r>
      <w:r w:rsidRPr="00332829">
        <w:rPr>
          <w:rFonts w:ascii="Times New Roman" w:hAnsi="Times New Roman"/>
          <w:noProof/>
          <w:sz w:val="28"/>
          <w:szCs w:val="28"/>
          <w:lang w:val="uk-UA" w:eastAsia="uk-UA"/>
        </w:rPr>
        <w:t>) інертних газ</w:t>
      </w:r>
      <w:r>
        <w:rPr>
          <w:rFonts w:ascii="Times New Roman" w:hAnsi="Times New Roman"/>
          <w:noProof/>
          <w:sz w:val="28"/>
          <w:szCs w:val="28"/>
          <w:lang w:val="uk-UA" w:eastAsia="uk-UA"/>
        </w:rPr>
        <w:t>ів в періодичній таблиці.</w:t>
      </w:r>
      <w:r>
        <w:rPr>
          <w:rFonts w:ascii="Times New Roman" w:hAnsi="Times New Roman"/>
          <w:noProof/>
          <w:sz w:val="28"/>
          <w:szCs w:val="28"/>
          <w:lang w:val="uk-UA" w:eastAsia="uk-UA"/>
        </w:rPr>
        <w:tab/>
      </w:r>
      <w:r w:rsidRPr="00C51651">
        <w:rPr>
          <w:rFonts w:ascii="Times New Roman" w:hAnsi="Times New Roman"/>
          <w:noProof/>
          <w:sz w:val="28"/>
          <w:szCs w:val="28"/>
          <w:lang w:eastAsia="uk-UA"/>
        </w:rPr>
        <w:t>Гелій  - істинно благородний газ, не має кольору, запаху і смаку. За нормальних умов є одноатомним газом. При атмосферному тиску він не переходить в тверду фазу навіть при абсолютному нулі.</w:t>
      </w:r>
      <w:r>
        <w:rPr>
          <w:rFonts w:ascii="Times New Roman" w:hAnsi="Times New Roman"/>
          <w:noProof/>
          <w:sz w:val="28"/>
          <w:szCs w:val="28"/>
          <w:lang w:eastAsia="uk-UA"/>
        </w:rPr>
        <w:tab/>
      </w:r>
      <w:r w:rsidRPr="00C51651">
        <w:rPr>
          <w:rFonts w:ascii="Times New Roman" w:hAnsi="Times New Roman"/>
          <w:noProof/>
          <w:sz w:val="28"/>
          <w:szCs w:val="28"/>
          <w:lang w:eastAsia="uk-UA"/>
        </w:rPr>
        <w:t>Гелій займає друге місце за поширеністю у Всесвіті й легкістю (після водню), та в 7,25 рази лег</w:t>
      </w:r>
      <w:r>
        <w:rPr>
          <w:rFonts w:ascii="Times New Roman" w:hAnsi="Times New Roman"/>
          <w:noProof/>
          <w:sz w:val="28"/>
          <w:szCs w:val="28"/>
          <w:lang w:eastAsia="uk-UA"/>
        </w:rPr>
        <w:t xml:space="preserve">ше від повітря. Проте на Землі </w:t>
      </w:r>
      <w:r>
        <w:rPr>
          <w:rFonts w:ascii="Times New Roman" w:hAnsi="Times New Roman"/>
          <w:noProof/>
          <w:sz w:val="28"/>
          <w:szCs w:val="28"/>
          <w:lang w:val="uk-UA" w:eastAsia="uk-UA"/>
        </w:rPr>
        <w:t>Г</w:t>
      </w:r>
      <w:r w:rsidRPr="00C51651">
        <w:rPr>
          <w:rFonts w:ascii="Times New Roman" w:hAnsi="Times New Roman"/>
          <w:noProof/>
          <w:sz w:val="28"/>
          <w:szCs w:val="28"/>
          <w:lang w:eastAsia="uk-UA"/>
        </w:rPr>
        <w:t xml:space="preserve">елій є рідкісним елементом. У сучасному Всесвіті майже весь новий гелій створюється в результаті термоядерного синтезу із водню в зірках. На </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Землі</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 він створюється в результаті альф</w:t>
      </w:r>
      <w:r>
        <w:rPr>
          <w:rFonts w:ascii="Times New Roman" w:hAnsi="Times New Roman"/>
          <w:noProof/>
          <w:sz w:val="28"/>
          <w:szCs w:val="28"/>
          <w:lang w:eastAsia="uk-UA"/>
        </w:rPr>
        <w:t>а-розпаду важких елементі</w:t>
      </w:r>
      <w:r>
        <w:rPr>
          <w:rFonts w:ascii="Times New Roman" w:hAnsi="Times New Roman"/>
          <w:noProof/>
          <w:sz w:val="28"/>
          <w:szCs w:val="28"/>
          <w:lang w:val="uk-UA" w:eastAsia="uk-UA"/>
        </w:rPr>
        <w:t xml:space="preserve">в. </w:t>
      </w:r>
    </w:p>
    <w:p w:rsidR="0031196D" w:rsidRDefault="0031196D" w:rsidP="005F1902">
      <w:pPr>
        <w:pBdr>
          <w:bottom w:val="single" w:sz="6" w:space="2" w:color="AAAAAA"/>
        </w:pBdr>
        <w:shd w:val="clear" w:color="auto" w:fill="FFFFFF"/>
        <w:tabs>
          <w:tab w:val="left" w:pos="851"/>
        </w:tabs>
        <w:spacing w:after="24" w:line="360" w:lineRule="auto"/>
        <w:ind w:left="-567"/>
        <w:outlineLvl w:val="0"/>
        <w:rPr>
          <w:rFonts w:ascii="Times New Roman" w:hAnsi="Times New Roman"/>
          <w:noProof/>
          <w:sz w:val="28"/>
          <w:szCs w:val="28"/>
          <w:lang w:val="uk-UA" w:eastAsia="uk-UA"/>
        </w:rPr>
      </w:pPr>
      <w:r w:rsidRPr="00C51651">
        <w:rPr>
          <w:rFonts w:ascii="Times New Roman" w:hAnsi="Times New Roman"/>
          <w:noProof/>
          <w:sz w:val="28"/>
          <w:szCs w:val="28"/>
          <w:lang w:eastAsia="uk-UA"/>
        </w:rPr>
        <w:t xml:space="preserve">Відкриття гелію почалося з 1868 року, коли при спостереженні сонячного затемнення </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астрономи француз</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 П. Ж.</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 Жансан і англієць</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 Д. Н. Лок'єр </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незалежно один від одного</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 виявили в спектрі сонячної корони жовту лінію, яку не можна було приписати жодному з відомих у той час елементів. </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У 1871 Лок'єр пояснив її походження присутністю на Сонці нового елементу. Лок'єр дав гелію ім'я, що відображає історію його відкриття (від грец. Helios —Сонце). Оскільки Лок'єр вважав, що виявлений елемент — метал, він використовував в латинській назві елементу закінчення «ium» (відповідає українському закінченню «ій»), яке зазвичай уживається в назві металів. Таким чином, гелій задовго до свого відкриття на Землі отримав ім'я, яке закінченням відрізняє йог</w:t>
      </w:r>
      <w:r>
        <w:rPr>
          <w:rFonts w:ascii="Times New Roman" w:hAnsi="Times New Roman"/>
          <w:noProof/>
          <w:sz w:val="28"/>
          <w:szCs w:val="28"/>
          <w:lang w:eastAsia="uk-UA"/>
        </w:rPr>
        <w:t>о від назв решти інертних газів</w:t>
      </w:r>
      <w:r w:rsidRPr="00B164DC">
        <w:rPr>
          <w:rFonts w:ascii="Times New Roman" w:hAnsi="Times New Roman"/>
          <w:noProof/>
          <w:sz w:val="28"/>
          <w:szCs w:val="28"/>
          <w:lang w:eastAsia="uk-UA"/>
        </w:rPr>
        <w:t>.</w:t>
      </w:r>
      <w:r>
        <w:rPr>
          <w:rFonts w:ascii="Times New Roman" w:hAnsi="Times New Roman"/>
          <w:noProof/>
          <w:sz w:val="28"/>
          <w:szCs w:val="28"/>
          <w:lang w:eastAsia="uk-UA"/>
        </w:rPr>
        <w:tab/>
      </w:r>
      <w:r w:rsidRPr="00C51651">
        <w:rPr>
          <w:rFonts w:ascii="Times New Roman" w:hAnsi="Times New Roman"/>
          <w:noProof/>
          <w:sz w:val="28"/>
          <w:szCs w:val="28"/>
          <w:lang w:eastAsia="uk-UA"/>
        </w:rPr>
        <w:tab/>
      </w:r>
      <w:r>
        <w:rPr>
          <w:rFonts w:ascii="Times New Roman" w:hAnsi="Times New Roman"/>
          <w:noProof/>
          <w:sz w:val="28"/>
          <w:szCs w:val="28"/>
          <w:lang w:eastAsia="uk-UA"/>
        </w:rPr>
        <w:tab/>
      </w:r>
    </w:p>
    <w:p w:rsidR="0031196D" w:rsidRDefault="0031196D" w:rsidP="005F1902">
      <w:pPr>
        <w:pBdr>
          <w:bottom w:val="single" w:sz="6" w:space="2" w:color="AAAAAA"/>
        </w:pBdr>
        <w:shd w:val="clear" w:color="auto" w:fill="FFFFFF"/>
        <w:tabs>
          <w:tab w:val="left" w:pos="851"/>
        </w:tabs>
        <w:spacing w:after="24" w:line="360" w:lineRule="auto"/>
        <w:ind w:left="-567"/>
        <w:outlineLvl w:val="0"/>
        <w:rPr>
          <w:rFonts w:ascii="Times New Roman" w:hAnsi="Times New Roman"/>
          <w:sz w:val="28"/>
          <w:szCs w:val="28"/>
          <w:lang w:val="uk-UA" w:eastAsia="uk-UA"/>
        </w:rPr>
      </w:pPr>
      <w:r>
        <w:rPr>
          <w:rFonts w:ascii="Times New Roman" w:hAnsi="Times New Roman"/>
          <w:noProof/>
          <w:sz w:val="28"/>
          <w:szCs w:val="28"/>
          <w:lang w:val="uk-UA" w:eastAsia="uk-UA"/>
        </w:rPr>
        <w:t>Г</w:t>
      </w:r>
      <w:r w:rsidRPr="00C51651">
        <w:rPr>
          <w:rFonts w:ascii="Times New Roman" w:hAnsi="Times New Roman"/>
          <w:noProof/>
          <w:sz w:val="28"/>
          <w:szCs w:val="28"/>
          <w:lang w:eastAsia="uk-UA"/>
        </w:rPr>
        <w:t>елій посідає друге місце за поширеністю у Всесвіті після водню — біля 23% за масою. Проте на планетах земної групи (Меркурій, Венера, Земля, Марс) гелію мало. Практично весь гелій Всесвіту утворився в перші кілька хвилин після Великого Вибуху в ході реакцій первинного нуклеосинтезу</w:t>
      </w:r>
      <w:r>
        <w:rPr>
          <w:rFonts w:ascii="Times New Roman" w:hAnsi="Times New Roman"/>
          <w:noProof/>
          <w:sz w:val="28"/>
          <w:szCs w:val="28"/>
          <w:lang w:val="uk-UA" w:eastAsia="uk-UA"/>
        </w:rPr>
        <w:t xml:space="preserve"> .</w:t>
      </w:r>
      <w:r w:rsidRPr="00CE3CD6">
        <w:rPr>
          <w:rFonts w:ascii="Times New Roman" w:hAnsi="Times New Roman"/>
          <w:sz w:val="28"/>
          <w:szCs w:val="28"/>
          <w:lang w:val="uk-UA" w:eastAsia="uk-UA"/>
        </w:rPr>
        <w:t>Гелій використовують для створення інертної і захисної атмосфери при зварюванні, різанні і плавці металів, при перекачуванні ракетного палива, для наповнення звичайних повітряних кульок,  дирижаблів і аеростатів, як компонент середовища гелій-неонових лазерів, як газ-носій у газовій хроматографії. Гелій-3 використовується для наповнення газових нейтронних детекторів</w:t>
      </w:r>
      <w:r>
        <w:rPr>
          <w:rFonts w:ascii="Times New Roman" w:hAnsi="Times New Roman"/>
          <w:sz w:val="28"/>
          <w:szCs w:val="28"/>
          <w:lang w:val="uk-UA" w:eastAsia="uk-UA"/>
        </w:rPr>
        <w:t xml:space="preserve">. </w:t>
      </w:r>
      <w:r w:rsidRPr="00CE3CD6">
        <w:rPr>
          <w:rFonts w:ascii="Times New Roman" w:hAnsi="Times New Roman"/>
          <w:sz w:val="28"/>
          <w:szCs w:val="28"/>
          <w:lang w:val="uk-UA" w:eastAsia="uk-UA"/>
        </w:rPr>
        <w:t xml:space="preserve"> Рідкий гелій, рідина, яка конденсується при найнижчій температурі, — унікальний холодоа</w:t>
      </w:r>
      <w:r>
        <w:rPr>
          <w:rFonts w:ascii="Times New Roman" w:hAnsi="Times New Roman"/>
          <w:sz w:val="28"/>
          <w:szCs w:val="28"/>
          <w:lang w:val="uk-UA" w:eastAsia="uk-UA"/>
        </w:rPr>
        <w:t>гент в експериментальній фізиці. Г</w:t>
      </w:r>
      <w:r w:rsidRPr="00CE3CD6">
        <w:rPr>
          <w:rFonts w:ascii="Times New Roman" w:hAnsi="Times New Roman"/>
          <w:sz w:val="28"/>
          <w:szCs w:val="28"/>
          <w:lang w:val="uk-UA" w:eastAsia="uk-UA"/>
        </w:rPr>
        <w:t>елій ду</w:t>
      </w:r>
      <w:r>
        <w:rPr>
          <w:rFonts w:ascii="Times New Roman" w:hAnsi="Times New Roman"/>
          <w:sz w:val="28"/>
          <w:szCs w:val="28"/>
          <w:lang w:val="uk-UA" w:eastAsia="uk-UA"/>
        </w:rPr>
        <w:t xml:space="preserve">же погано розчиняється в крові і тому </w:t>
      </w:r>
      <w:r w:rsidRPr="00CE3CD6">
        <w:rPr>
          <w:rFonts w:ascii="Times New Roman" w:hAnsi="Times New Roman"/>
          <w:sz w:val="28"/>
          <w:szCs w:val="28"/>
          <w:lang w:val="uk-UA" w:eastAsia="uk-UA"/>
        </w:rPr>
        <w:t xml:space="preserve">його використовують як складову частину штучного повітря, що подається для дихання водолазам. </w:t>
      </w:r>
      <w:r w:rsidRPr="003307B8">
        <w:rPr>
          <w:rFonts w:ascii="Times New Roman" w:hAnsi="Times New Roman"/>
          <w:sz w:val="28"/>
          <w:szCs w:val="28"/>
          <w:lang w:val="uk-UA" w:eastAsia="uk-UA"/>
        </w:rPr>
        <w:t xml:space="preserve">Заміна азоту на гелій запобігає кесонній хворобі (при вдиханні звичайного повітря азот під підвищеним тиском розчиняється в крові, а потім виділяється з неї у вигляді бульбашок, які закупорюють дрібні судини). Гелій також використовують при різноманітних захворюваннях дихальних шляхів, анестезії, лазерній хірургії та апаратах, що замінюють роботу легенів. </w:t>
      </w:r>
      <w:r w:rsidRPr="00C51651">
        <w:rPr>
          <w:rFonts w:ascii="Times New Roman" w:hAnsi="Times New Roman"/>
          <w:sz w:val="28"/>
          <w:szCs w:val="28"/>
          <w:lang w:eastAsia="uk-UA"/>
        </w:rPr>
        <w:t>Рідкий гелій необхідний в апаратах для магнітно-резонансної томографії</w:t>
      </w:r>
      <w:r w:rsidRPr="00A44175">
        <w:rPr>
          <w:rFonts w:ascii="Times New Roman" w:hAnsi="Times New Roman"/>
          <w:sz w:val="28"/>
          <w:szCs w:val="28"/>
          <w:lang w:eastAsia="uk-UA"/>
        </w:rPr>
        <w:t>.</w:t>
      </w:r>
      <w:r w:rsidRPr="00C51651">
        <w:rPr>
          <w:rFonts w:ascii="Times New Roman" w:hAnsi="Times New Roman"/>
          <w:sz w:val="28"/>
          <w:szCs w:val="28"/>
          <w:lang w:eastAsia="uk-UA"/>
        </w:rPr>
        <w:tab/>
        <w:t>Небезпека для людини:  гелій нетоксичний, негорючий, невибухонебезпечний. При високих концентраціях у повітрі викликає стан кисневої недостатності та задуху. Рідкий гелій може викликати обмороження шкіри й ураження слизової оболонки очей.</w:t>
      </w:r>
    </w:p>
    <w:p w:rsidR="0031196D" w:rsidRDefault="0031196D" w:rsidP="005F1902">
      <w:pPr>
        <w:pBdr>
          <w:bottom w:val="single" w:sz="6" w:space="2" w:color="AAAAAA"/>
        </w:pBdr>
        <w:shd w:val="clear" w:color="auto" w:fill="FFFFFF"/>
        <w:tabs>
          <w:tab w:val="left" w:pos="851"/>
        </w:tabs>
        <w:spacing w:after="24" w:line="360" w:lineRule="auto"/>
        <w:ind w:left="-567"/>
        <w:outlineLvl w:val="0"/>
        <w:rPr>
          <w:rFonts w:ascii="Times New Roman" w:hAnsi="Times New Roman"/>
          <w:sz w:val="28"/>
          <w:szCs w:val="28"/>
          <w:lang w:val="uk-UA" w:eastAsia="uk-UA"/>
        </w:rPr>
      </w:pPr>
    </w:p>
    <w:p w:rsidR="0031196D" w:rsidRDefault="0031196D" w:rsidP="005F1902">
      <w:pPr>
        <w:pBdr>
          <w:bottom w:val="single" w:sz="6" w:space="2" w:color="AAAAAA"/>
        </w:pBdr>
        <w:shd w:val="clear" w:color="auto" w:fill="FFFFFF"/>
        <w:tabs>
          <w:tab w:val="left" w:pos="851"/>
        </w:tabs>
        <w:spacing w:after="24" w:line="360" w:lineRule="auto"/>
        <w:ind w:left="-567"/>
        <w:outlineLvl w:val="0"/>
        <w:rPr>
          <w:rFonts w:ascii="Times New Roman" w:hAnsi="Times New Roman"/>
          <w:sz w:val="28"/>
          <w:szCs w:val="28"/>
          <w:lang w:val="uk-UA" w:eastAsia="uk-UA"/>
        </w:rPr>
      </w:pPr>
    </w:p>
    <w:p w:rsidR="0031196D" w:rsidRDefault="0031196D" w:rsidP="005F1902">
      <w:pPr>
        <w:pBdr>
          <w:bottom w:val="single" w:sz="6" w:space="2" w:color="AAAAAA"/>
        </w:pBdr>
        <w:shd w:val="clear" w:color="auto" w:fill="FFFFFF"/>
        <w:tabs>
          <w:tab w:val="left" w:pos="851"/>
        </w:tabs>
        <w:spacing w:after="24" w:line="360" w:lineRule="auto"/>
        <w:ind w:left="-567"/>
        <w:outlineLvl w:val="0"/>
        <w:rPr>
          <w:rFonts w:ascii="Times New Roman" w:hAnsi="Times New Roman"/>
          <w:sz w:val="28"/>
          <w:szCs w:val="28"/>
          <w:lang w:val="uk-UA" w:eastAsia="uk-UA"/>
        </w:rPr>
      </w:pPr>
    </w:p>
    <w:p w:rsidR="0031196D" w:rsidRDefault="0031196D" w:rsidP="005F1902">
      <w:pPr>
        <w:pBdr>
          <w:bottom w:val="single" w:sz="6" w:space="2" w:color="AAAAAA"/>
        </w:pBdr>
        <w:shd w:val="clear" w:color="auto" w:fill="FFFFFF"/>
        <w:tabs>
          <w:tab w:val="left" w:pos="851"/>
        </w:tabs>
        <w:spacing w:after="24" w:line="360" w:lineRule="auto"/>
        <w:ind w:left="-567"/>
        <w:outlineLvl w:val="0"/>
        <w:rPr>
          <w:rFonts w:ascii="Times New Roman" w:hAnsi="Times New Roman"/>
          <w:sz w:val="28"/>
          <w:szCs w:val="28"/>
          <w:lang w:val="uk-UA" w:eastAsia="uk-UA"/>
        </w:rPr>
      </w:pPr>
    </w:p>
    <w:p w:rsidR="0031196D" w:rsidRDefault="0031196D" w:rsidP="005F1902">
      <w:pPr>
        <w:pBdr>
          <w:bottom w:val="single" w:sz="6" w:space="2" w:color="AAAAAA"/>
        </w:pBdr>
        <w:shd w:val="clear" w:color="auto" w:fill="FFFFFF"/>
        <w:tabs>
          <w:tab w:val="left" w:pos="851"/>
        </w:tabs>
        <w:spacing w:after="24" w:line="360" w:lineRule="auto"/>
        <w:ind w:left="-567"/>
        <w:outlineLvl w:val="0"/>
        <w:rPr>
          <w:rFonts w:ascii="Times New Roman" w:hAnsi="Times New Roman"/>
          <w:sz w:val="28"/>
          <w:szCs w:val="28"/>
          <w:lang w:val="uk-UA" w:eastAsia="uk-UA"/>
        </w:rPr>
      </w:pPr>
    </w:p>
    <w:p w:rsidR="0031196D" w:rsidRDefault="0031196D" w:rsidP="005F1902">
      <w:pPr>
        <w:pBdr>
          <w:bottom w:val="single" w:sz="6" w:space="2" w:color="AAAAAA"/>
        </w:pBdr>
        <w:shd w:val="clear" w:color="auto" w:fill="FFFFFF"/>
        <w:tabs>
          <w:tab w:val="left" w:pos="851"/>
        </w:tabs>
        <w:spacing w:after="24" w:line="360" w:lineRule="auto"/>
        <w:ind w:left="-567"/>
        <w:outlineLvl w:val="0"/>
        <w:rPr>
          <w:rFonts w:ascii="Times New Roman" w:hAnsi="Times New Roman"/>
          <w:sz w:val="28"/>
          <w:szCs w:val="28"/>
          <w:lang w:val="uk-UA" w:eastAsia="uk-UA"/>
        </w:rPr>
      </w:pPr>
    </w:p>
    <w:p w:rsidR="0031196D" w:rsidRPr="007C5F85" w:rsidRDefault="0031196D" w:rsidP="005F1902">
      <w:pPr>
        <w:pBdr>
          <w:bottom w:val="single" w:sz="6" w:space="2" w:color="AAAAAA"/>
        </w:pBdr>
        <w:shd w:val="clear" w:color="auto" w:fill="FFFFFF"/>
        <w:tabs>
          <w:tab w:val="left" w:pos="851"/>
        </w:tabs>
        <w:spacing w:after="24" w:line="360" w:lineRule="auto"/>
        <w:ind w:left="-567"/>
        <w:outlineLvl w:val="0"/>
        <w:rPr>
          <w:rFonts w:ascii="Times New Roman" w:hAnsi="Times New Roman"/>
          <w:noProof/>
          <w:sz w:val="28"/>
          <w:szCs w:val="28"/>
          <w:lang w:val="uk-UA" w:eastAsia="uk-UA"/>
        </w:rPr>
      </w:pPr>
    </w:p>
    <w:p w:rsidR="0031196D" w:rsidRPr="007C5F85" w:rsidRDefault="0031196D" w:rsidP="00EA4B1F">
      <w:pPr>
        <w:pStyle w:val="ListParagraph"/>
        <w:numPr>
          <w:ilvl w:val="0"/>
          <w:numId w:val="4"/>
        </w:numPr>
        <w:jc w:val="center"/>
        <w:rPr>
          <w:rFonts w:ascii="Times New Roman" w:hAnsi="Times New Roman"/>
          <w:b/>
          <w:i/>
          <w:color w:val="0070C0"/>
          <w:sz w:val="52"/>
          <w:szCs w:val="52"/>
          <w:lang w:val="uk-UA"/>
        </w:rPr>
      </w:pPr>
      <w:r w:rsidRPr="007C5F85">
        <w:rPr>
          <w:rFonts w:ascii="Times New Roman" w:hAnsi="Times New Roman"/>
          <w:b/>
          <w:i/>
          <w:sz w:val="40"/>
          <w:szCs w:val="28"/>
          <w:lang w:val="uk-UA"/>
        </w:rPr>
        <w:t>ІІ період:</w:t>
      </w:r>
      <w:r>
        <w:rPr>
          <w:rFonts w:ascii="Times New Roman" w:hAnsi="Times New Roman"/>
          <w:b/>
          <w:i/>
          <w:sz w:val="40"/>
          <w:szCs w:val="28"/>
          <w:lang w:val="uk-UA"/>
        </w:rPr>
        <w:t xml:space="preserve">               </w:t>
      </w:r>
      <w:r w:rsidRPr="007C5F85">
        <w:rPr>
          <w:rFonts w:ascii="Times New Roman" w:hAnsi="Times New Roman"/>
          <w:b/>
          <w:i/>
          <w:color w:val="0070C0"/>
          <w:sz w:val="52"/>
          <w:szCs w:val="52"/>
          <w:lang w:val="uk-UA"/>
        </w:rPr>
        <w:t>Літій (</w:t>
      </w:r>
      <w:r w:rsidRPr="007C5F85">
        <w:rPr>
          <w:rFonts w:ascii="Times New Roman" w:hAnsi="Times New Roman"/>
          <w:b/>
          <w:i/>
          <w:color w:val="0070C0"/>
          <w:sz w:val="52"/>
          <w:szCs w:val="52"/>
          <w:lang w:eastAsia="uk-UA"/>
        </w:rPr>
        <w:t>Li</w:t>
      </w:r>
      <w:r w:rsidRPr="007C5F85">
        <w:rPr>
          <w:rFonts w:ascii="Times New Roman" w:hAnsi="Times New Roman"/>
          <w:b/>
          <w:i/>
          <w:color w:val="0070C0"/>
          <w:sz w:val="52"/>
          <w:szCs w:val="52"/>
          <w:lang w:val="uk-UA" w:eastAsia="uk-UA"/>
        </w:rPr>
        <w:t>)</w:t>
      </w:r>
    </w:p>
    <w:p w:rsidR="0031196D" w:rsidRDefault="0031196D" w:rsidP="007C5F85">
      <w:pPr>
        <w:tabs>
          <w:tab w:val="left" w:pos="851"/>
        </w:tabs>
        <w:ind w:left="-567"/>
        <w:rPr>
          <w:rFonts w:ascii="Times New Roman" w:hAnsi="Times New Roman"/>
          <w:sz w:val="28"/>
          <w:szCs w:val="28"/>
          <w:lang w:val="uk-UA" w:eastAsia="uk-UA"/>
        </w:rPr>
      </w:pPr>
      <w:r>
        <w:rPr>
          <w:noProof/>
          <w:lang w:eastAsia="ru-RU"/>
        </w:rPr>
        <w:pict>
          <v:shape id="Рисунок 39" o:spid="_x0000_s1026" type="#_x0000_t75" alt="http://upload.wikimedia.org/wikipedia/commons/thumb/9/99/Lithium-Ionen-Accumulator.jpg/275px-Lithium-Ionen-Accumulator.jpg" style="position:absolute;left:0;text-align:left;margin-left:-19.8pt;margin-top:485.4pt;width:104.25pt;height:77.25pt;z-index:251600896;visibility:visible">
            <v:imagedata r:id="rId14" o:title=""/>
            <w10:wrap type="square"/>
          </v:shape>
        </w:pict>
      </w:r>
      <w:r>
        <w:rPr>
          <w:noProof/>
          <w:lang w:eastAsia="ru-RU"/>
        </w:rPr>
        <w:pict>
          <v:shape id="Рисунок 33" o:spid="_x0000_s1027" type="#_x0000_t75" alt="http://upload.wikimedia.org/wikipedia/commons/thumb/a/ae/Lithium_paraffin.jpg/180px-Lithium_paraffin.jpg" style="position:absolute;left:0;text-align:left;margin-left:-26.55pt;margin-top:6.9pt;width:106.5pt;height:59.25pt;z-index:251685888;visibility:visible">
            <v:imagedata r:id="rId15" o:title=""/>
            <w10:wrap type="square"/>
          </v:shape>
        </w:pict>
      </w:r>
      <w:r>
        <w:rPr>
          <w:rFonts w:ascii="Times New Roman" w:hAnsi="Times New Roman"/>
          <w:sz w:val="28"/>
          <w:szCs w:val="28"/>
          <w:lang w:val="uk-UA"/>
        </w:rPr>
        <w:t xml:space="preserve">    </w:t>
      </w:r>
      <w:r w:rsidRPr="00AB16B6">
        <w:rPr>
          <w:rFonts w:ascii="Times New Roman" w:hAnsi="Times New Roman"/>
          <w:i/>
          <w:sz w:val="40"/>
          <w:szCs w:val="28"/>
          <w:lang w:val="uk-UA" w:eastAsia="uk-UA"/>
        </w:rPr>
        <w:t xml:space="preserve">Лі́тій </w:t>
      </w:r>
      <w:r>
        <w:rPr>
          <w:rFonts w:ascii="Times New Roman" w:hAnsi="Times New Roman"/>
          <w:sz w:val="28"/>
          <w:szCs w:val="28"/>
          <w:lang w:val="uk-UA" w:eastAsia="uk-UA"/>
        </w:rPr>
        <w:t xml:space="preserve"> — хімічний елемент із номером 3, І групи головної підгрупи</w:t>
      </w:r>
      <w:r w:rsidRPr="00CE3CD6">
        <w:rPr>
          <w:rFonts w:ascii="Times New Roman" w:hAnsi="Times New Roman"/>
          <w:sz w:val="28"/>
          <w:szCs w:val="28"/>
          <w:lang w:val="uk-UA" w:eastAsia="uk-UA"/>
        </w:rPr>
        <w:t xml:space="preserve">. </w:t>
      </w:r>
      <w:r w:rsidRPr="00C51651">
        <w:rPr>
          <w:rFonts w:ascii="Times New Roman" w:hAnsi="Times New Roman"/>
          <w:sz w:val="28"/>
          <w:szCs w:val="28"/>
          <w:lang w:eastAsia="uk-UA"/>
        </w:rPr>
        <w:t xml:space="preserve">М’який, сріблясто-білий, найлегший метал. Належить до лужних </w:t>
      </w:r>
      <w:r>
        <w:rPr>
          <w:rFonts w:ascii="Times New Roman" w:hAnsi="Times New Roman"/>
          <w:sz w:val="28"/>
          <w:szCs w:val="28"/>
          <w:lang w:eastAsia="uk-UA"/>
        </w:rPr>
        <w:t>металів. Хімічно активний.</w:t>
      </w:r>
      <w:r>
        <w:rPr>
          <w:rFonts w:ascii="Times New Roman" w:hAnsi="Times New Roman"/>
          <w:sz w:val="28"/>
          <w:szCs w:val="28"/>
          <w:lang w:eastAsia="uk-UA"/>
        </w:rPr>
        <w:tab/>
      </w:r>
      <w:r>
        <w:rPr>
          <w:noProof/>
          <w:lang w:eastAsia="ru-RU"/>
        </w:rPr>
        <w:pict>
          <v:shape id="Рисунок 37" o:spid="_x0000_s1028" type="#_x0000_t75" alt="http://upload.wikimedia.org/wikipedia/commons/thumb/d/da/Flammenf%C3%A4rbungLi.png/90px-Flammenf%C3%A4rbungLi.png" style="position:absolute;left:0;text-align:left;margin-left:-33.45pt;margin-top:259.4pt;width:34.95pt;height:55.15pt;z-index:251637760;visibility:visible;mso-position-horizontal-relative:text;mso-position-vertical-relative:text" wrapcoords="-460 0 -460 21308 21600 21308 21600 0 -460 0">
            <v:imagedata r:id="rId16" o:title=""/>
            <w10:wrap type="through"/>
          </v:shape>
        </w:pict>
      </w:r>
      <w:r w:rsidRPr="00C51651">
        <w:rPr>
          <w:rFonts w:ascii="Times New Roman" w:hAnsi="Times New Roman"/>
          <w:sz w:val="28"/>
          <w:szCs w:val="28"/>
          <w:lang w:eastAsia="uk-UA"/>
        </w:rPr>
        <w:t>Свою назву літій отримав через  те, що був виявлений в «каменях» (грец. λίθ</w:t>
      </w:r>
      <w:r>
        <w:rPr>
          <w:rFonts w:ascii="Times New Roman" w:hAnsi="Times New Roman"/>
          <w:sz w:val="28"/>
          <w:szCs w:val="28"/>
          <w:lang w:eastAsia="uk-UA"/>
        </w:rPr>
        <w:t>ος — камінь)</w:t>
      </w:r>
      <w:r>
        <w:rPr>
          <w:rFonts w:ascii="Times New Roman" w:hAnsi="Times New Roman"/>
          <w:sz w:val="28"/>
          <w:szCs w:val="28"/>
          <w:lang w:val="uk-UA" w:eastAsia="uk-UA"/>
        </w:rPr>
        <w:t xml:space="preserve">, які знайшов І.Андрада в Ута. Але виділити чистий металічний літій зміг Г.Деві в 1818 році. У великих кількостях стали одержувати літій в кінці 1850 року, коли німецькі хіміки Р.Бунзен та А.Матиссен винайшли промисловий спосіб електролізу літій хлориду. </w:t>
      </w:r>
      <w:r w:rsidRPr="00865A8F">
        <w:rPr>
          <w:rFonts w:ascii="Times New Roman" w:hAnsi="Times New Roman"/>
          <w:sz w:val="28"/>
          <w:szCs w:val="28"/>
          <w:lang w:val="uk-UA" w:eastAsia="uk-UA"/>
        </w:rPr>
        <w:t>Сучасну назву бу</w:t>
      </w:r>
      <w:r>
        <w:rPr>
          <w:rFonts w:ascii="Times New Roman" w:hAnsi="Times New Roman"/>
          <w:sz w:val="28"/>
          <w:szCs w:val="28"/>
          <w:lang w:val="uk-UA" w:eastAsia="uk-UA"/>
        </w:rPr>
        <w:t xml:space="preserve">ло запропоновано Берцеліусом. </w:t>
      </w:r>
      <w:r w:rsidRPr="00865A8F">
        <w:rPr>
          <w:rFonts w:ascii="Times New Roman" w:hAnsi="Times New Roman"/>
          <w:sz w:val="28"/>
          <w:szCs w:val="28"/>
          <w:lang w:val="uk-UA" w:eastAsia="uk-UA"/>
        </w:rPr>
        <w:t xml:space="preserve"> Вміст у земній корі — 6,5•10</w:t>
      </w:r>
      <w:r>
        <w:rPr>
          <w:rFonts w:ascii="Times New Roman" w:hAnsi="Times New Roman"/>
          <w:sz w:val="28"/>
          <w:szCs w:val="28"/>
          <w:vertAlign w:val="superscript"/>
          <w:lang w:val="uk-UA" w:eastAsia="uk-UA"/>
        </w:rPr>
        <w:t>-3</w:t>
      </w:r>
      <w:r w:rsidRPr="00865A8F">
        <w:rPr>
          <w:rFonts w:ascii="Times New Roman" w:hAnsi="Times New Roman"/>
          <w:sz w:val="28"/>
          <w:szCs w:val="28"/>
          <w:lang w:val="uk-UA" w:eastAsia="uk-UA"/>
        </w:rPr>
        <w:t xml:space="preserve"> мас. %. Відомо близько 30 природних літієвих мінералів, здебільшого силікатів і фосфатів. Основні промислові запаси зосереджено в роп</w:t>
      </w:r>
      <w:r w:rsidRPr="003307B8">
        <w:rPr>
          <w:rFonts w:ascii="Times New Roman" w:hAnsi="Times New Roman"/>
          <w:sz w:val="28"/>
          <w:szCs w:val="28"/>
          <w:lang w:val="uk-UA" w:eastAsia="uk-UA"/>
        </w:rPr>
        <w:t>і соляних озер. Родовища літію відомі в Росії, Болівії, Аргентині, Мексиці, Афганістані, Чилі, США, Канаді, Бразилії, Іспанії, Швеції, Китаї, Авст</w:t>
      </w:r>
      <w:r>
        <w:rPr>
          <w:rFonts w:ascii="Times New Roman" w:hAnsi="Times New Roman"/>
          <w:sz w:val="28"/>
          <w:szCs w:val="28"/>
          <w:lang w:val="uk-UA" w:eastAsia="uk-UA"/>
        </w:rPr>
        <w:t xml:space="preserve">ралії, Зимбабве, Конго. </w:t>
      </w:r>
      <w:r w:rsidRPr="00005E35">
        <w:rPr>
          <w:rFonts w:ascii="Times New Roman" w:hAnsi="Times New Roman"/>
          <w:sz w:val="28"/>
          <w:szCs w:val="28"/>
          <w:lang w:val="uk-UA" w:eastAsia="uk-UA"/>
        </w:rPr>
        <w:t>Літій - лужний метал, нестійкий на повітрі. Він є найменш активним лужним металом, з сухим повітрям (і навіть із сухим киснем) за кімнатної температури практично не реагує.</w:t>
      </w:r>
      <w:r w:rsidRPr="00865A8F">
        <w:rPr>
          <w:rFonts w:ascii="Times New Roman" w:hAnsi="Times New Roman"/>
          <w:sz w:val="28"/>
          <w:szCs w:val="28"/>
          <w:lang w:val="uk-UA" w:eastAsia="uk-UA"/>
        </w:rPr>
        <w:t>Літій та його солі забарвлюють полум'я в карміново-червоний колір,</w:t>
      </w:r>
      <w:r w:rsidRPr="00865A8F">
        <w:rPr>
          <w:rFonts w:ascii="Times New Roman" w:hAnsi="Times New Roman"/>
          <w:noProof/>
          <w:lang w:val="uk-UA" w:eastAsia="uk-UA"/>
        </w:rPr>
        <w:t xml:space="preserve"> </w:t>
      </w:r>
      <w:r w:rsidRPr="00865A8F">
        <w:rPr>
          <w:rFonts w:ascii="Times New Roman" w:hAnsi="Times New Roman"/>
          <w:sz w:val="28"/>
          <w:szCs w:val="28"/>
          <w:lang w:val="uk-UA" w:eastAsia="uk-UA"/>
        </w:rPr>
        <w:t>що є якісною ознакою для визначення літію.</w:t>
      </w:r>
      <w:r w:rsidRPr="00865A8F">
        <w:rPr>
          <w:rFonts w:ascii="Times New Roman" w:hAnsi="Times New Roman"/>
          <w:noProof/>
          <w:lang w:val="uk-UA" w:eastAsia="uk-UA"/>
        </w:rPr>
        <w:t xml:space="preserve">                                                                                                 </w:t>
      </w:r>
      <w:r>
        <w:rPr>
          <w:rFonts w:ascii="Times New Roman" w:hAnsi="Times New Roman"/>
          <w:sz w:val="28"/>
          <w:szCs w:val="28"/>
          <w:lang w:eastAsia="uk-UA"/>
        </w:rPr>
        <w:t>Л</w:t>
      </w:r>
      <w:r w:rsidRPr="00C51651">
        <w:rPr>
          <w:rFonts w:ascii="Times New Roman" w:hAnsi="Times New Roman"/>
          <w:sz w:val="28"/>
          <w:szCs w:val="28"/>
          <w:lang w:eastAsia="uk-UA"/>
        </w:rPr>
        <w:t>ітій зберігають у петролейному ефірі, парафіні, газоліні або мінеральному маслі в герметичн</w:t>
      </w:r>
      <w:r>
        <w:rPr>
          <w:rFonts w:ascii="Times New Roman" w:hAnsi="Times New Roman"/>
          <w:sz w:val="28"/>
          <w:szCs w:val="28"/>
          <w:lang w:eastAsia="uk-UA"/>
        </w:rPr>
        <w:t>о закритих жерстяних коробках.</w:t>
      </w:r>
      <w:r>
        <w:rPr>
          <w:rFonts w:ascii="Times New Roman" w:hAnsi="Times New Roman"/>
          <w:sz w:val="28"/>
          <w:szCs w:val="28"/>
          <w:lang w:val="uk-UA" w:eastAsia="uk-UA"/>
        </w:rPr>
        <w:t xml:space="preserve"> </w:t>
      </w:r>
      <w:r w:rsidRPr="00865A8F">
        <w:rPr>
          <w:rFonts w:ascii="Times New Roman" w:hAnsi="Times New Roman"/>
          <w:sz w:val="28"/>
          <w:szCs w:val="28"/>
          <w:lang w:val="uk-UA" w:eastAsia="uk-UA"/>
        </w:rPr>
        <w:t xml:space="preserve">Літій застосовують у термоядерних реакціях, у металургії, електротехнічній, керамічній та хімічній промисловості, ракетній техніці. </w:t>
      </w:r>
      <w:r w:rsidRPr="00D462BD">
        <w:rPr>
          <w:rFonts w:ascii="Times New Roman" w:hAnsi="Times New Roman"/>
          <w:sz w:val="28"/>
          <w:szCs w:val="28"/>
          <w:lang w:val="uk-UA" w:eastAsia="uk-UA"/>
        </w:rPr>
        <w:t>Входить до складу деяких легких сплавів. Сполуки літію застосовують при виготовленні скла, емалей, а також у медицині.Одна із нйважливіших галузей використання літію – в літій-йонних акумуляторах (</w:t>
      </w:r>
      <w:r w:rsidRPr="00C51651">
        <w:rPr>
          <w:rFonts w:ascii="Times New Roman" w:hAnsi="Times New Roman"/>
          <w:sz w:val="28"/>
          <w:szCs w:val="28"/>
          <w:lang w:eastAsia="uk-UA"/>
        </w:rPr>
        <w:t>Li</w:t>
      </w:r>
      <w:r w:rsidRPr="00D462BD">
        <w:rPr>
          <w:rFonts w:ascii="Times New Roman" w:hAnsi="Times New Roman"/>
          <w:sz w:val="28"/>
          <w:szCs w:val="28"/>
          <w:lang w:val="uk-UA" w:eastAsia="uk-UA"/>
        </w:rPr>
        <w:t>-</w:t>
      </w:r>
      <w:r w:rsidRPr="00C51651">
        <w:rPr>
          <w:rFonts w:ascii="Times New Roman" w:hAnsi="Times New Roman"/>
          <w:sz w:val="28"/>
          <w:szCs w:val="28"/>
          <w:lang w:eastAsia="uk-UA"/>
        </w:rPr>
        <w:t>ion</w:t>
      </w:r>
      <w:r w:rsidRPr="00D462BD">
        <w:rPr>
          <w:rFonts w:ascii="Times New Roman" w:hAnsi="Times New Roman"/>
          <w:sz w:val="28"/>
          <w:szCs w:val="28"/>
          <w:lang w:val="uk-UA" w:eastAsia="uk-UA"/>
        </w:rPr>
        <w:t xml:space="preserve">) — тип електричного акумулятора в таких пристроях як сотові телефони, ноутбуки,електромобілі, цифрові фотоапарати й </w:t>
      </w:r>
      <w:r w:rsidRPr="003307B8">
        <w:rPr>
          <w:rFonts w:ascii="Times New Roman" w:hAnsi="Times New Roman"/>
          <w:sz w:val="28"/>
          <w:szCs w:val="28"/>
          <w:lang w:val="uk-UA" w:eastAsia="uk-UA"/>
        </w:rPr>
        <w:t xml:space="preserve">відеокамери. </w:t>
      </w:r>
      <w:r w:rsidRPr="003307B8">
        <w:rPr>
          <w:rFonts w:ascii="Times New Roman" w:hAnsi="Times New Roman"/>
          <w:sz w:val="28"/>
          <w:szCs w:val="28"/>
          <w:lang w:val="uk-UA" w:eastAsia="uk-UA"/>
        </w:rPr>
        <w:tab/>
        <w:t xml:space="preserve">                                                        </w:t>
      </w:r>
      <w:r>
        <w:rPr>
          <w:rFonts w:ascii="Times New Roman" w:hAnsi="Times New Roman"/>
          <w:noProof/>
          <w:lang w:val="uk-UA" w:eastAsia="ru-RU"/>
        </w:rPr>
        <w:t xml:space="preserve">            </w:t>
      </w:r>
      <w:r w:rsidRPr="003307B8">
        <w:rPr>
          <w:rFonts w:ascii="Times New Roman" w:hAnsi="Times New Roman"/>
          <w:i/>
          <w:sz w:val="28"/>
          <w:szCs w:val="28"/>
          <w:lang w:val="uk-UA" w:eastAsia="uk-UA"/>
        </w:rPr>
        <w:t xml:space="preserve">Літій-йонний акумулятор. Варта, </w:t>
      </w:r>
      <w:r w:rsidRPr="00C51651">
        <w:rPr>
          <w:rFonts w:ascii="Times New Roman" w:hAnsi="Times New Roman"/>
          <w:i/>
          <w:sz w:val="28"/>
          <w:szCs w:val="28"/>
          <w:lang w:eastAsia="uk-UA"/>
        </w:rPr>
        <w:t>Museum</w:t>
      </w:r>
      <w:r w:rsidRPr="003307B8">
        <w:rPr>
          <w:rFonts w:ascii="Times New Roman" w:hAnsi="Times New Roman"/>
          <w:i/>
          <w:sz w:val="28"/>
          <w:szCs w:val="28"/>
          <w:lang w:val="uk-UA" w:eastAsia="uk-UA"/>
        </w:rPr>
        <w:t xml:space="preserve"> </w:t>
      </w:r>
      <w:r w:rsidRPr="00C51651">
        <w:rPr>
          <w:rFonts w:ascii="Times New Roman" w:hAnsi="Times New Roman"/>
          <w:i/>
          <w:sz w:val="28"/>
          <w:szCs w:val="28"/>
          <w:lang w:eastAsia="uk-UA"/>
        </w:rPr>
        <w:t>Autovision</w:t>
      </w:r>
      <w:r w:rsidRPr="003307B8">
        <w:rPr>
          <w:rFonts w:ascii="Times New Roman" w:hAnsi="Times New Roman"/>
          <w:i/>
          <w:sz w:val="28"/>
          <w:szCs w:val="28"/>
          <w:lang w:val="uk-UA" w:eastAsia="uk-UA"/>
        </w:rPr>
        <w:t>, Альтлусхайм, Германія</w:t>
      </w:r>
      <w:r w:rsidRPr="003307B8">
        <w:rPr>
          <w:rFonts w:ascii="Times New Roman" w:hAnsi="Times New Roman"/>
          <w:sz w:val="28"/>
          <w:szCs w:val="28"/>
          <w:lang w:val="uk-UA" w:eastAsia="uk-UA"/>
        </w:rPr>
        <w:t xml:space="preserve">. </w:t>
      </w:r>
      <w:r w:rsidRPr="003307B8">
        <w:rPr>
          <w:rFonts w:ascii="Times New Roman" w:hAnsi="Times New Roman"/>
          <w:sz w:val="28"/>
          <w:szCs w:val="28"/>
          <w:lang w:val="uk-UA" w:eastAsia="uk-UA"/>
        </w:rPr>
        <w:tab/>
      </w:r>
    </w:p>
    <w:p w:rsidR="0031196D" w:rsidRPr="00865A8F" w:rsidRDefault="0031196D" w:rsidP="003D02B4">
      <w:pPr>
        <w:tabs>
          <w:tab w:val="left" w:pos="851"/>
        </w:tabs>
        <w:ind w:left="-567"/>
        <w:rPr>
          <w:rFonts w:ascii="Times New Roman" w:hAnsi="Times New Roman"/>
          <w:sz w:val="28"/>
          <w:szCs w:val="28"/>
          <w:lang w:val="uk-UA" w:eastAsia="uk-UA"/>
        </w:rPr>
      </w:pPr>
      <w:r w:rsidRPr="00187159">
        <w:rPr>
          <w:rFonts w:ascii="Times New Roman" w:hAnsi="Times New Roman"/>
          <w:sz w:val="28"/>
          <w:szCs w:val="28"/>
          <w:lang w:val="uk-UA" w:eastAsia="uk-UA"/>
        </w:rPr>
        <w:t xml:space="preserve">Літій </w:t>
      </w:r>
      <w:r>
        <w:rPr>
          <w:rFonts w:ascii="Times New Roman" w:hAnsi="Times New Roman"/>
          <w:sz w:val="28"/>
          <w:szCs w:val="28"/>
          <w:lang w:val="uk-UA" w:eastAsia="uk-UA"/>
        </w:rPr>
        <w:t xml:space="preserve">- </w:t>
      </w:r>
      <w:r w:rsidRPr="00187159">
        <w:rPr>
          <w:rFonts w:ascii="Times New Roman" w:hAnsi="Times New Roman"/>
          <w:sz w:val="28"/>
          <w:szCs w:val="28"/>
          <w:lang w:val="uk-UA" w:eastAsia="uk-UA"/>
        </w:rPr>
        <w:t>в</w:t>
      </w:r>
      <w:r>
        <w:rPr>
          <w:rFonts w:ascii="Times New Roman" w:hAnsi="Times New Roman"/>
          <w:sz w:val="28"/>
          <w:szCs w:val="28"/>
          <w:lang w:val="uk-UA" w:eastAsia="uk-UA"/>
        </w:rPr>
        <w:t xml:space="preserve">ажливий </w:t>
      </w:r>
      <w:r w:rsidRPr="00187159">
        <w:rPr>
          <w:rFonts w:ascii="Times New Roman" w:hAnsi="Times New Roman"/>
          <w:sz w:val="28"/>
          <w:szCs w:val="28"/>
          <w:lang w:val="uk-UA" w:eastAsia="uk-UA"/>
        </w:rPr>
        <w:t xml:space="preserve">мікроелемент. </w:t>
      </w:r>
      <w:r w:rsidRPr="00C51651">
        <w:rPr>
          <w:rFonts w:ascii="Times New Roman" w:hAnsi="Times New Roman"/>
          <w:sz w:val="28"/>
          <w:szCs w:val="28"/>
          <w:lang w:eastAsia="uk-UA"/>
        </w:rPr>
        <w:t>В організмі дорослої людини міститься близько 70мг літію. Він мі</w:t>
      </w:r>
      <w:r>
        <w:rPr>
          <w:rFonts w:ascii="Times New Roman" w:hAnsi="Times New Roman"/>
          <w:sz w:val="28"/>
          <w:szCs w:val="28"/>
          <w:lang w:eastAsia="uk-UA"/>
        </w:rPr>
        <w:t>ститься в лімфовузлах, щит</w:t>
      </w:r>
      <w:r>
        <w:rPr>
          <w:rFonts w:ascii="Times New Roman" w:hAnsi="Times New Roman"/>
          <w:sz w:val="28"/>
          <w:szCs w:val="28"/>
          <w:lang w:val="uk-UA" w:eastAsia="uk-UA"/>
        </w:rPr>
        <w:t>овид</w:t>
      </w:r>
      <w:r w:rsidRPr="00C51651">
        <w:rPr>
          <w:rFonts w:ascii="Times New Roman" w:hAnsi="Times New Roman"/>
          <w:sz w:val="28"/>
          <w:szCs w:val="28"/>
          <w:lang w:eastAsia="uk-UA"/>
        </w:rPr>
        <w:t>ній залозі, серці, легенях, печінці, кишковику, наднирниках, плазмі крові</w:t>
      </w:r>
      <w:r w:rsidRPr="000A348D">
        <w:rPr>
          <w:rFonts w:ascii="Times New Roman" w:hAnsi="Times New Roman"/>
          <w:sz w:val="28"/>
          <w:szCs w:val="28"/>
          <w:lang w:eastAsia="uk-UA"/>
        </w:rPr>
        <w:t>.</w:t>
      </w:r>
      <w:r w:rsidRPr="00C51651">
        <w:rPr>
          <w:rFonts w:ascii="Times New Roman" w:hAnsi="Times New Roman"/>
          <w:sz w:val="28"/>
          <w:szCs w:val="28"/>
          <w:lang w:eastAsia="uk-UA"/>
        </w:rPr>
        <w:t xml:space="preserve">  Літій в організмі сприяє зниженню збудливості нервової</w:t>
      </w:r>
      <w:r>
        <w:rPr>
          <w:rFonts w:ascii="Times New Roman" w:hAnsi="Times New Roman"/>
          <w:sz w:val="28"/>
          <w:szCs w:val="28"/>
          <w:lang w:eastAsia="uk-UA"/>
        </w:rPr>
        <w:t xml:space="preserve"> системи,</w:t>
      </w:r>
      <w:r w:rsidRPr="00C51651">
        <w:rPr>
          <w:rFonts w:ascii="Times New Roman" w:hAnsi="Times New Roman"/>
          <w:sz w:val="28"/>
          <w:szCs w:val="28"/>
          <w:lang w:eastAsia="uk-UA"/>
        </w:rPr>
        <w:t xml:space="preserve"> підвищує імунітет; покращує стан здоров’я при інфаркті; нейтралізує д</w:t>
      </w:r>
      <w:r>
        <w:rPr>
          <w:rFonts w:ascii="Times New Roman" w:hAnsi="Times New Roman"/>
          <w:sz w:val="28"/>
          <w:szCs w:val="28"/>
          <w:lang w:eastAsia="uk-UA"/>
        </w:rPr>
        <w:t>ію на організм етанолу</w:t>
      </w:r>
      <w:r>
        <w:rPr>
          <w:rFonts w:ascii="Times New Roman" w:hAnsi="Times New Roman"/>
          <w:sz w:val="28"/>
          <w:szCs w:val="28"/>
          <w:lang w:val="uk-UA" w:eastAsia="uk-UA"/>
        </w:rPr>
        <w:t xml:space="preserve"> </w:t>
      </w:r>
      <w:r>
        <w:rPr>
          <w:rFonts w:ascii="Times New Roman" w:hAnsi="Times New Roman"/>
          <w:sz w:val="28"/>
          <w:szCs w:val="28"/>
          <w:lang w:eastAsia="uk-UA"/>
        </w:rPr>
        <w:t xml:space="preserve">( </w:t>
      </w:r>
      <w:r>
        <w:rPr>
          <w:rFonts w:ascii="Times New Roman" w:hAnsi="Times New Roman"/>
          <w:sz w:val="28"/>
          <w:szCs w:val="28"/>
          <w:lang w:val="uk-UA" w:eastAsia="uk-UA"/>
        </w:rPr>
        <w:t>етиловий</w:t>
      </w:r>
      <w:r w:rsidRPr="00C51651">
        <w:rPr>
          <w:rFonts w:ascii="Times New Roman" w:hAnsi="Times New Roman"/>
          <w:sz w:val="28"/>
          <w:szCs w:val="28"/>
          <w:lang w:eastAsia="uk-UA"/>
        </w:rPr>
        <w:t xml:space="preserve"> спирт), радіації, солей важких металів.    </w:t>
      </w:r>
      <w:r>
        <w:rPr>
          <w:rFonts w:ascii="Times New Roman" w:hAnsi="Times New Roman"/>
          <w:noProof/>
          <w:lang w:val="uk-UA" w:eastAsia="uk-UA"/>
        </w:rPr>
        <w:t xml:space="preserve"> </w:t>
      </w:r>
      <w:r w:rsidRPr="00C51651">
        <w:rPr>
          <w:rFonts w:ascii="Times New Roman" w:hAnsi="Times New Roman"/>
          <w:sz w:val="28"/>
          <w:szCs w:val="28"/>
          <w:lang w:eastAsia="uk-UA"/>
        </w:rPr>
        <w:t>Літій в організм людини потрапляє з питною водою. В невеликих кількостях міститься в то</w:t>
      </w:r>
      <w:r>
        <w:rPr>
          <w:rFonts w:ascii="Times New Roman" w:hAnsi="Times New Roman"/>
          <w:sz w:val="28"/>
          <w:szCs w:val="28"/>
          <w:lang w:eastAsia="uk-UA"/>
        </w:rPr>
        <w:t>матах, печінці й легенях тварин</w:t>
      </w:r>
      <w:r w:rsidRPr="009E290D">
        <w:rPr>
          <w:rFonts w:ascii="Times New Roman" w:hAnsi="Times New Roman"/>
          <w:sz w:val="28"/>
          <w:szCs w:val="28"/>
          <w:lang w:eastAsia="uk-UA"/>
        </w:rPr>
        <w:t>.</w:t>
      </w:r>
      <w:r>
        <w:rPr>
          <w:rFonts w:ascii="Times New Roman" w:hAnsi="Times New Roman"/>
          <w:sz w:val="28"/>
          <w:szCs w:val="28"/>
          <w:lang w:val="uk-UA" w:eastAsia="uk-UA"/>
        </w:rPr>
        <w:t xml:space="preserve">  </w:t>
      </w:r>
      <w:r w:rsidRPr="00C51651">
        <w:rPr>
          <w:rFonts w:ascii="Times New Roman" w:hAnsi="Times New Roman"/>
          <w:sz w:val="28"/>
          <w:szCs w:val="28"/>
          <w:lang w:eastAsia="uk-UA"/>
        </w:rPr>
        <w:t xml:space="preserve">Металевий літій викликає опіки при попаданні на шкіру, слизові оболонки і в </w:t>
      </w:r>
      <w:r>
        <w:rPr>
          <w:rFonts w:ascii="Times New Roman" w:hAnsi="Times New Roman"/>
          <w:sz w:val="28"/>
          <w:szCs w:val="28"/>
          <w:lang w:eastAsia="uk-UA"/>
        </w:rPr>
        <w:t>о</w:t>
      </w:r>
      <w:r w:rsidRPr="00C51651">
        <w:rPr>
          <w:rFonts w:ascii="Times New Roman" w:hAnsi="Times New Roman"/>
          <w:sz w:val="28"/>
          <w:szCs w:val="28"/>
          <w:lang w:eastAsia="uk-UA"/>
        </w:rPr>
        <w:t>чі.</w:t>
      </w:r>
    </w:p>
    <w:p w:rsidR="0031196D" w:rsidRDefault="0031196D" w:rsidP="007C5F85">
      <w:pPr>
        <w:tabs>
          <w:tab w:val="left" w:pos="972"/>
        </w:tabs>
        <w:jc w:val="center"/>
        <w:rPr>
          <w:rFonts w:ascii="Times New Roman" w:hAnsi="Times New Roman"/>
          <w:sz w:val="28"/>
          <w:szCs w:val="28"/>
          <w:lang w:val="uk-UA"/>
        </w:rPr>
      </w:pPr>
      <w:r>
        <w:rPr>
          <w:rFonts w:ascii="Times New Roman" w:hAnsi="Times New Roman"/>
          <w:b/>
          <w:i/>
          <w:color w:val="0070C0"/>
          <w:sz w:val="52"/>
          <w:szCs w:val="52"/>
          <w:lang w:val="uk-UA" w:eastAsia="uk-UA"/>
        </w:rPr>
        <w:t>Берилій (Be)</w:t>
      </w:r>
      <w:r>
        <w:rPr>
          <w:rFonts w:ascii="Times New Roman" w:hAnsi="Times New Roman"/>
          <w:sz w:val="28"/>
          <w:szCs w:val="28"/>
          <w:lang w:val="uk-UA"/>
        </w:rPr>
        <w:t xml:space="preserve">      </w:t>
      </w:r>
    </w:p>
    <w:p w:rsidR="0031196D" w:rsidRPr="00005E35" w:rsidRDefault="0031196D" w:rsidP="00005E35">
      <w:pPr>
        <w:pStyle w:val="ListParagraph"/>
        <w:ind w:left="-567"/>
        <w:rPr>
          <w:rFonts w:ascii="Times New Roman" w:hAnsi="Times New Roman"/>
          <w:noProof/>
          <w:sz w:val="28"/>
          <w:szCs w:val="28"/>
          <w:lang w:val="uk-UA" w:eastAsia="uk-UA"/>
        </w:rPr>
      </w:pPr>
      <w:r>
        <w:rPr>
          <w:noProof/>
          <w:lang w:eastAsia="ru-RU"/>
        </w:rPr>
        <w:pict>
          <v:shape id="_x0000_s1029" type="#_x0000_t75" alt="http://upload.wikimedia.org/wikipedia/commons/thumb/c/c7/CuBe_Tool.jpg/100px-CuBe_Tool.jpg" style="position:absolute;left:0;text-align:left;margin-left:295.95pt;margin-top:510.15pt;width:170.25pt;height:129.75pt;z-index:251688960;visibility:visible">
            <v:imagedata r:id="rId17" o:title=""/>
            <w10:wrap type="square"/>
          </v:shape>
        </w:pict>
      </w:r>
      <w:r>
        <w:rPr>
          <w:noProof/>
          <w:lang w:eastAsia="ru-RU"/>
        </w:rPr>
        <w:pict>
          <v:shape id="Рисунок 73" o:spid="_x0000_s1030" type="#_x0000_t75" alt="http://geo.web.ru/~evseev/m-Be_13Zb-1.JPG" style="position:absolute;left:0;text-align:left;margin-left:328.2pt;margin-top:159.9pt;width:129.95pt;height:166.5pt;z-index:251687936;visibility:visible">
            <v:imagedata r:id="rId18" o:title=""/>
            <w10:wrap type="square"/>
          </v:shape>
        </w:pict>
      </w:r>
      <w:r>
        <w:rPr>
          <w:noProof/>
          <w:lang w:eastAsia="ru-RU"/>
        </w:rPr>
        <w:pict>
          <v:shape id="Рисунок 2" o:spid="_x0000_s1031" type="#_x0000_t75" alt="http://upload.wikimedia.org/wikipedia/commons/thumb/0/0c/Be-140g.jpg/120px-Be-140g.jpg" style="position:absolute;left:0;text-align:left;margin-left:-33.3pt;margin-top:87.15pt;width:112.5pt;height:150.75pt;z-index:251686912;visibility:visible">
            <v:imagedata r:id="rId19" o:title=""/>
            <w10:wrap type="square"/>
          </v:shape>
        </w:pict>
      </w:r>
      <w:r w:rsidRPr="00AB16B6">
        <w:rPr>
          <w:rFonts w:ascii="Times New Roman" w:hAnsi="Times New Roman"/>
          <w:i/>
          <w:sz w:val="40"/>
          <w:szCs w:val="28"/>
          <w:lang w:val="uk-UA"/>
        </w:rPr>
        <w:t>Берилій</w:t>
      </w:r>
      <w:r>
        <w:rPr>
          <w:rFonts w:ascii="Times New Roman" w:hAnsi="Times New Roman"/>
          <w:sz w:val="28"/>
          <w:szCs w:val="28"/>
          <w:lang w:val="uk-UA"/>
        </w:rPr>
        <w:t xml:space="preserve"> - </w:t>
      </w:r>
      <w:r>
        <w:rPr>
          <w:rFonts w:ascii="Times New Roman" w:hAnsi="Times New Roman"/>
          <w:sz w:val="28"/>
          <w:szCs w:val="28"/>
          <w:lang w:val="uk-UA" w:eastAsia="uk-UA"/>
        </w:rPr>
        <w:t>х</w:t>
      </w:r>
      <w:r w:rsidRPr="00AB16B6">
        <w:rPr>
          <w:rFonts w:ascii="Times New Roman" w:hAnsi="Times New Roman"/>
          <w:sz w:val="28"/>
          <w:szCs w:val="28"/>
          <w:lang w:val="uk-UA" w:eastAsia="uk-UA"/>
        </w:rPr>
        <w:t>імічний елем</w:t>
      </w:r>
      <w:r>
        <w:rPr>
          <w:rFonts w:ascii="Times New Roman" w:hAnsi="Times New Roman"/>
          <w:sz w:val="28"/>
          <w:szCs w:val="28"/>
          <w:lang w:val="uk-UA" w:eastAsia="uk-UA"/>
        </w:rPr>
        <w:t>ент ІІ групи головної підгрупи</w:t>
      </w:r>
      <w:r w:rsidRPr="00AB16B6">
        <w:rPr>
          <w:rFonts w:ascii="Times New Roman" w:hAnsi="Times New Roman"/>
          <w:sz w:val="28"/>
          <w:szCs w:val="28"/>
          <w:lang w:val="uk-UA" w:eastAsia="uk-UA"/>
        </w:rPr>
        <w:t>,</w:t>
      </w:r>
      <w:r>
        <w:rPr>
          <w:rFonts w:ascii="Times New Roman" w:hAnsi="Times New Roman"/>
          <w:sz w:val="28"/>
          <w:szCs w:val="28"/>
          <w:lang w:val="uk-UA" w:eastAsia="uk-UA"/>
        </w:rPr>
        <w:t xml:space="preserve">з порядковим  </w:t>
      </w:r>
      <w:r w:rsidRPr="00AB16B6">
        <w:rPr>
          <w:rFonts w:ascii="Times New Roman" w:hAnsi="Times New Roman"/>
          <w:sz w:val="28"/>
          <w:szCs w:val="28"/>
          <w:lang w:val="uk-UA" w:eastAsia="uk-UA"/>
        </w:rPr>
        <w:t xml:space="preserve"> номер</w:t>
      </w:r>
      <w:r>
        <w:rPr>
          <w:rFonts w:ascii="Times New Roman" w:hAnsi="Times New Roman"/>
          <w:sz w:val="28"/>
          <w:szCs w:val="28"/>
          <w:lang w:val="uk-UA" w:eastAsia="uk-UA"/>
        </w:rPr>
        <w:t xml:space="preserve">ом </w:t>
      </w:r>
      <w:r w:rsidRPr="00AB16B6">
        <w:rPr>
          <w:rFonts w:ascii="Times New Roman" w:hAnsi="Times New Roman"/>
          <w:sz w:val="28"/>
          <w:szCs w:val="28"/>
          <w:lang w:val="uk-UA" w:eastAsia="uk-UA"/>
        </w:rPr>
        <w:t xml:space="preserve"> 4.</w:t>
      </w:r>
      <w:r w:rsidRPr="00AB16B6">
        <w:rPr>
          <w:rFonts w:ascii="Times New Roman" w:hAnsi="Times New Roman"/>
          <w:sz w:val="28"/>
          <w:szCs w:val="28"/>
          <w:lang w:val="uk-UA" w:eastAsia="uk-UA"/>
        </w:rPr>
        <w:tab/>
      </w:r>
      <w:r>
        <w:rPr>
          <w:rFonts w:ascii="Times New Roman" w:hAnsi="Times New Roman"/>
          <w:sz w:val="28"/>
          <w:szCs w:val="28"/>
          <w:lang w:val="uk-UA" w:eastAsia="uk-UA"/>
        </w:rPr>
        <w:t xml:space="preserve"> </w:t>
      </w:r>
      <w:r w:rsidRPr="00AB16B6">
        <w:rPr>
          <w:rFonts w:ascii="Times New Roman" w:hAnsi="Times New Roman"/>
          <w:noProof/>
          <w:sz w:val="28"/>
          <w:szCs w:val="28"/>
          <w:lang w:val="uk-UA" w:eastAsia="uk-UA"/>
        </w:rPr>
        <w:t>Внаслідок солодкого смаку розчинних у воді сполук берилію</w:t>
      </w:r>
      <w:r>
        <w:rPr>
          <w:rFonts w:ascii="Times New Roman" w:hAnsi="Times New Roman"/>
          <w:noProof/>
          <w:sz w:val="28"/>
          <w:szCs w:val="28"/>
          <w:lang w:val="uk-UA" w:eastAsia="uk-UA"/>
        </w:rPr>
        <w:t xml:space="preserve">, </w:t>
      </w:r>
      <w:r w:rsidRPr="00AB16B6">
        <w:rPr>
          <w:rFonts w:ascii="Times New Roman" w:hAnsi="Times New Roman"/>
          <w:noProof/>
          <w:sz w:val="28"/>
          <w:szCs w:val="28"/>
          <w:lang w:val="uk-UA" w:eastAsia="uk-UA"/>
        </w:rPr>
        <w:t xml:space="preserve"> елемент спочатку називали «гліцин»,</w:t>
      </w:r>
      <w:r>
        <w:rPr>
          <w:rFonts w:ascii="Times New Roman" w:hAnsi="Times New Roman"/>
          <w:noProof/>
          <w:sz w:val="28"/>
          <w:szCs w:val="28"/>
          <w:lang w:val="uk-UA" w:eastAsia="uk-UA"/>
        </w:rPr>
        <w:t>(</w:t>
      </w:r>
      <w:r w:rsidRPr="00AB16B6">
        <w:rPr>
          <w:rFonts w:ascii="Times New Roman" w:hAnsi="Times New Roman"/>
          <w:noProof/>
          <w:sz w:val="28"/>
          <w:szCs w:val="28"/>
          <w:lang w:val="uk-UA" w:eastAsia="uk-UA"/>
        </w:rPr>
        <w:t xml:space="preserve"> «гліциній» від</w:t>
      </w:r>
      <w:r w:rsidRPr="00AB16B6">
        <w:rPr>
          <w:rFonts w:ascii="Times New Roman" w:hAnsi="Times New Roman"/>
          <w:noProof/>
          <w:sz w:val="28"/>
          <w:szCs w:val="28"/>
          <w:lang w:eastAsia="uk-UA"/>
        </w:rPr>
        <w:t> </w:t>
      </w:r>
      <w:hyperlink r:id="rId20" w:tooltip="Грецька мова" w:history="1">
        <w:r w:rsidRPr="00AB16B6">
          <w:rPr>
            <w:rStyle w:val="Hyperlink"/>
            <w:rFonts w:ascii="Times New Roman" w:hAnsi="Times New Roman"/>
            <w:noProof/>
            <w:color w:val="auto"/>
            <w:sz w:val="28"/>
            <w:szCs w:val="28"/>
            <w:u w:val="none"/>
            <w:lang w:val="uk-UA" w:eastAsia="uk-UA"/>
          </w:rPr>
          <w:t>грец.</w:t>
        </w:r>
      </w:hyperlink>
      <w:r w:rsidRPr="00C51651">
        <w:rPr>
          <w:rFonts w:ascii="Times New Roman" w:hAnsi="Times New Roman"/>
          <w:noProof/>
          <w:sz w:val="28"/>
          <w:szCs w:val="28"/>
          <w:lang w:eastAsia="uk-UA"/>
        </w:rPr>
        <w:t> </w:t>
      </w:r>
      <w:r w:rsidRPr="00C51651">
        <w:rPr>
          <w:rFonts w:ascii="Times New Roman" w:hAnsi="Times New Roman"/>
          <w:i/>
          <w:iCs/>
          <w:noProof/>
          <w:sz w:val="28"/>
          <w:szCs w:val="28"/>
          <w:lang w:val="el-GR" w:eastAsia="uk-UA"/>
        </w:rPr>
        <w:t>glykys</w:t>
      </w:r>
      <w:r w:rsidRPr="00C51651">
        <w:rPr>
          <w:rFonts w:ascii="Times New Roman" w:hAnsi="Times New Roman"/>
          <w:noProof/>
          <w:sz w:val="28"/>
          <w:szCs w:val="28"/>
          <w:lang w:eastAsia="uk-UA"/>
        </w:rPr>
        <w:t> </w:t>
      </w:r>
      <w:r w:rsidRPr="00AB16B6">
        <w:rPr>
          <w:rFonts w:ascii="Times New Roman" w:hAnsi="Times New Roman"/>
          <w:noProof/>
          <w:sz w:val="28"/>
          <w:szCs w:val="28"/>
          <w:lang w:val="uk-UA" w:eastAsia="uk-UA"/>
        </w:rPr>
        <w:t>— солодкий). Сучасна назва походить від назви дорогоцінних каменів</w:t>
      </w:r>
      <w:r w:rsidRPr="00C51651">
        <w:rPr>
          <w:rFonts w:ascii="Times New Roman" w:hAnsi="Times New Roman"/>
          <w:noProof/>
          <w:sz w:val="28"/>
          <w:szCs w:val="28"/>
          <w:lang w:eastAsia="uk-UA"/>
        </w:rPr>
        <w:t> </w:t>
      </w:r>
      <w:hyperlink r:id="rId21" w:tooltip="Берил" w:history="1">
        <w:r w:rsidRPr="00AB16B6">
          <w:rPr>
            <w:rStyle w:val="Hyperlink"/>
            <w:rFonts w:ascii="Times New Roman" w:hAnsi="Times New Roman"/>
            <w:noProof/>
            <w:color w:val="auto"/>
            <w:sz w:val="28"/>
            <w:szCs w:val="28"/>
            <w:u w:val="none"/>
            <w:lang w:val="uk-UA" w:eastAsia="uk-UA"/>
          </w:rPr>
          <w:t>берилів</w:t>
        </w:r>
      </w:hyperlink>
      <w:r w:rsidRPr="00AB16B6">
        <w:rPr>
          <w:rFonts w:ascii="Times New Roman" w:hAnsi="Times New Roman"/>
          <w:noProof/>
          <w:sz w:val="28"/>
          <w:szCs w:val="28"/>
          <w:lang w:eastAsia="uk-UA"/>
        </w:rPr>
        <w:t> </w:t>
      </w:r>
      <w:r w:rsidRPr="00AB16B6">
        <w:rPr>
          <w:rFonts w:ascii="Times New Roman" w:hAnsi="Times New Roman"/>
          <w:noProof/>
          <w:sz w:val="28"/>
          <w:szCs w:val="28"/>
          <w:lang w:val="uk-UA" w:eastAsia="uk-UA"/>
        </w:rPr>
        <w:t>(</w:t>
      </w:r>
      <w:hyperlink r:id="rId22" w:tooltip="Грецька мова" w:history="1">
        <w:r w:rsidRPr="00AB16B6">
          <w:rPr>
            <w:rStyle w:val="Hyperlink"/>
            <w:rFonts w:ascii="Times New Roman" w:hAnsi="Times New Roman"/>
            <w:noProof/>
            <w:color w:val="auto"/>
            <w:sz w:val="28"/>
            <w:szCs w:val="28"/>
            <w:u w:val="none"/>
            <w:lang w:val="uk-UA" w:eastAsia="uk-UA"/>
          </w:rPr>
          <w:t>грец.</w:t>
        </w:r>
      </w:hyperlink>
      <w:r w:rsidRPr="00C51651">
        <w:rPr>
          <w:rFonts w:ascii="Times New Roman" w:hAnsi="Times New Roman"/>
          <w:i/>
          <w:iCs/>
          <w:noProof/>
          <w:sz w:val="28"/>
          <w:szCs w:val="28"/>
          <w:lang w:val="el-GR" w:eastAsia="uk-UA"/>
        </w:rPr>
        <w:t>beryllos</w:t>
      </w:r>
      <w:r w:rsidRPr="00AB16B6">
        <w:rPr>
          <w:rFonts w:ascii="Times New Roman" w:hAnsi="Times New Roman"/>
          <w:noProof/>
          <w:sz w:val="28"/>
          <w:szCs w:val="28"/>
          <w:lang w:val="uk-UA" w:eastAsia="uk-UA"/>
        </w:rPr>
        <w:t>), яке у свою чергу походить від назви міста</w:t>
      </w:r>
      <w:r w:rsidRPr="00C51651">
        <w:rPr>
          <w:rFonts w:ascii="Times New Roman" w:hAnsi="Times New Roman"/>
          <w:noProof/>
          <w:sz w:val="28"/>
          <w:szCs w:val="28"/>
          <w:lang w:eastAsia="uk-UA"/>
        </w:rPr>
        <w:t> </w:t>
      </w:r>
      <w:hyperlink r:id="rId23" w:tooltip="Белур (ще не написана)" w:history="1">
        <w:r w:rsidRPr="00AB16B6">
          <w:rPr>
            <w:rStyle w:val="Hyperlink"/>
            <w:rFonts w:ascii="Times New Roman" w:hAnsi="Times New Roman"/>
            <w:noProof/>
            <w:color w:val="auto"/>
            <w:sz w:val="28"/>
            <w:szCs w:val="28"/>
            <w:u w:val="none"/>
            <w:lang w:val="uk-UA" w:eastAsia="uk-UA"/>
          </w:rPr>
          <w:t>Белур</w:t>
        </w:r>
      </w:hyperlink>
      <w:r w:rsidRPr="00AB16B6">
        <w:rPr>
          <w:rFonts w:ascii="Times New Roman" w:hAnsi="Times New Roman"/>
          <w:noProof/>
          <w:sz w:val="28"/>
          <w:szCs w:val="28"/>
          <w:lang w:eastAsia="uk-UA"/>
        </w:rPr>
        <w:t> </w:t>
      </w:r>
      <w:r w:rsidRPr="00AB16B6">
        <w:rPr>
          <w:rFonts w:ascii="Times New Roman" w:hAnsi="Times New Roman"/>
          <w:noProof/>
          <w:sz w:val="28"/>
          <w:szCs w:val="28"/>
          <w:lang w:val="uk-UA" w:eastAsia="uk-UA"/>
        </w:rPr>
        <w:t>(Веллуру) в</w:t>
      </w:r>
      <w:r w:rsidRPr="00C51651">
        <w:rPr>
          <w:rFonts w:ascii="Times New Roman" w:hAnsi="Times New Roman"/>
          <w:noProof/>
          <w:sz w:val="28"/>
          <w:szCs w:val="28"/>
          <w:lang w:eastAsia="uk-UA"/>
        </w:rPr>
        <w:t> </w:t>
      </w:r>
      <w:hyperlink r:id="rId24" w:tooltip="Південна Індія" w:history="1">
        <w:r w:rsidRPr="00AB16B6">
          <w:rPr>
            <w:rStyle w:val="Hyperlink"/>
            <w:rFonts w:ascii="Times New Roman" w:hAnsi="Times New Roman"/>
            <w:noProof/>
            <w:color w:val="auto"/>
            <w:sz w:val="28"/>
            <w:szCs w:val="28"/>
            <w:u w:val="none"/>
            <w:lang w:val="uk-UA" w:eastAsia="uk-UA"/>
          </w:rPr>
          <w:t>Південній Індії</w:t>
        </w:r>
      </w:hyperlink>
      <w:r w:rsidRPr="00AB16B6">
        <w:rPr>
          <w:rFonts w:ascii="Times New Roman" w:hAnsi="Times New Roman"/>
          <w:noProof/>
          <w:sz w:val="28"/>
          <w:szCs w:val="28"/>
          <w:lang w:val="uk-UA" w:eastAsia="uk-UA"/>
        </w:rPr>
        <w:t>, неподалік</w:t>
      </w:r>
      <w:r w:rsidRPr="00C51651">
        <w:rPr>
          <w:rFonts w:ascii="Times New Roman" w:hAnsi="Times New Roman"/>
          <w:noProof/>
          <w:sz w:val="28"/>
          <w:szCs w:val="28"/>
          <w:lang w:eastAsia="uk-UA"/>
        </w:rPr>
        <w:t> </w:t>
      </w:r>
      <w:hyperlink r:id="rId25" w:tooltip="Мадрас" w:history="1">
        <w:r w:rsidRPr="00AB16B6">
          <w:rPr>
            <w:rStyle w:val="Hyperlink"/>
            <w:rFonts w:ascii="Times New Roman" w:hAnsi="Times New Roman"/>
            <w:noProof/>
            <w:color w:val="auto"/>
            <w:sz w:val="28"/>
            <w:szCs w:val="28"/>
            <w:u w:val="none"/>
            <w:lang w:val="uk-UA" w:eastAsia="uk-UA"/>
          </w:rPr>
          <w:t>Мадраса</w:t>
        </w:r>
      </w:hyperlink>
      <w:r w:rsidRPr="00AB16B6">
        <w:rPr>
          <w:rFonts w:ascii="Times New Roman" w:hAnsi="Times New Roman"/>
          <w:noProof/>
          <w:sz w:val="28"/>
          <w:szCs w:val="28"/>
          <w:lang w:val="uk-UA" w:eastAsia="uk-UA"/>
        </w:rPr>
        <w:t>; з давніх часів в</w:t>
      </w:r>
      <w:r w:rsidRPr="00C51651">
        <w:rPr>
          <w:rFonts w:ascii="Times New Roman" w:hAnsi="Times New Roman"/>
          <w:noProof/>
          <w:sz w:val="28"/>
          <w:szCs w:val="28"/>
          <w:lang w:eastAsia="uk-UA"/>
        </w:rPr>
        <w:t> </w:t>
      </w:r>
      <w:hyperlink r:id="rId26" w:tooltip="Індія" w:history="1">
        <w:r w:rsidRPr="00AB16B6">
          <w:rPr>
            <w:rStyle w:val="Hyperlink"/>
            <w:rFonts w:ascii="Times New Roman" w:hAnsi="Times New Roman"/>
            <w:noProof/>
            <w:color w:val="auto"/>
            <w:sz w:val="28"/>
            <w:szCs w:val="28"/>
            <w:u w:val="none"/>
            <w:lang w:val="uk-UA" w:eastAsia="uk-UA"/>
          </w:rPr>
          <w:t>Індії</w:t>
        </w:r>
      </w:hyperlink>
      <w:r>
        <w:rPr>
          <w:rFonts w:ascii="Times New Roman" w:hAnsi="Times New Roman"/>
          <w:noProof/>
          <w:sz w:val="28"/>
          <w:szCs w:val="28"/>
          <w:lang w:eastAsia="uk-UA"/>
        </w:rPr>
        <w:t> </w:t>
      </w:r>
      <w:r w:rsidRPr="00AB16B6">
        <w:rPr>
          <w:rFonts w:ascii="Times New Roman" w:hAnsi="Times New Roman"/>
          <w:noProof/>
          <w:sz w:val="28"/>
          <w:szCs w:val="28"/>
          <w:lang w:val="uk-UA" w:eastAsia="uk-UA"/>
        </w:rPr>
        <w:t>були відомі родовища смарагдів.</w:t>
      </w:r>
      <w:r w:rsidRPr="00AB16B6">
        <w:rPr>
          <w:rFonts w:ascii="Times New Roman" w:hAnsi="Times New Roman"/>
          <w:noProof/>
          <w:sz w:val="28"/>
          <w:szCs w:val="28"/>
          <w:lang w:val="uk-UA" w:eastAsia="uk-UA"/>
        </w:rPr>
        <w:tab/>
      </w:r>
      <w:r w:rsidRPr="00AB16B6">
        <w:rPr>
          <w:rFonts w:ascii="Times New Roman" w:hAnsi="Times New Roman"/>
          <w:noProof/>
          <w:sz w:val="28"/>
          <w:szCs w:val="28"/>
          <w:lang w:val="uk-UA" w:eastAsia="uk-UA"/>
        </w:rPr>
        <w:tab/>
      </w:r>
      <w:hyperlink r:id="rId27" w:tooltip="Смарагд" w:history="1">
        <w:r w:rsidRPr="00AB16B6">
          <w:rPr>
            <w:rStyle w:val="Hyperlink"/>
            <w:rFonts w:ascii="Times New Roman" w:hAnsi="Times New Roman"/>
            <w:noProof/>
            <w:color w:val="auto"/>
            <w:sz w:val="28"/>
            <w:szCs w:val="28"/>
            <w:u w:val="none"/>
            <w:lang w:eastAsia="uk-UA"/>
          </w:rPr>
          <w:t>Смарагд</w:t>
        </w:r>
      </w:hyperlink>
      <w:r w:rsidRPr="00AB16B6">
        <w:rPr>
          <w:rFonts w:ascii="Times New Roman" w:hAnsi="Times New Roman"/>
          <w:noProof/>
          <w:sz w:val="28"/>
          <w:szCs w:val="28"/>
          <w:lang w:eastAsia="uk-UA"/>
        </w:rPr>
        <w:t>, </w:t>
      </w:r>
      <w:hyperlink r:id="rId28" w:tooltip="Берил" w:history="1">
        <w:r w:rsidRPr="00AB16B6">
          <w:rPr>
            <w:rStyle w:val="Hyperlink"/>
            <w:rFonts w:ascii="Times New Roman" w:hAnsi="Times New Roman"/>
            <w:noProof/>
            <w:color w:val="auto"/>
            <w:sz w:val="28"/>
            <w:szCs w:val="28"/>
            <w:u w:val="none"/>
            <w:lang w:eastAsia="uk-UA"/>
          </w:rPr>
          <w:t>берил</w:t>
        </w:r>
      </w:hyperlink>
      <w:r w:rsidRPr="00AB16B6">
        <w:rPr>
          <w:rFonts w:ascii="Times New Roman" w:hAnsi="Times New Roman"/>
          <w:noProof/>
          <w:sz w:val="28"/>
          <w:szCs w:val="28"/>
          <w:lang w:eastAsia="uk-UA"/>
        </w:rPr>
        <w:t> і </w:t>
      </w:r>
      <w:hyperlink r:id="rId29" w:tooltip="Аквамарин" w:history="1">
        <w:r w:rsidRPr="00AB16B6">
          <w:rPr>
            <w:rStyle w:val="Hyperlink"/>
            <w:rFonts w:ascii="Times New Roman" w:hAnsi="Times New Roman"/>
            <w:noProof/>
            <w:color w:val="auto"/>
            <w:sz w:val="28"/>
            <w:szCs w:val="28"/>
            <w:u w:val="none"/>
            <w:lang w:eastAsia="uk-UA"/>
          </w:rPr>
          <w:t>аквамарин</w:t>
        </w:r>
      </w:hyperlink>
      <w:r w:rsidRPr="00C51651">
        <w:rPr>
          <w:rFonts w:ascii="Times New Roman" w:hAnsi="Times New Roman"/>
          <w:noProof/>
          <w:sz w:val="28"/>
          <w:szCs w:val="28"/>
          <w:lang w:eastAsia="uk-UA"/>
        </w:rPr>
        <w:t> мають подібний хімічний склад — Be</w:t>
      </w:r>
      <w:r w:rsidRPr="00C51651">
        <w:rPr>
          <w:rFonts w:ascii="Times New Roman" w:hAnsi="Times New Roman"/>
          <w:noProof/>
          <w:sz w:val="28"/>
          <w:szCs w:val="28"/>
          <w:vertAlign w:val="subscript"/>
          <w:lang w:eastAsia="uk-UA"/>
        </w:rPr>
        <w:t>3</w:t>
      </w:r>
      <w:r w:rsidRPr="00C51651">
        <w:rPr>
          <w:rFonts w:ascii="Times New Roman" w:hAnsi="Times New Roman"/>
          <w:noProof/>
          <w:sz w:val="28"/>
          <w:szCs w:val="28"/>
          <w:lang w:eastAsia="uk-UA"/>
        </w:rPr>
        <w:t>Al</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(SiO</w:t>
      </w:r>
      <w:r w:rsidRPr="00C51651">
        <w:rPr>
          <w:rFonts w:ascii="Times New Roman" w:hAnsi="Times New Roman"/>
          <w:noProof/>
          <w:sz w:val="28"/>
          <w:szCs w:val="28"/>
          <w:vertAlign w:val="subscript"/>
          <w:lang w:eastAsia="uk-UA"/>
        </w:rPr>
        <w:t>3</w:t>
      </w:r>
      <w:r w:rsidRPr="00C51651">
        <w:rPr>
          <w:rFonts w:ascii="Times New Roman" w:hAnsi="Times New Roman"/>
          <w:noProof/>
          <w:sz w:val="28"/>
          <w:szCs w:val="28"/>
          <w:lang w:eastAsia="uk-UA"/>
        </w:rPr>
        <w:t>)</w:t>
      </w:r>
      <w:r w:rsidRPr="00C51651">
        <w:rPr>
          <w:rFonts w:ascii="Times New Roman" w:hAnsi="Times New Roman"/>
          <w:noProof/>
          <w:sz w:val="28"/>
          <w:szCs w:val="28"/>
          <w:vertAlign w:val="subscript"/>
          <w:lang w:eastAsia="uk-UA"/>
        </w:rPr>
        <w:t>6</w:t>
      </w:r>
      <w:r w:rsidRPr="00C51651">
        <w:rPr>
          <w:rFonts w:ascii="Times New Roman" w:hAnsi="Times New Roman"/>
          <w:noProof/>
          <w:sz w:val="28"/>
          <w:szCs w:val="28"/>
          <w:lang w:eastAsia="uk-UA"/>
        </w:rPr>
        <w:t>, а колір їм надають домішки різних елементів</w:t>
      </w:r>
      <w:r>
        <w:rPr>
          <w:rFonts w:ascii="Times New Roman" w:hAnsi="Times New Roman"/>
          <w:noProof/>
          <w:sz w:val="28"/>
          <w:szCs w:val="28"/>
          <w:lang w:val="uk-UA" w:eastAsia="uk-UA"/>
        </w:rPr>
        <w:t>.</w:t>
      </w:r>
      <w:r w:rsidRPr="00005E35">
        <w:rPr>
          <w:rFonts w:ascii="Times New Roman" w:hAnsi="Times New Roman"/>
          <w:noProof/>
          <w:sz w:val="28"/>
          <w:szCs w:val="28"/>
          <w:lang w:val="uk-UA" w:eastAsia="uk-UA"/>
        </w:rPr>
        <w:t xml:space="preserve">А ось у Франції  й нині Берилій називають Гліцинієм (або  Гліциєм) використовуючи латинське слово «глюцинум» й знак атома </w:t>
      </w:r>
      <w:r w:rsidRPr="00005E35">
        <w:rPr>
          <w:rFonts w:ascii="Times New Roman" w:hAnsi="Times New Roman"/>
          <w:noProof/>
          <w:sz w:val="28"/>
          <w:szCs w:val="28"/>
          <w:lang w:val="en-US" w:eastAsia="uk-UA"/>
        </w:rPr>
        <w:t>GL</w:t>
      </w:r>
      <w:r>
        <w:rPr>
          <w:rFonts w:ascii="Times New Roman" w:hAnsi="Times New Roman"/>
          <w:noProof/>
          <w:sz w:val="28"/>
          <w:szCs w:val="28"/>
          <w:lang w:val="uk-UA" w:eastAsia="uk-UA"/>
        </w:rPr>
        <w:t xml:space="preserve">. </w:t>
      </w:r>
      <w:r w:rsidRPr="00005E35">
        <w:rPr>
          <w:rFonts w:ascii="Times New Roman" w:hAnsi="Times New Roman"/>
          <w:noProof/>
          <w:sz w:val="28"/>
          <w:szCs w:val="28"/>
          <w:lang w:eastAsia="uk-UA"/>
        </w:rPr>
        <w:t>З</w:t>
      </w:r>
      <w:r w:rsidRPr="00005E35">
        <w:rPr>
          <w:rFonts w:ascii="Times New Roman" w:hAnsi="Times New Roman"/>
          <w:sz w:val="28"/>
          <w:szCs w:val="28"/>
        </w:rPr>
        <w:t>овнішній вигляд простої речовини твердий, крихкий метал світло-сірого кольору, застосовують в металургії.</w:t>
      </w:r>
      <w:r w:rsidRPr="00005E35">
        <w:rPr>
          <w:rFonts w:ascii="Times New Roman" w:hAnsi="Times New Roman"/>
          <w:sz w:val="28"/>
          <w:szCs w:val="28"/>
        </w:rPr>
        <w:tab/>
      </w:r>
      <w:r w:rsidRPr="00005E35">
        <w:rPr>
          <w:rFonts w:ascii="Times New Roman" w:hAnsi="Times New Roman"/>
          <w:sz w:val="28"/>
          <w:szCs w:val="28"/>
        </w:rPr>
        <w:tab/>
      </w:r>
      <w:r w:rsidRPr="00005E35">
        <w:rPr>
          <w:rFonts w:ascii="Times New Roman" w:hAnsi="Times New Roman"/>
          <w:sz w:val="28"/>
          <w:szCs w:val="28"/>
        </w:rPr>
        <w:tab/>
        <w:t xml:space="preserve">Цікаво, що незначне додавання берилію до деяких металів додає сплавам таких властивостей, якими не володіють ані сам берилій </w:t>
      </w:r>
      <w:r w:rsidRPr="00005E35">
        <w:rPr>
          <w:rFonts w:ascii="Times New Roman" w:hAnsi="Times New Roman"/>
          <w:sz w:val="28"/>
          <w:szCs w:val="28"/>
          <w:lang w:val="uk-UA"/>
        </w:rPr>
        <w:t>,</w:t>
      </w:r>
      <w:r w:rsidRPr="00005E35">
        <w:rPr>
          <w:rFonts w:ascii="Times New Roman" w:hAnsi="Times New Roman"/>
          <w:sz w:val="28"/>
          <w:szCs w:val="28"/>
        </w:rPr>
        <w:t>ані ті метали, до яких він додається. Так, наприклад</w:t>
      </w:r>
      <w:r w:rsidRPr="00005E35">
        <w:rPr>
          <w:rFonts w:ascii="Times New Roman" w:hAnsi="Times New Roman"/>
          <w:sz w:val="28"/>
          <w:szCs w:val="28"/>
          <w:lang w:val="uk-UA"/>
        </w:rPr>
        <w:t>,</w:t>
      </w:r>
      <w:r w:rsidRPr="00005E35">
        <w:rPr>
          <w:rFonts w:ascii="Times New Roman" w:hAnsi="Times New Roman"/>
          <w:sz w:val="28"/>
          <w:szCs w:val="28"/>
        </w:rPr>
        <w:t xml:space="preserve"> додавання берилію до міді в кілька разів збільшує її твердість, міцність та хімічну стійкість, не зменшуючи при цьому електропровідності.Сплав міді з 2% берилію (берилієва бронза)  в два рази твердіше від нержавіючої сталі і дуже стійкий до механічних та хімічних дій. З такого сплаву виготовляють різноманітні інструменти (зубила, головки молотків, шахтарські кирки,  ).</w:t>
      </w:r>
      <w:r w:rsidRPr="00005E35">
        <w:rPr>
          <w:rFonts w:ascii="Times New Roman" w:hAnsi="Times New Roman"/>
          <w:noProof/>
          <w:lang w:eastAsia="uk-UA"/>
        </w:rPr>
        <w:t xml:space="preserve"> </w:t>
      </w:r>
      <w:r w:rsidRPr="00005E35">
        <w:rPr>
          <w:rFonts w:ascii="Times New Roman" w:hAnsi="Times New Roman"/>
          <w:sz w:val="28"/>
          <w:szCs w:val="28"/>
        </w:rPr>
        <w:t xml:space="preserve"> На відміну від  стальних виробів, берилієва бронза  не іскрить при ударянні об камінь чи метал. Це дуже важливо при роботі в шахтах коли випадкова іскра може стати причиною сильного вибуху.</w:t>
      </w:r>
      <w:r w:rsidRPr="00005E35">
        <w:rPr>
          <w:rFonts w:ascii="Times New Roman" w:hAnsi="Times New Roman"/>
          <w:sz w:val="28"/>
          <w:szCs w:val="28"/>
        </w:rPr>
        <w:tab/>
      </w:r>
      <w:r w:rsidRPr="00005E35">
        <w:rPr>
          <w:rFonts w:ascii="Times New Roman" w:hAnsi="Times New Roman"/>
          <w:sz w:val="28"/>
          <w:szCs w:val="28"/>
          <w:lang w:val="uk-UA"/>
        </w:rPr>
        <w:t xml:space="preserve"> Додавання берилію до ресорної сталі зміцнює вироби та збільшує їх довговічність . </w:t>
      </w:r>
      <w:r w:rsidRPr="00005E35">
        <w:rPr>
          <w:rFonts w:ascii="Times New Roman" w:hAnsi="Times New Roman"/>
          <w:sz w:val="28"/>
          <w:szCs w:val="28"/>
        </w:rPr>
        <w:t xml:space="preserve">Особливо важливо, що пружини з такого сплаву не втрачають пружності навіть за високої </w:t>
      </w:r>
      <w:r>
        <w:rPr>
          <w:rFonts w:ascii="Times New Roman" w:hAnsi="Times New Roman"/>
          <w:sz w:val="28"/>
          <w:szCs w:val="28"/>
        </w:rPr>
        <w:t xml:space="preserve">температури. </w:t>
      </w:r>
      <w:r w:rsidRPr="00005E35">
        <w:rPr>
          <w:rFonts w:ascii="Times New Roman" w:hAnsi="Times New Roman"/>
          <w:sz w:val="28"/>
          <w:szCs w:val="28"/>
          <w:lang w:val="uk-UA"/>
        </w:rPr>
        <w:t xml:space="preserve"> </w:t>
      </w:r>
      <w:r w:rsidRPr="00005E35">
        <w:rPr>
          <w:rFonts w:ascii="Times New Roman" w:hAnsi="Times New Roman"/>
          <w:sz w:val="28"/>
          <w:szCs w:val="28"/>
        </w:rPr>
        <w:t xml:space="preserve">З розвитком техніки сплави берилію з магнієм, алюмінієм, титаном та іншими металами </w:t>
      </w:r>
      <w:r w:rsidRPr="00005E35">
        <w:rPr>
          <w:rFonts w:ascii="Times New Roman" w:hAnsi="Times New Roman"/>
          <w:sz w:val="28"/>
          <w:szCs w:val="28"/>
          <w:lang w:val="uk-UA"/>
        </w:rPr>
        <w:t xml:space="preserve">застосовують </w:t>
      </w:r>
      <w:r w:rsidRPr="00005E35">
        <w:rPr>
          <w:rFonts w:ascii="Times New Roman" w:hAnsi="Times New Roman"/>
          <w:sz w:val="28"/>
          <w:szCs w:val="28"/>
        </w:rPr>
        <w:t xml:space="preserve">  для побудови стратопланів та ракет.</w:t>
      </w:r>
    </w:p>
    <w:p w:rsidR="0031196D" w:rsidRDefault="0031196D" w:rsidP="00005E35">
      <w:pPr>
        <w:pStyle w:val="ListParagraph"/>
        <w:ind w:left="-567"/>
        <w:rPr>
          <w:rFonts w:ascii="Times New Roman" w:hAnsi="Times New Roman"/>
          <w:sz w:val="28"/>
          <w:szCs w:val="28"/>
          <w:lang w:val="uk-UA"/>
        </w:rPr>
      </w:pPr>
      <w:r>
        <w:rPr>
          <w:rFonts w:ascii="Times New Roman" w:hAnsi="Times New Roman"/>
          <w:sz w:val="28"/>
          <w:szCs w:val="28"/>
          <w:lang w:val="uk-UA"/>
        </w:rPr>
        <w:t>Берилій оксид</w:t>
      </w:r>
      <w:r w:rsidRPr="00005E35">
        <w:rPr>
          <w:rFonts w:ascii="Times New Roman" w:hAnsi="Times New Roman"/>
          <w:sz w:val="28"/>
          <w:szCs w:val="28"/>
          <w:lang w:val="uk-UA"/>
        </w:rPr>
        <w:t xml:space="preserve"> (</w:t>
      </w:r>
      <w:r w:rsidRPr="00C51651">
        <w:rPr>
          <w:rFonts w:ascii="Times New Roman" w:hAnsi="Times New Roman"/>
          <w:sz w:val="28"/>
          <w:szCs w:val="28"/>
          <w:lang w:val="en-US"/>
        </w:rPr>
        <w:t>BeO</w:t>
      </w:r>
      <w:r w:rsidRPr="00005E35">
        <w:rPr>
          <w:rFonts w:ascii="Times New Roman" w:hAnsi="Times New Roman"/>
          <w:sz w:val="28"/>
          <w:szCs w:val="28"/>
          <w:lang w:val="uk-UA"/>
        </w:rPr>
        <w:t xml:space="preserve">) </w:t>
      </w:r>
      <w:r>
        <w:rPr>
          <w:rFonts w:ascii="Times New Roman" w:hAnsi="Times New Roman"/>
          <w:sz w:val="28"/>
          <w:szCs w:val="28"/>
          <w:lang w:val="uk-UA"/>
        </w:rPr>
        <w:t>-</w:t>
      </w:r>
      <w:r w:rsidRPr="00005E35">
        <w:rPr>
          <w:rFonts w:ascii="Times New Roman" w:hAnsi="Times New Roman"/>
          <w:sz w:val="28"/>
          <w:szCs w:val="28"/>
          <w:lang w:val="uk-UA"/>
        </w:rPr>
        <w:t xml:space="preserve"> одним з кращих вогнетривких матеріалів.   </w:t>
      </w:r>
      <w:r>
        <w:rPr>
          <w:rFonts w:ascii="Times New Roman" w:hAnsi="Times New Roman"/>
          <w:sz w:val="28"/>
          <w:szCs w:val="28"/>
          <w:lang w:val="uk-UA"/>
        </w:rPr>
        <w:t>В</w:t>
      </w:r>
      <w:r w:rsidRPr="00005E35">
        <w:rPr>
          <w:rFonts w:ascii="Times New Roman" w:hAnsi="Times New Roman"/>
          <w:sz w:val="28"/>
          <w:szCs w:val="28"/>
          <w:lang w:val="uk-UA"/>
        </w:rPr>
        <w:t>ходить до складу маси  для пломбування зубів – зубних цементів, а також застосовується  в люмінесцентних лампах денного світла, випромінюючи жовто-біле світло</w:t>
      </w:r>
      <w:r>
        <w:rPr>
          <w:rFonts w:ascii="Times New Roman" w:hAnsi="Times New Roman"/>
          <w:sz w:val="28"/>
          <w:szCs w:val="28"/>
          <w:lang w:val="uk-UA"/>
        </w:rPr>
        <w:t>.</w:t>
      </w:r>
      <w:r w:rsidRPr="00005E35">
        <w:rPr>
          <w:rFonts w:ascii="Times New Roman" w:hAnsi="Times New Roman"/>
          <w:sz w:val="28"/>
          <w:szCs w:val="28"/>
          <w:lang w:val="uk-UA"/>
        </w:rPr>
        <w:t xml:space="preserve">  </w:t>
      </w:r>
      <w:r w:rsidRPr="00005E35">
        <w:rPr>
          <w:rFonts w:ascii="Times New Roman" w:hAnsi="Times New Roman"/>
          <w:sz w:val="28"/>
          <w:szCs w:val="28"/>
          <w:lang w:val="uk-UA"/>
        </w:rPr>
        <w:tab/>
      </w:r>
      <w:r w:rsidRPr="00005E35">
        <w:rPr>
          <w:rFonts w:ascii="Times New Roman" w:hAnsi="Times New Roman"/>
          <w:sz w:val="28"/>
          <w:szCs w:val="28"/>
          <w:lang w:val="uk-UA"/>
        </w:rPr>
        <w:tab/>
      </w:r>
      <w:r w:rsidRPr="00005E35">
        <w:rPr>
          <w:rFonts w:ascii="Times New Roman" w:hAnsi="Times New Roman"/>
          <w:sz w:val="28"/>
          <w:szCs w:val="28"/>
          <w:lang w:val="uk-UA"/>
        </w:rPr>
        <w:tab/>
      </w:r>
      <w:r w:rsidRPr="00005E35">
        <w:rPr>
          <w:rFonts w:ascii="Times New Roman" w:hAnsi="Times New Roman"/>
          <w:sz w:val="28"/>
          <w:szCs w:val="28"/>
          <w:lang w:val="uk-UA"/>
        </w:rPr>
        <w:tab/>
      </w:r>
      <w:r w:rsidRPr="00005E35">
        <w:rPr>
          <w:rFonts w:ascii="Times New Roman" w:hAnsi="Times New Roman"/>
          <w:sz w:val="28"/>
          <w:szCs w:val="28"/>
          <w:lang w:val="uk-UA"/>
        </w:rPr>
        <w:tab/>
      </w:r>
    </w:p>
    <w:p w:rsidR="0031196D" w:rsidRPr="00AB16B6" w:rsidRDefault="0031196D" w:rsidP="00005E35">
      <w:pPr>
        <w:pStyle w:val="ListParagraph"/>
        <w:ind w:left="-567"/>
        <w:rPr>
          <w:rFonts w:ascii="Times New Roman" w:hAnsi="Times New Roman"/>
          <w:sz w:val="28"/>
          <w:szCs w:val="28"/>
          <w:lang w:val="uk-UA"/>
        </w:rPr>
      </w:pPr>
      <w:r w:rsidRPr="00C51651">
        <w:rPr>
          <w:rFonts w:ascii="Times New Roman" w:hAnsi="Times New Roman"/>
          <w:sz w:val="28"/>
          <w:szCs w:val="28"/>
        </w:rPr>
        <w:t>В живих організмах берилій не несе будь-якої значимої біологічної функції. Однак берилій може заміщувати магній в деяких ферментах, що призводить до порушення їх роботи. Щоденне надходження берилію в організм людини з їжею стано</w:t>
      </w:r>
      <w:r>
        <w:rPr>
          <w:rFonts w:ascii="Times New Roman" w:hAnsi="Times New Roman"/>
          <w:sz w:val="28"/>
          <w:szCs w:val="28"/>
        </w:rPr>
        <w:t>вить близько 0,01 мг</w:t>
      </w:r>
      <w:r w:rsidRPr="00430C4F">
        <w:rPr>
          <w:rFonts w:ascii="Times New Roman" w:hAnsi="Times New Roman"/>
          <w:sz w:val="28"/>
          <w:szCs w:val="28"/>
        </w:rPr>
        <w:t>.</w:t>
      </w:r>
      <w:r w:rsidRPr="00C51651">
        <w:rPr>
          <w:rFonts w:ascii="Times New Roman" w:hAnsi="Times New Roman"/>
          <w:sz w:val="28"/>
          <w:szCs w:val="28"/>
        </w:rPr>
        <w:t xml:space="preserve">                                                                                                                                                                                             </w:t>
      </w:r>
    </w:p>
    <w:p w:rsidR="0031196D" w:rsidRDefault="0031196D" w:rsidP="00005E35">
      <w:pPr>
        <w:pStyle w:val="NoSpacing"/>
        <w:spacing w:line="360" w:lineRule="auto"/>
        <w:ind w:left="-567"/>
        <w:rPr>
          <w:rFonts w:ascii="Times New Roman" w:hAnsi="Times New Roman"/>
          <w:sz w:val="28"/>
          <w:szCs w:val="28"/>
        </w:rPr>
      </w:pPr>
      <w:r>
        <w:rPr>
          <w:noProof/>
          <w:lang w:val="ru-RU" w:eastAsia="ru-RU"/>
        </w:rPr>
        <w:pict>
          <v:shape id="Рисунок 4" o:spid="_x0000_s1032" type="#_x0000_t75" alt="Skull and crossbones.svg" href="http://ru.wikipedia.org/wiki/%D0%A4%D0%B0%D0%B9%D0%BB:Skull_and_crossbones" style="position:absolute;left:0;text-align:left;margin-left:137.7pt;margin-top:31.45pt;width:147.75pt;height:141.75pt;z-index:251601920;visibility:visible" o:button="t">
            <v:fill o:detectmouseclick="t"/>
            <v:imagedata r:id="rId30" o:title=""/>
            <w10:wrap type="square"/>
          </v:shape>
        </w:pict>
      </w:r>
      <w:r w:rsidRPr="00C51651">
        <w:rPr>
          <w:rFonts w:ascii="Times New Roman" w:hAnsi="Times New Roman"/>
          <w:b/>
          <w:bCs/>
          <w:sz w:val="28"/>
          <w:szCs w:val="28"/>
        </w:rPr>
        <w:t>Берилій отруйний:</w:t>
      </w:r>
      <w:r>
        <w:rPr>
          <w:rFonts w:ascii="Times New Roman" w:hAnsi="Times New Roman"/>
          <w:sz w:val="28"/>
          <w:szCs w:val="28"/>
        </w:rPr>
        <w:t> Він поглинає і сповільнює рух електронів, тому він дуже цінний в роботі атомних реакторів. Легко пропускає рентгенівські промені. Його сполуки коварні і пагубно впливають на живі організми. За це Берилій називають «повзуча смерть»</w:t>
      </w:r>
    </w:p>
    <w:p w:rsidR="0031196D" w:rsidRDefault="0031196D" w:rsidP="00F64865">
      <w:pPr>
        <w:pStyle w:val="NoSpacing"/>
        <w:spacing w:line="360" w:lineRule="auto"/>
        <w:ind w:left="-567"/>
        <w:rPr>
          <w:rFonts w:ascii="Times New Roman" w:hAnsi="Times New Roman"/>
          <w:sz w:val="28"/>
          <w:szCs w:val="28"/>
        </w:rPr>
      </w:pPr>
      <w:r>
        <w:rPr>
          <w:rFonts w:ascii="Times New Roman" w:hAnsi="Times New Roman"/>
          <w:sz w:val="28"/>
          <w:szCs w:val="28"/>
        </w:rPr>
        <w:t>Летючі і розчинні</w:t>
      </w:r>
      <w:r w:rsidRPr="00C51651">
        <w:rPr>
          <w:rFonts w:ascii="Times New Roman" w:hAnsi="Times New Roman"/>
          <w:sz w:val="28"/>
          <w:szCs w:val="28"/>
        </w:rPr>
        <w:t xml:space="preserve"> сполуки берилію, в тому числі і пил, що містить сполуки берилію, високотоксичні. Берилій </w:t>
      </w:r>
      <w:r>
        <w:rPr>
          <w:rFonts w:ascii="Times New Roman" w:hAnsi="Times New Roman"/>
          <w:sz w:val="28"/>
          <w:szCs w:val="28"/>
        </w:rPr>
        <w:t xml:space="preserve">має </w:t>
      </w:r>
      <w:r w:rsidRPr="00C51651">
        <w:rPr>
          <w:rFonts w:ascii="Times New Roman" w:hAnsi="Times New Roman"/>
          <w:sz w:val="28"/>
          <w:szCs w:val="28"/>
        </w:rPr>
        <w:t>яскраво виражен</w:t>
      </w:r>
      <w:r>
        <w:rPr>
          <w:rFonts w:ascii="Times New Roman" w:hAnsi="Times New Roman"/>
          <w:sz w:val="28"/>
          <w:szCs w:val="28"/>
        </w:rPr>
        <w:t>у</w:t>
      </w:r>
      <w:r w:rsidRPr="00C51651">
        <w:rPr>
          <w:rFonts w:ascii="Times New Roman" w:hAnsi="Times New Roman"/>
          <w:sz w:val="28"/>
          <w:szCs w:val="28"/>
        </w:rPr>
        <w:t xml:space="preserve"> алергічн</w:t>
      </w:r>
      <w:r>
        <w:rPr>
          <w:rFonts w:ascii="Times New Roman" w:hAnsi="Times New Roman"/>
          <w:sz w:val="28"/>
          <w:szCs w:val="28"/>
        </w:rPr>
        <w:t xml:space="preserve">у й </w:t>
      </w:r>
      <w:r w:rsidRPr="00C51651">
        <w:rPr>
          <w:rFonts w:ascii="Times New Roman" w:hAnsi="Times New Roman"/>
          <w:sz w:val="28"/>
          <w:szCs w:val="28"/>
        </w:rPr>
        <w:t>канцерогенну дію. Вдихання атмосферного повітря, що містить берилій, призводить до тяжкого захворювання органів дихання - </w:t>
      </w:r>
      <w:hyperlink r:id="rId31" w:tooltip="Бериліоз" w:history="1">
        <w:r w:rsidRPr="000B0114">
          <w:rPr>
            <w:rStyle w:val="Hyperlink"/>
            <w:rFonts w:ascii="Times New Roman" w:hAnsi="Times New Roman"/>
            <w:b/>
            <w:i/>
            <w:sz w:val="28"/>
            <w:szCs w:val="28"/>
            <w:u w:val="none"/>
          </w:rPr>
          <w:t>бериліоз</w:t>
        </w:r>
      </w:hyperlink>
      <w:r w:rsidRPr="00993EE4">
        <w:rPr>
          <w:rFonts w:ascii="Times New Roman" w:hAnsi="Times New Roman"/>
          <w:sz w:val="28"/>
          <w:szCs w:val="28"/>
        </w:rPr>
        <w:t>.</w:t>
      </w:r>
      <w:r>
        <w:rPr>
          <w:rFonts w:ascii="Times New Roman" w:hAnsi="Times New Roman"/>
          <w:sz w:val="28"/>
          <w:szCs w:val="28"/>
        </w:rPr>
        <w:t xml:space="preserve"> </w:t>
      </w: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Default="0031196D" w:rsidP="00F64865">
      <w:pPr>
        <w:pStyle w:val="NoSpacing"/>
        <w:spacing w:line="360" w:lineRule="auto"/>
        <w:ind w:left="-567"/>
        <w:rPr>
          <w:rFonts w:ascii="Times New Roman" w:hAnsi="Times New Roman"/>
          <w:sz w:val="28"/>
          <w:szCs w:val="28"/>
        </w:rPr>
      </w:pPr>
    </w:p>
    <w:p w:rsidR="0031196D" w:rsidRPr="00336597" w:rsidRDefault="0031196D" w:rsidP="00C44D69">
      <w:pPr>
        <w:pStyle w:val="NoSpacing"/>
        <w:spacing w:line="360" w:lineRule="auto"/>
        <w:ind w:firstLine="708"/>
        <w:jc w:val="center"/>
        <w:rPr>
          <w:rFonts w:ascii="Times New Roman" w:hAnsi="Times New Roman"/>
          <w:b/>
          <w:i/>
          <w:color w:val="0070C0"/>
          <w:sz w:val="52"/>
          <w:szCs w:val="52"/>
        </w:rPr>
      </w:pPr>
      <w:r>
        <w:rPr>
          <w:rFonts w:ascii="Times New Roman" w:hAnsi="Times New Roman"/>
          <w:b/>
          <w:i/>
          <w:color w:val="0070C0"/>
          <w:sz w:val="52"/>
          <w:szCs w:val="52"/>
        </w:rPr>
        <w:t>Бор (В)</w:t>
      </w:r>
      <w:r w:rsidRPr="00D37389">
        <w:rPr>
          <w:rFonts w:ascii="Times New Roman" w:hAnsi="Times New Roman"/>
          <w:b/>
          <w:i/>
          <w:color w:val="0070C0"/>
          <w:sz w:val="52"/>
          <w:szCs w:val="52"/>
        </w:rPr>
        <w:t xml:space="preserve"> </w:t>
      </w:r>
    </w:p>
    <w:p w:rsidR="0031196D" w:rsidRPr="00EF4C8C" w:rsidRDefault="0031196D" w:rsidP="00005E35">
      <w:pPr>
        <w:pStyle w:val="NormalWeb"/>
        <w:shd w:val="clear" w:color="auto" w:fill="FFFFFF"/>
        <w:spacing w:before="120" w:beforeAutospacing="0" w:after="120" w:afterAutospacing="0" w:line="419" w:lineRule="atLeast"/>
        <w:ind w:left="-567"/>
        <w:rPr>
          <w:sz w:val="28"/>
          <w:szCs w:val="28"/>
        </w:rPr>
      </w:pPr>
      <w:r w:rsidRPr="00EA4B1F">
        <w:rPr>
          <w:i/>
          <w:sz w:val="40"/>
          <w:szCs w:val="28"/>
          <w:lang w:val="uk-UA"/>
        </w:rPr>
        <w:t xml:space="preserve"> Бор</w:t>
      </w:r>
      <w:r w:rsidRPr="00EA4B1F">
        <w:rPr>
          <w:sz w:val="40"/>
          <w:szCs w:val="28"/>
          <w:lang w:val="uk-UA"/>
        </w:rPr>
        <w:t xml:space="preserve"> </w:t>
      </w:r>
      <w:r>
        <w:rPr>
          <w:sz w:val="28"/>
          <w:szCs w:val="28"/>
          <w:lang w:val="uk-UA"/>
        </w:rPr>
        <w:t>– елемент ІІІ групи, головної підгрупи, з порядковим номером 5. В давні часи була відома сполука бору – бура, яку використовували для пайки металів. За бурою прийшла черга боратної кислоти.Її вперше приготував голандський лікар В.Гомберг в 1702році, нагріваючи буру (Na</w:t>
      </w:r>
      <w:r w:rsidRPr="00336597">
        <w:rPr>
          <w:sz w:val="28"/>
          <w:szCs w:val="28"/>
          <w:vertAlign w:val="subscript"/>
          <w:lang w:val="uk-UA"/>
        </w:rPr>
        <w:t>2</w:t>
      </w:r>
      <w:r>
        <w:rPr>
          <w:sz w:val="28"/>
          <w:szCs w:val="28"/>
          <w:lang w:val="en-US"/>
        </w:rPr>
        <w:t>B</w:t>
      </w:r>
      <w:r w:rsidRPr="00336597">
        <w:rPr>
          <w:sz w:val="28"/>
          <w:szCs w:val="28"/>
          <w:vertAlign w:val="subscript"/>
          <w:lang w:val="uk-UA"/>
        </w:rPr>
        <w:t>4</w:t>
      </w:r>
      <w:r>
        <w:rPr>
          <w:sz w:val="28"/>
          <w:szCs w:val="28"/>
          <w:lang w:val="en-US"/>
        </w:rPr>
        <w:t>O</w:t>
      </w:r>
      <w:r w:rsidRPr="00336597">
        <w:rPr>
          <w:sz w:val="28"/>
          <w:szCs w:val="28"/>
          <w:vertAlign w:val="subscript"/>
          <w:lang w:val="uk-UA"/>
        </w:rPr>
        <w:t>7</w:t>
      </w:r>
      <w:r>
        <w:rPr>
          <w:sz w:val="28"/>
          <w:szCs w:val="28"/>
          <w:lang w:val="uk-UA"/>
        </w:rPr>
        <w:t>) з сульфатною кислотою. Вона отримала назву «заспокійлива сіль Гомберга», яку застосовують в медицині. В 1747 році французький хімік Т.Барон вперше пробував встановити склад бури. В 1808 році 21 червня  французи Л.Тенар і Ж.Гей – Люссак відкрили хімічний елемент Бор.</w:t>
      </w:r>
      <w:r w:rsidRPr="00EF4C8C">
        <w:rPr>
          <w:rFonts w:ascii="Arial" w:hAnsi="Arial" w:cs="Arial"/>
          <w:color w:val="252525"/>
          <w:sz w:val="26"/>
          <w:szCs w:val="26"/>
          <w:shd w:val="clear" w:color="auto" w:fill="FFFFFF"/>
        </w:rPr>
        <w:t xml:space="preserve"> </w:t>
      </w:r>
      <w:r w:rsidRPr="00EF4C8C">
        <w:rPr>
          <w:sz w:val="28"/>
          <w:szCs w:val="28"/>
          <w:shd w:val="clear" w:color="auto" w:fill="FFFFFF"/>
        </w:rPr>
        <w:t>Надзвичайно тверда речовина (поступається тільки алмазу, нітриду вуглецю, нітриду бору (бо</w:t>
      </w:r>
      <w:r>
        <w:rPr>
          <w:sz w:val="28"/>
          <w:szCs w:val="28"/>
          <w:shd w:val="clear" w:color="auto" w:fill="FFFFFF"/>
        </w:rPr>
        <w:t>разону)</w:t>
      </w:r>
      <w:r>
        <w:rPr>
          <w:sz w:val="28"/>
          <w:szCs w:val="28"/>
          <w:shd w:val="clear" w:color="auto" w:fill="FFFFFF"/>
          <w:lang w:val="uk-UA"/>
        </w:rPr>
        <w:t xml:space="preserve">. </w:t>
      </w:r>
      <w:r>
        <w:rPr>
          <w:sz w:val="28"/>
          <w:szCs w:val="28"/>
          <w:shd w:val="clear" w:color="auto" w:fill="FFFFFF"/>
        </w:rPr>
        <w:t xml:space="preserve"> </w:t>
      </w:r>
      <w:r>
        <w:rPr>
          <w:sz w:val="28"/>
          <w:szCs w:val="28"/>
          <w:shd w:val="clear" w:color="auto" w:fill="FFFFFF"/>
          <w:lang w:val="uk-UA"/>
        </w:rPr>
        <w:t>В</w:t>
      </w:r>
      <w:r w:rsidRPr="00EF4C8C">
        <w:rPr>
          <w:sz w:val="28"/>
          <w:szCs w:val="28"/>
          <w:shd w:val="clear" w:color="auto" w:fill="FFFFFF"/>
        </w:rPr>
        <w:t>олодіє напівпровідниковими властивостями (широкозонний</w:t>
      </w:r>
      <w:r w:rsidRPr="00EF4C8C">
        <w:rPr>
          <w:rStyle w:val="apple-converted-space"/>
          <w:sz w:val="28"/>
          <w:szCs w:val="28"/>
          <w:shd w:val="clear" w:color="auto" w:fill="FFFFFF"/>
        </w:rPr>
        <w:t> </w:t>
      </w:r>
      <w:hyperlink r:id="rId32" w:tooltip="Напівпровідник" w:history="1">
        <w:r w:rsidRPr="00EF4C8C">
          <w:rPr>
            <w:rStyle w:val="Hyperlink"/>
            <w:color w:val="auto"/>
            <w:sz w:val="28"/>
            <w:szCs w:val="28"/>
            <w:u w:val="none"/>
            <w:shd w:val="clear" w:color="auto" w:fill="FFFFFF"/>
          </w:rPr>
          <w:t>напівпровідник</w:t>
        </w:r>
      </w:hyperlink>
      <w:r w:rsidRPr="00EF4C8C">
        <w:rPr>
          <w:sz w:val="28"/>
          <w:szCs w:val="28"/>
          <w:shd w:val="clear" w:color="auto" w:fill="FFFFFF"/>
        </w:rPr>
        <w:t>).</w:t>
      </w:r>
      <w:r w:rsidRPr="00EF4C8C">
        <w:rPr>
          <w:sz w:val="28"/>
          <w:szCs w:val="28"/>
        </w:rPr>
        <w:t xml:space="preserve"> Застосовують сполуки бору в металургії, медицині, </w:t>
      </w:r>
      <w:r>
        <w:rPr>
          <w:sz w:val="28"/>
          <w:szCs w:val="28"/>
        </w:rPr>
        <w:t xml:space="preserve">ядерній фізиці, електроніці </w:t>
      </w:r>
      <w:r w:rsidRPr="00EF4C8C">
        <w:rPr>
          <w:sz w:val="28"/>
          <w:szCs w:val="28"/>
        </w:rPr>
        <w:t>. Бор знаходить застосування у вигляді добавки при отриманні корозійно стійких і жаростійких сплавів. Поверхневе насичення сталевих деталей бором підвищує їх механічні і антикорозійні властивості. Карбіди бору (В</w:t>
      </w:r>
      <w:r w:rsidRPr="00EF4C8C">
        <w:rPr>
          <w:sz w:val="28"/>
          <w:szCs w:val="28"/>
          <w:vertAlign w:val="subscript"/>
        </w:rPr>
        <w:t>4</w:t>
      </w:r>
      <w:r w:rsidRPr="00EF4C8C">
        <w:rPr>
          <w:sz w:val="28"/>
          <w:szCs w:val="28"/>
        </w:rPr>
        <w:t>С і В</w:t>
      </w:r>
      <w:r w:rsidRPr="00EF4C8C">
        <w:rPr>
          <w:sz w:val="28"/>
          <w:szCs w:val="28"/>
          <w:vertAlign w:val="subscript"/>
        </w:rPr>
        <w:t>13</w:t>
      </w:r>
      <w:r w:rsidRPr="00EF4C8C">
        <w:rPr>
          <w:sz w:val="28"/>
          <w:szCs w:val="28"/>
        </w:rPr>
        <w:t>С</w:t>
      </w:r>
      <w:r w:rsidRPr="00EF4C8C">
        <w:rPr>
          <w:sz w:val="28"/>
          <w:szCs w:val="28"/>
          <w:vertAlign w:val="subscript"/>
        </w:rPr>
        <w:t>2</w:t>
      </w:r>
      <w:r w:rsidRPr="00EF4C8C">
        <w:rPr>
          <w:sz w:val="28"/>
          <w:szCs w:val="28"/>
        </w:rPr>
        <w:t>) володіють високою твердістю, це — хороші абразивні матеріали. Раніше вони широко використовувались для виготовлення свердел, вживаних зубними лікарями (звідси назва</w:t>
      </w:r>
      <w:r w:rsidRPr="00EF4C8C">
        <w:rPr>
          <w:rStyle w:val="apple-converted-space"/>
          <w:sz w:val="28"/>
          <w:szCs w:val="28"/>
        </w:rPr>
        <w:t> </w:t>
      </w:r>
      <w:hyperlink r:id="rId33" w:tooltip="Бормашина" w:history="1">
        <w:r w:rsidRPr="00EF4C8C">
          <w:rPr>
            <w:rStyle w:val="Hyperlink"/>
            <w:color w:val="auto"/>
            <w:sz w:val="28"/>
            <w:szCs w:val="28"/>
            <w:u w:val="none"/>
          </w:rPr>
          <w:t>бормашина</w:t>
        </w:r>
      </w:hyperlink>
      <w:r w:rsidRPr="00EF4C8C">
        <w:rPr>
          <w:sz w:val="28"/>
          <w:szCs w:val="28"/>
        </w:rPr>
        <w:t>). Карбід бору застосовується в компактному вигляді для виготовлення газодинамічних підшипників.</w:t>
      </w:r>
    </w:p>
    <w:p w:rsidR="0031196D" w:rsidRPr="00EF4C8C" w:rsidRDefault="0031196D" w:rsidP="00005E35">
      <w:pPr>
        <w:pStyle w:val="NormalWeb"/>
        <w:shd w:val="clear" w:color="auto" w:fill="FFFFFF"/>
        <w:spacing w:before="120" w:beforeAutospacing="0" w:after="120" w:afterAutospacing="0" w:line="419" w:lineRule="atLeast"/>
        <w:ind w:left="-567"/>
        <w:rPr>
          <w:sz w:val="28"/>
          <w:szCs w:val="28"/>
        </w:rPr>
      </w:pPr>
      <w:r w:rsidRPr="00EF4C8C">
        <w:rPr>
          <w:sz w:val="28"/>
          <w:szCs w:val="28"/>
        </w:rPr>
        <w:t>Бор (у вигляді волокон) служить зміцнюючою речовиною багатьох композиційних матеріалів. Сам бор і його з'єднання — нітрид BN та інші — використовуються як напівпровідникові матеріали і діелектрики, алмазоподібна модифікація нітриду бору(боразон) по твердості майже не поступається алмазу і застосовується як важливий абразивний і різцевий матеріал. Газоподібні BF використовують в лічильниках теплових нейтронів.</w:t>
      </w:r>
    </w:p>
    <w:p w:rsidR="0031196D" w:rsidRPr="00EF4C8C" w:rsidRDefault="0031196D" w:rsidP="00005E35">
      <w:pPr>
        <w:pStyle w:val="NormalWeb"/>
        <w:shd w:val="clear" w:color="auto" w:fill="FFFFFF"/>
        <w:spacing w:before="120" w:beforeAutospacing="0" w:after="120" w:afterAutospacing="0" w:line="419" w:lineRule="atLeast"/>
        <w:ind w:left="-567"/>
        <w:rPr>
          <w:sz w:val="28"/>
          <w:szCs w:val="28"/>
        </w:rPr>
      </w:pPr>
      <w:r w:rsidRPr="00EF4C8C">
        <w:rPr>
          <w:sz w:val="28"/>
          <w:szCs w:val="28"/>
        </w:rPr>
        <w:t>Бор (його нуклід</w:t>
      </w:r>
      <w:r w:rsidRPr="00EF4C8C">
        <w:rPr>
          <w:rStyle w:val="apple-converted-space"/>
          <w:sz w:val="28"/>
          <w:szCs w:val="28"/>
        </w:rPr>
        <w:t> </w:t>
      </w:r>
      <w:r w:rsidRPr="00EF4C8C">
        <w:rPr>
          <w:sz w:val="28"/>
          <w:szCs w:val="28"/>
          <w:vertAlign w:val="superscript"/>
        </w:rPr>
        <w:t>10</w:t>
      </w:r>
      <w:r w:rsidRPr="00EF4C8C">
        <w:rPr>
          <w:sz w:val="28"/>
          <w:szCs w:val="28"/>
        </w:rPr>
        <w:t>В) характеризується високим ефективним перерізом захоплення теплових нейтронів (3·10-25 м²). Важливо, що при цій ядерній реакції виникають тільки стабільні яд</w:t>
      </w:r>
      <w:r>
        <w:rPr>
          <w:sz w:val="28"/>
          <w:szCs w:val="28"/>
        </w:rPr>
        <w:t>ра. Тому чистий бор і</w:t>
      </w:r>
      <w:r>
        <w:rPr>
          <w:sz w:val="28"/>
          <w:szCs w:val="28"/>
          <w:lang w:val="uk-UA"/>
        </w:rPr>
        <w:t xml:space="preserve"> </w:t>
      </w:r>
      <w:r w:rsidRPr="00EF4C8C">
        <w:rPr>
          <w:sz w:val="28"/>
          <w:szCs w:val="28"/>
        </w:rPr>
        <w:t xml:space="preserve"> його сплави застосовують у вигляді матеріалів, що поглинають нейтрони, при виготовленні для ядерних реакторів регулюючих стрижнів, що уповільнюють або припиняють реакції ділення.</w:t>
      </w:r>
    </w:p>
    <w:p w:rsidR="0031196D" w:rsidRPr="00EF4C8C" w:rsidRDefault="0031196D" w:rsidP="00005E35">
      <w:pPr>
        <w:pStyle w:val="NormalWeb"/>
        <w:shd w:val="clear" w:color="auto" w:fill="FFFFFF"/>
        <w:spacing w:before="120" w:beforeAutospacing="0" w:after="120" w:afterAutospacing="0" w:line="419" w:lineRule="atLeast"/>
        <w:ind w:left="-567"/>
        <w:rPr>
          <w:sz w:val="28"/>
          <w:szCs w:val="28"/>
        </w:rPr>
      </w:pPr>
      <w:r w:rsidRPr="00EF4C8C">
        <w:rPr>
          <w:sz w:val="28"/>
          <w:szCs w:val="28"/>
        </w:rPr>
        <w:t>Близько 50 % природних і штучних сполук бору використовують при виробництві скла (так звані боросилікатні типи скла), близько 30 % — при виробництві миючих засобів. Нарешті, приблизно 4-5 % з'єднань бору витрачається при виробництві емалей, глазурі, металургійних флюсів.</w:t>
      </w:r>
    </w:p>
    <w:p w:rsidR="0031196D" w:rsidRPr="00EF4C8C" w:rsidRDefault="0031196D" w:rsidP="00005E35">
      <w:pPr>
        <w:pStyle w:val="NormalWeb"/>
        <w:shd w:val="clear" w:color="auto" w:fill="FFFFFF"/>
        <w:spacing w:before="120" w:beforeAutospacing="0" w:after="120" w:afterAutospacing="0" w:line="419" w:lineRule="atLeast"/>
        <w:ind w:left="-567"/>
        <w:rPr>
          <w:sz w:val="28"/>
          <w:szCs w:val="28"/>
        </w:rPr>
      </w:pPr>
      <w:r w:rsidRPr="00EF4C8C">
        <w:rPr>
          <w:sz w:val="28"/>
          <w:szCs w:val="28"/>
        </w:rPr>
        <w:t>У медицині як</w:t>
      </w:r>
      <w:r w:rsidRPr="00EF4C8C">
        <w:rPr>
          <w:rStyle w:val="apple-converted-space"/>
          <w:sz w:val="28"/>
          <w:szCs w:val="28"/>
        </w:rPr>
        <w:t> </w:t>
      </w:r>
      <w:hyperlink r:id="rId34" w:tooltip="Антисептик" w:history="1">
        <w:r w:rsidRPr="00EF4C8C">
          <w:rPr>
            <w:rStyle w:val="Hyperlink"/>
            <w:color w:val="auto"/>
            <w:sz w:val="28"/>
            <w:szCs w:val="28"/>
            <w:u w:val="none"/>
          </w:rPr>
          <w:t>антисептичний засіб</w:t>
        </w:r>
      </w:hyperlink>
      <w:r w:rsidRPr="00EF4C8C">
        <w:rPr>
          <w:rStyle w:val="apple-converted-space"/>
          <w:sz w:val="28"/>
          <w:szCs w:val="28"/>
        </w:rPr>
        <w:t> </w:t>
      </w:r>
      <w:r w:rsidRPr="00EF4C8C">
        <w:rPr>
          <w:sz w:val="28"/>
          <w:szCs w:val="28"/>
        </w:rPr>
        <w:t>знаходять застосування</w:t>
      </w:r>
      <w:r w:rsidRPr="00EF4C8C">
        <w:rPr>
          <w:rStyle w:val="apple-converted-space"/>
          <w:sz w:val="28"/>
          <w:szCs w:val="28"/>
        </w:rPr>
        <w:t> </w:t>
      </w:r>
      <w:hyperlink r:id="rId35" w:tooltip="Бура" w:history="1">
        <w:r w:rsidRPr="00EF4C8C">
          <w:rPr>
            <w:rStyle w:val="Hyperlink"/>
            <w:color w:val="auto"/>
            <w:sz w:val="28"/>
            <w:szCs w:val="28"/>
            <w:u w:val="none"/>
          </w:rPr>
          <w:t>бура</w:t>
        </w:r>
      </w:hyperlink>
      <w:r w:rsidRPr="00EF4C8C">
        <w:rPr>
          <w:rStyle w:val="apple-converted-space"/>
          <w:sz w:val="28"/>
          <w:szCs w:val="28"/>
        </w:rPr>
        <w:t> </w:t>
      </w:r>
      <w:r w:rsidRPr="00EF4C8C">
        <w:rPr>
          <w:sz w:val="28"/>
          <w:szCs w:val="28"/>
        </w:rPr>
        <w:t>і</w:t>
      </w:r>
      <w:r w:rsidRPr="00EF4C8C">
        <w:rPr>
          <w:rStyle w:val="apple-converted-space"/>
          <w:sz w:val="28"/>
          <w:szCs w:val="28"/>
        </w:rPr>
        <w:t> </w:t>
      </w:r>
      <w:hyperlink r:id="rId36" w:tooltip="Борна кислота" w:history="1">
        <w:r w:rsidRPr="00EF4C8C">
          <w:rPr>
            <w:rStyle w:val="Hyperlink"/>
            <w:color w:val="auto"/>
            <w:sz w:val="28"/>
            <w:szCs w:val="28"/>
            <w:u w:val="none"/>
          </w:rPr>
          <w:t>бор</w:t>
        </w:r>
        <w:r>
          <w:rPr>
            <w:rStyle w:val="Hyperlink"/>
            <w:color w:val="auto"/>
            <w:sz w:val="28"/>
            <w:szCs w:val="28"/>
            <w:u w:val="none"/>
            <w:lang w:val="uk-UA"/>
          </w:rPr>
          <w:t>ат</w:t>
        </w:r>
        <w:r w:rsidRPr="00EF4C8C">
          <w:rPr>
            <w:rStyle w:val="Hyperlink"/>
            <w:color w:val="auto"/>
            <w:sz w:val="28"/>
            <w:szCs w:val="28"/>
            <w:u w:val="none"/>
          </w:rPr>
          <w:t>на кислота</w:t>
        </w:r>
      </w:hyperlink>
      <w:r w:rsidRPr="00EF4C8C">
        <w:rPr>
          <w:rStyle w:val="apple-converted-space"/>
          <w:sz w:val="28"/>
          <w:szCs w:val="28"/>
        </w:rPr>
        <w:t> </w:t>
      </w:r>
      <w:r w:rsidRPr="00EF4C8C">
        <w:rPr>
          <w:sz w:val="28"/>
          <w:szCs w:val="28"/>
        </w:rPr>
        <w:t>(у вигляді водно-спиртових розчинів). У побуті буру або бор</w:t>
      </w:r>
      <w:r>
        <w:rPr>
          <w:sz w:val="28"/>
          <w:szCs w:val="28"/>
          <w:lang w:val="uk-UA"/>
        </w:rPr>
        <w:t>ат</w:t>
      </w:r>
      <w:r w:rsidRPr="00EF4C8C">
        <w:rPr>
          <w:sz w:val="28"/>
          <w:szCs w:val="28"/>
        </w:rPr>
        <w:t>ну кислоту використовують для знищення побутових комах, зокрема, тарганів (бура, потрапляючи в органи травлення таргана, кристалізується, і гострі голчаті кристали, що утворилися, руйнують тканини цих органів).</w:t>
      </w: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r>
        <w:rPr>
          <w:sz w:val="28"/>
          <w:szCs w:val="28"/>
        </w:rPr>
        <w:t xml:space="preserve"> </w:t>
      </w:r>
      <w:r>
        <w:rPr>
          <w:sz w:val="28"/>
          <w:szCs w:val="28"/>
          <w:lang w:val="uk-UA"/>
        </w:rPr>
        <w:t>С</w:t>
      </w:r>
      <w:r w:rsidRPr="00EF4C8C">
        <w:rPr>
          <w:sz w:val="28"/>
          <w:szCs w:val="28"/>
        </w:rPr>
        <w:t>плави бор-вуглець-кремній володіють надвисокою твердістю і здатні замінити будь-який шліфувальний матеріал (окрім нітріда вуглецю, алмазу, нітриду бору по мікротвердості) а за вартістю і ефективністю шліфування (економічною) перевершують всі відомі людству абразивні матеріали. Ряд органічних похідних бору є надзвичайно ефективними ракетними паливами (</w:t>
      </w:r>
      <w:hyperlink r:id="rId37" w:tooltip="Диборан" w:history="1">
        <w:r w:rsidRPr="00EF4C8C">
          <w:rPr>
            <w:rStyle w:val="Hyperlink"/>
            <w:color w:val="auto"/>
            <w:sz w:val="28"/>
            <w:szCs w:val="28"/>
            <w:u w:val="none"/>
          </w:rPr>
          <w:t>диборан</w:t>
        </w:r>
      </w:hyperlink>
      <w:r w:rsidRPr="00EF4C8C">
        <w:rPr>
          <w:sz w:val="28"/>
          <w:szCs w:val="28"/>
        </w:rPr>
        <w:t>,</w:t>
      </w:r>
      <w:r w:rsidRPr="00EF4C8C">
        <w:rPr>
          <w:rStyle w:val="apple-converted-space"/>
          <w:sz w:val="28"/>
          <w:szCs w:val="28"/>
        </w:rPr>
        <w:t> </w:t>
      </w:r>
      <w:hyperlink r:id="rId38" w:tooltip="Тетраборан" w:history="1">
        <w:r w:rsidRPr="00EF4C8C">
          <w:rPr>
            <w:rStyle w:val="Hyperlink"/>
            <w:color w:val="auto"/>
            <w:sz w:val="28"/>
            <w:szCs w:val="28"/>
            <w:u w:val="none"/>
          </w:rPr>
          <w:t>тетраборан</w:t>
        </w:r>
      </w:hyperlink>
      <w:r w:rsidRPr="00EF4C8C">
        <w:rPr>
          <w:sz w:val="28"/>
          <w:szCs w:val="28"/>
        </w:rPr>
        <w:t>,</w:t>
      </w:r>
      <w:r w:rsidRPr="00EF4C8C">
        <w:rPr>
          <w:rStyle w:val="apple-converted-space"/>
          <w:sz w:val="28"/>
          <w:szCs w:val="28"/>
        </w:rPr>
        <w:t> </w:t>
      </w:r>
      <w:hyperlink r:id="rId39" w:tooltip="Пентаборан" w:history="1">
        <w:r w:rsidRPr="00EF4C8C">
          <w:rPr>
            <w:rStyle w:val="Hyperlink"/>
            <w:color w:val="auto"/>
            <w:sz w:val="28"/>
            <w:szCs w:val="28"/>
            <w:u w:val="none"/>
          </w:rPr>
          <w:t>пентаборан</w:t>
        </w:r>
      </w:hyperlink>
      <w:r w:rsidRPr="00EF4C8C">
        <w:rPr>
          <w:rStyle w:val="apple-converted-space"/>
          <w:sz w:val="28"/>
          <w:szCs w:val="28"/>
        </w:rPr>
        <w:t> </w:t>
      </w:r>
      <w:r w:rsidRPr="00EF4C8C">
        <w:rPr>
          <w:sz w:val="28"/>
          <w:szCs w:val="28"/>
        </w:rPr>
        <w:t>та ін.), а деякі полімерні сполуки з воднем і вуглецем є надзвичайно стійкими до хімічних дій і високих температур, наприклад широко відомий пластик Карборан-22.</w:t>
      </w: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Pr="0038199A" w:rsidRDefault="0031196D" w:rsidP="00F64865">
      <w:pPr>
        <w:pStyle w:val="NormalWeb"/>
        <w:shd w:val="clear" w:color="auto" w:fill="FFFFFF"/>
        <w:spacing w:before="120" w:beforeAutospacing="0" w:after="120" w:afterAutospacing="0" w:line="419" w:lineRule="atLeast"/>
        <w:ind w:left="-567"/>
        <w:rPr>
          <w:sz w:val="28"/>
          <w:szCs w:val="28"/>
          <w:lang w:val="uk-UA"/>
        </w:rPr>
      </w:pPr>
    </w:p>
    <w:p w:rsidR="0031196D" w:rsidRPr="00C44D69" w:rsidRDefault="0031196D" w:rsidP="00C44D69">
      <w:pPr>
        <w:pStyle w:val="ListParagraph"/>
        <w:ind w:left="0"/>
        <w:jc w:val="center"/>
        <w:rPr>
          <w:rFonts w:ascii="Times New Roman" w:hAnsi="Times New Roman"/>
          <w:b/>
          <w:i/>
          <w:color w:val="0070C0"/>
          <w:sz w:val="52"/>
          <w:szCs w:val="52"/>
          <w:lang w:val="uk-UA"/>
        </w:rPr>
      </w:pPr>
      <w:r>
        <w:rPr>
          <w:rFonts w:ascii="Times New Roman" w:hAnsi="Times New Roman"/>
          <w:b/>
          <w:i/>
          <w:color w:val="0070C0"/>
          <w:sz w:val="52"/>
          <w:szCs w:val="52"/>
          <w:lang w:val="uk-UA"/>
        </w:rPr>
        <w:t>Карбон (С)</w:t>
      </w:r>
    </w:p>
    <w:p w:rsidR="0031196D" w:rsidRDefault="0031196D" w:rsidP="00D320E6">
      <w:pPr>
        <w:pStyle w:val="ListParagraph"/>
        <w:ind w:left="796"/>
        <w:rPr>
          <w:rFonts w:ascii="Times New Roman" w:hAnsi="Times New Roman"/>
          <w:sz w:val="28"/>
          <w:szCs w:val="28"/>
          <w:lang w:val="uk-UA"/>
        </w:rPr>
      </w:pPr>
      <w:r w:rsidRPr="00D3788D">
        <w:rPr>
          <w:rFonts w:ascii="Times New Roman" w:hAnsi="Times New Roman"/>
          <w:noProof/>
          <w:sz w:val="28"/>
          <w:szCs w:val="28"/>
          <w:lang w:eastAsia="ru-RU"/>
        </w:rPr>
        <w:pict>
          <v:shape id="Рисунок 31" o:spid="_x0000_i1042" type="#_x0000_t75" alt="Графитовый блок" style="width:96pt;height:1in;visibility:visible">
            <v:imagedata r:id="rId40" o:title=""/>
          </v:shape>
        </w:pict>
      </w:r>
      <w:r>
        <w:rPr>
          <w:rFonts w:ascii="Times New Roman" w:hAnsi="Times New Roman"/>
          <w:sz w:val="28"/>
          <w:szCs w:val="28"/>
          <w:lang w:val="uk-UA"/>
        </w:rPr>
        <w:t xml:space="preserve">       </w:t>
      </w:r>
      <w:r w:rsidRPr="00D3788D">
        <w:rPr>
          <w:rFonts w:ascii="Times New Roman" w:hAnsi="Times New Roman"/>
          <w:noProof/>
          <w:sz w:val="28"/>
          <w:szCs w:val="28"/>
          <w:lang w:eastAsia="ru-RU"/>
        </w:rPr>
        <w:pict>
          <v:shape id="Рисунок 32" o:spid="_x0000_i1043" type="#_x0000_t75" alt="Обработанные природные алмазы" style="width:96pt;height:72.75pt;visibility:visible">
            <v:imagedata r:id="rId41" o:title=""/>
          </v:shape>
        </w:pict>
      </w:r>
      <w:r>
        <w:rPr>
          <w:rFonts w:ascii="Times New Roman" w:hAnsi="Times New Roman"/>
          <w:sz w:val="28"/>
          <w:szCs w:val="28"/>
          <w:lang w:val="uk-UA"/>
        </w:rPr>
        <w:t xml:space="preserve">    </w:t>
      </w:r>
    </w:p>
    <w:p w:rsidR="0031196D" w:rsidRDefault="0031196D" w:rsidP="00005E35">
      <w:pPr>
        <w:tabs>
          <w:tab w:val="left" w:pos="851"/>
        </w:tabs>
        <w:ind w:left="-567"/>
        <w:rPr>
          <w:rFonts w:ascii="Times New Roman" w:hAnsi="Times New Roman"/>
          <w:sz w:val="28"/>
          <w:szCs w:val="28"/>
          <w:lang w:val="uk-UA" w:eastAsia="uk-UA"/>
        </w:rPr>
      </w:pPr>
      <w:r w:rsidRPr="00336597">
        <w:rPr>
          <w:rFonts w:ascii="Times New Roman" w:hAnsi="Times New Roman"/>
          <w:noProof/>
          <w:sz w:val="28"/>
          <w:szCs w:val="28"/>
          <w:lang w:val="uk-UA" w:eastAsia="uk-UA"/>
        </w:rPr>
        <w:tab/>
      </w:r>
      <w:r w:rsidRPr="002C21E0">
        <w:rPr>
          <w:rFonts w:ascii="Times New Roman" w:hAnsi="Times New Roman"/>
          <w:i/>
          <w:sz w:val="40"/>
          <w:szCs w:val="40"/>
          <w:lang w:val="uk-UA" w:eastAsia="uk-UA"/>
        </w:rPr>
        <w:t>Ка</w:t>
      </w:r>
      <w:r w:rsidRPr="002C21E0">
        <w:rPr>
          <w:rFonts w:ascii="Times New Roman" w:hAnsi="Times New Roman"/>
          <w:i/>
          <w:sz w:val="40"/>
          <w:szCs w:val="40"/>
          <w:lang w:eastAsia="uk-UA"/>
        </w:rPr>
        <w:t xml:space="preserve">рбо́н </w:t>
      </w:r>
      <w:r w:rsidRPr="00C51651">
        <w:rPr>
          <w:rFonts w:ascii="Times New Roman" w:hAnsi="Times New Roman"/>
          <w:sz w:val="28"/>
          <w:szCs w:val="28"/>
          <w:lang w:eastAsia="uk-UA"/>
        </w:rPr>
        <w:t>— хімічний елемент</w:t>
      </w:r>
      <w:r>
        <w:rPr>
          <w:rFonts w:ascii="Times New Roman" w:hAnsi="Times New Roman"/>
          <w:sz w:val="28"/>
          <w:szCs w:val="28"/>
          <w:lang w:eastAsia="uk-UA"/>
        </w:rPr>
        <w:t xml:space="preserve"> з </w:t>
      </w:r>
      <w:r>
        <w:rPr>
          <w:rFonts w:ascii="Times New Roman" w:hAnsi="Times New Roman"/>
          <w:sz w:val="28"/>
          <w:szCs w:val="28"/>
          <w:lang w:val="uk-UA" w:eastAsia="uk-UA"/>
        </w:rPr>
        <w:t xml:space="preserve">порядковим </w:t>
      </w:r>
      <w:r w:rsidRPr="00C51651">
        <w:rPr>
          <w:rFonts w:ascii="Times New Roman" w:hAnsi="Times New Roman"/>
          <w:sz w:val="28"/>
          <w:szCs w:val="28"/>
          <w:lang w:eastAsia="uk-UA"/>
        </w:rPr>
        <w:t xml:space="preserve"> номером 6,  </w:t>
      </w:r>
      <w:r w:rsidRPr="00C51651">
        <w:rPr>
          <w:rFonts w:ascii="Times New Roman" w:hAnsi="Times New Roman"/>
          <w:sz w:val="28"/>
          <w:szCs w:val="28"/>
          <w:lang w:val="en-US" w:eastAsia="uk-UA"/>
        </w:rPr>
        <w:t>IV</w:t>
      </w:r>
      <w:r>
        <w:rPr>
          <w:rFonts w:ascii="Times New Roman" w:hAnsi="Times New Roman"/>
          <w:sz w:val="28"/>
          <w:szCs w:val="28"/>
          <w:lang w:eastAsia="uk-UA"/>
        </w:rPr>
        <w:t xml:space="preserve"> груп</w:t>
      </w:r>
      <w:r>
        <w:rPr>
          <w:rFonts w:ascii="Times New Roman" w:hAnsi="Times New Roman"/>
          <w:sz w:val="28"/>
          <w:szCs w:val="28"/>
          <w:lang w:val="uk-UA" w:eastAsia="uk-UA"/>
        </w:rPr>
        <w:t>и,</w:t>
      </w:r>
      <w:r>
        <w:rPr>
          <w:rFonts w:ascii="Times New Roman" w:hAnsi="Times New Roman"/>
          <w:sz w:val="28"/>
          <w:szCs w:val="28"/>
          <w:lang w:eastAsia="uk-UA"/>
        </w:rPr>
        <w:t xml:space="preserve"> головн</w:t>
      </w:r>
      <w:r>
        <w:rPr>
          <w:rFonts w:ascii="Times New Roman" w:hAnsi="Times New Roman"/>
          <w:sz w:val="28"/>
          <w:szCs w:val="28"/>
          <w:lang w:val="uk-UA" w:eastAsia="uk-UA"/>
        </w:rPr>
        <w:t>ої</w:t>
      </w:r>
      <w:r>
        <w:rPr>
          <w:rFonts w:ascii="Times New Roman" w:hAnsi="Times New Roman"/>
          <w:sz w:val="28"/>
          <w:szCs w:val="28"/>
          <w:lang w:eastAsia="uk-UA"/>
        </w:rPr>
        <w:t xml:space="preserve"> підгруп</w:t>
      </w:r>
      <w:r>
        <w:rPr>
          <w:rFonts w:ascii="Times New Roman" w:hAnsi="Times New Roman"/>
          <w:sz w:val="28"/>
          <w:szCs w:val="28"/>
          <w:lang w:val="uk-UA" w:eastAsia="uk-UA"/>
        </w:rPr>
        <w:t>и.</w:t>
      </w:r>
      <w:r>
        <w:rPr>
          <w:rFonts w:ascii="Times New Roman" w:hAnsi="Times New Roman"/>
          <w:sz w:val="28"/>
          <w:szCs w:val="28"/>
          <w:lang w:eastAsia="uk-UA"/>
        </w:rPr>
        <w:t xml:space="preserve">  </w:t>
      </w:r>
      <w:r>
        <w:rPr>
          <w:rFonts w:ascii="Times New Roman" w:hAnsi="Times New Roman"/>
          <w:sz w:val="28"/>
          <w:szCs w:val="28"/>
          <w:lang w:val="uk-UA" w:eastAsia="uk-UA"/>
        </w:rPr>
        <w:t>Найголовніший елемент живих організмів.</w:t>
      </w:r>
      <w:r>
        <w:rPr>
          <w:rFonts w:ascii="Times New Roman" w:hAnsi="Times New Roman"/>
          <w:sz w:val="28"/>
          <w:szCs w:val="28"/>
          <w:lang w:eastAsia="uk-UA"/>
        </w:rPr>
        <w:t xml:space="preserve"> </w:t>
      </w:r>
      <w:r>
        <w:rPr>
          <w:rFonts w:ascii="Times New Roman" w:hAnsi="Times New Roman"/>
          <w:sz w:val="28"/>
          <w:szCs w:val="28"/>
          <w:lang w:val="uk-UA" w:eastAsia="uk-UA"/>
        </w:rPr>
        <w:t>П</w:t>
      </w:r>
      <w:r>
        <w:rPr>
          <w:rFonts w:ascii="Times New Roman" w:hAnsi="Times New Roman"/>
          <w:sz w:val="28"/>
          <w:szCs w:val="28"/>
          <w:lang w:eastAsia="uk-UA"/>
        </w:rPr>
        <w:t>оширени</w:t>
      </w:r>
      <w:r>
        <w:rPr>
          <w:rFonts w:ascii="Times New Roman" w:hAnsi="Times New Roman"/>
          <w:sz w:val="28"/>
          <w:szCs w:val="28"/>
          <w:lang w:val="uk-UA" w:eastAsia="uk-UA"/>
        </w:rPr>
        <w:t>й</w:t>
      </w:r>
      <w:r>
        <w:rPr>
          <w:rFonts w:ascii="Times New Roman" w:hAnsi="Times New Roman"/>
          <w:sz w:val="28"/>
          <w:szCs w:val="28"/>
          <w:lang w:eastAsia="uk-UA"/>
        </w:rPr>
        <w:t xml:space="preserve"> елемент</w:t>
      </w:r>
      <w:r w:rsidRPr="00C51651">
        <w:rPr>
          <w:rFonts w:ascii="Times New Roman" w:hAnsi="Times New Roman"/>
          <w:sz w:val="28"/>
          <w:szCs w:val="28"/>
          <w:lang w:eastAsia="uk-UA"/>
        </w:rPr>
        <w:t xml:space="preserve"> земної кори,</w:t>
      </w:r>
      <w:r>
        <w:rPr>
          <w:rFonts w:ascii="Times New Roman" w:hAnsi="Times New Roman"/>
          <w:sz w:val="28"/>
          <w:szCs w:val="28"/>
          <w:lang w:val="uk-UA" w:eastAsia="uk-UA"/>
        </w:rPr>
        <w:t>що становить</w:t>
      </w:r>
      <w:r>
        <w:rPr>
          <w:rFonts w:ascii="Times New Roman" w:hAnsi="Times New Roman"/>
          <w:sz w:val="28"/>
          <w:szCs w:val="28"/>
          <w:lang w:eastAsia="uk-UA"/>
        </w:rPr>
        <w:t xml:space="preserve"> </w:t>
      </w:r>
      <w:r w:rsidRPr="00C51651">
        <w:rPr>
          <w:rFonts w:ascii="Times New Roman" w:hAnsi="Times New Roman"/>
          <w:sz w:val="28"/>
          <w:szCs w:val="28"/>
          <w:lang w:eastAsia="uk-UA"/>
        </w:rPr>
        <w:t xml:space="preserve"> 0,1% її маси.</w:t>
      </w:r>
      <w:r>
        <w:rPr>
          <w:rFonts w:ascii="Times New Roman" w:hAnsi="Times New Roman"/>
          <w:sz w:val="28"/>
          <w:szCs w:val="28"/>
          <w:lang w:eastAsia="uk-UA"/>
        </w:rPr>
        <w:tab/>
      </w:r>
      <w:r>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Pr>
          <w:rFonts w:ascii="Times New Roman" w:hAnsi="Times New Roman"/>
          <w:sz w:val="28"/>
          <w:szCs w:val="28"/>
          <w:lang w:eastAsia="uk-UA"/>
        </w:rPr>
        <w:t>Проста речовина в</w:t>
      </w:r>
      <w:r w:rsidRPr="00C51651">
        <w:rPr>
          <w:rFonts w:ascii="Times New Roman" w:hAnsi="Times New Roman"/>
          <w:sz w:val="28"/>
          <w:szCs w:val="28"/>
          <w:lang w:eastAsia="uk-UA"/>
        </w:rPr>
        <w:t>углець у природі зустрічається як у вільному стані (алмаз, графіт, карбін і лонсдейліт, фулерен, вуглецеві нанотрубки), так і у вигляді різноманітних сполук.</w:t>
      </w:r>
      <w:r w:rsidRPr="00C51651">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sidRPr="00C51651">
        <w:rPr>
          <w:rFonts w:ascii="Times New Roman" w:hAnsi="Times New Roman"/>
          <w:sz w:val="28"/>
          <w:szCs w:val="28"/>
          <w:lang w:eastAsia="uk-UA"/>
        </w:rPr>
        <w:tab/>
      </w:r>
      <w:r>
        <w:rPr>
          <w:rFonts w:ascii="Times New Roman" w:hAnsi="Times New Roman"/>
          <w:sz w:val="28"/>
          <w:szCs w:val="28"/>
          <w:lang w:eastAsia="uk-UA"/>
        </w:rPr>
        <w:t>Карбон</w:t>
      </w:r>
      <w:r w:rsidRPr="00C51651">
        <w:rPr>
          <w:rFonts w:ascii="Times New Roman" w:hAnsi="Times New Roman"/>
          <w:sz w:val="28"/>
          <w:szCs w:val="28"/>
          <w:lang w:eastAsia="uk-UA"/>
        </w:rPr>
        <w:t xml:space="preserve"> накопичується у верхній частині земної кори, де його присутність пов'язана в основному з живою речовиною, кам'яним вугіллям, нафтою, антрацитом, а </w:t>
      </w:r>
      <w:r>
        <w:rPr>
          <w:rFonts w:ascii="Times New Roman" w:hAnsi="Times New Roman"/>
          <w:sz w:val="28"/>
          <w:szCs w:val="28"/>
          <w:lang w:eastAsia="uk-UA"/>
        </w:rPr>
        <w:t>також з доломітами і вапняками.</w:t>
      </w:r>
      <w:r w:rsidRPr="00C51651">
        <w:rPr>
          <w:rFonts w:ascii="Times New Roman" w:hAnsi="Times New Roman"/>
          <w:sz w:val="28"/>
          <w:szCs w:val="28"/>
          <w:lang w:eastAsia="uk-UA"/>
        </w:rPr>
        <w:t>Відомо понад 100 мінералів</w:t>
      </w:r>
      <w:r>
        <w:rPr>
          <w:rFonts w:ascii="Times New Roman" w:hAnsi="Times New Roman"/>
          <w:sz w:val="28"/>
          <w:szCs w:val="28"/>
          <w:lang w:eastAsia="uk-UA"/>
        </w:rPr>
        <w:t xml:space="preserve"> карбону</w:t>
      </w:r>
      <w:r w:rsidRPr="00C51651">
        <w:rPr>
          <w:rFonts w:ascii="Times New Roman" w:hAnsi="Times New Roman"/>
          <w:sz w:val="28"/>
          <w:szCs w:val="28"/>
          <w:lang w:eastAsia="uk-UA"/>
        </w:rPr>
        <w:t>, серед яких найпоширеніші ка</w:t>
      </w:r>
      <w:r>
        <w:rPr>
          <w:rFonts w:ascii="Times New Roman" w:hAnsi="Times New Roman"/>
          <w:sz w:val="28"/>
          <w:szCs w:val="28"/>
          <w:lang w:eastAsia="uk-UA"/>
        </w:rPr>
        <w:t xml:space="preserve">рбонати кальцію, магнію і </w:t>
      </w:r>
      <w:r>
        <w:rPr>
          <w:rFonts w:ascii="Times New Roman" w:hAnsi="Times New Roman"/>
          <w:sz w:val="28"/>
          <w:szCs w:val="28"/>
          <w:lang w:val="uk-UA" w:eastAsia="uk-UA"/>
        </w:rPr>
        <w:t>феруму</w:t>
      </w:r>
      <w:r w:rsidRPr="00C51651">
        <w:rPr>
          <w:rFonts w:ascii="Times New Roman" w:hAnsi="Times New Roman"/>
          <w:sz w:val="28"/>
          <w:szCs w:val="28"/>
          <w:lang w:eastAsia="uk-UA"/>
        </w:rPr>
        <w:t>. Він входить до складу кам'яного вугілля, нафти і природного газу, а також різних мінералів: мармуру, крейди і вапняку — CaCO</w:t>
      </w:r>
      <w:r w:rsidRPr="00C51651">
        <w:rPr>
          <w:rFonts w:ascii="Times New Roman" w:hAnsi="Times New Roman"/>
          <w:sz w:val="28"/>
          <w:szCs w:val="28"/>
          <w:vertAlign w:val="subscript"/>
          <w:lang w:eastAsia="uk-UA"/>
        </w:rPr>
        <w:t>3</w:t>
      </w:r>
      <w:r w:rsidRPr="00C51651">
        <w:rPr>
          <w:rFonts w:ascii="Times New Roman" w:hAnsi="Times New Roman"/>
          <w:sz w:val="28"/>
          <w:szCs w:val="28"/>
          <w:lang w:eastAsia="uk-UA"/>
        </w:rPr>
        <w:t>, доломіту — CaCO</w:t>
      </w:r>
      <w:r w:rsidRPr="00C51651">
        <w:rPr>
          <w:rFonts w:ascii="Times New Roman" w:hAnsi="Times New Roman"/>
          <w:sz w:val="28"/>
          <w:szCs w:val="28"/>
          <w:vertAlign w:val="subscript"/>
          <w:lang w:eastAsia="uk-UA"/>
        </w:rPr>
        <w:t>3</w:t>
      </w:r>
      <w:r w:rsidRPr="00C51651">
        <w:rPr>
          <w:rFonts w:ascii="Times New Roman" w:hAnsi="Times New Roman"/>
          <w:sz w:val="28"/>
          <w:szCs w:val="28"/>
          <w:lang w:eastAsia="uk-UA"/>
        </w:rPr>
        <w:t>•MgCO</w:t>
      </w:r>
      <w:r w:rsidRPr="00C51651">
        <w:rPr>
          <w:rFonts w:ascii="Times New Roman" w:hAnsi="Times New Roman"/>
          <w:sz w:val="28"/>
          <w:szCs w:val="28"/>
          <w:vertAlign w:val="subscript"/>
          <w:lang w:eastAsia="uk-UA"/>
        </w:rPr>
        <w:t>3</w:t>
      </w:r>
      <w:r w:rsidRPr="00C51651">
        <w:rPr>
          <w:rFonts w:ascii="Times New Roman" w:hAnsi="Times New Roman"/>
          <w:sz w:val="28"/>
          <w:szCs w:val="28"/>
          <w:lang w:eastAsia="uk-UA"/>
        </w:rPr>
        <w:t>, магнезиту — MgCO</w:t>
      </w:r>
      <w:r w:rsidRPr="00C51651">
        <w:rPr>
          <w:rFonts w:ascii="Times New Roman" w:hAnsi="Times New Roman"/>
          <w:sz w:val="28"/>
          <w:szCs w:val="28"/>
          <w:vertAlign w:val="subscript"/>
          <w:lang w:eastAsia="uk-UA"/>
        </w:rPr>
        <w:t>3</w:t>
      </w:r>
      <w:r w:rsidRPr="00C51651">
        <w:rPr>
          <w:rFonts w:ascii="Times New Roman" w:hAnsi="Times New Roman"/>
          <w:sz w:val="28"/>
          <w:szCs w:val="28"/>
          <w:lang w:eastAsia="uk-UA"/>
        </w:rPr>
        <w:t>, малахіту — CuCO</w:t>
      </w:r>
      <w:r w:rsidRPr="00C51651">
        <w:rPr>
          <w:rFonts w:ascii="Times New Roman" w:hAnsi="Times New Roman"/>
          <w:sz w:val="28"/>
          <w:szCs w:val="28"/>
          <w:vertAlign w:val="subscript"/>
          <w:lang w:eastAsia="uk-UA"/>
        </w:rPr>
        <w:t>3</w:t>
      </w:r>
      <w:r w:rsidRPr="00C51651">
        <w:rPr>
          <w:rFonts w:ascii="Times New Roman" w:hAnsi="Times New Roman"/>
          <w:sz w:val="28"/>
          <w:szCs w:val="28"/>
          <w:lang w:eastAsia="uk-UA"/>
        </w:rPr>
        <w:t>•Cu(OH)</w:t>
      </w:r>
      <w:r w:rsidRPr="00C51651">
        <w:rPr>
          <w:rFonts w:ascii="Times New Roman" w:hAnsi="Times New Roman"/>
          <w:sz w:val="28"/>
          <w:szCs w:val="28"/>
          <w:vertAlign w:val="subscript"/>
          <w:lang w:eastAsia="uk-UA"/>
        </w:rPr>
        <w:t xml:space="preserve">2 </w:t>
      </w:r>
      <w:r w:rsidRPr="00C51651">
        <w:rPr>
          <w:rFonts w:ascii="Times New Roman" w:hAnsi="Times New Roman"/>
          <w:sz w:val="28"/>
          <w:szCs w:val="28"/>
          <w:lang w:eastAsia="uk-UA"/>
        </w:rPr>
        <w:t>.</w:t>
      </w:r>
      <w:r w:rsidRPr="00C51651">
        <w:rPr>
          <w:rFonts w:ascii="Times New Roman" w:hAnsi="Times New Roman"/>
          <w:sz w:val="28"/>
          <w:szCs w:val="28"/>
          <w:lang w:eastAsia="uk-UA"/>
        </w:rPr>
        <w:tab/>
      </w:r>
      <w:r>
        <w:rPr>
          <w:rFonts w:ascii="Times New Roman" w:hAnsi="Times New Roman"/>
          <w:sz w:val="28"/>
          <w:szCs w:val="28"/>
          <w:lang w:eastAsia="uk-UA"/>
        </w:rPr>
        <w:t xml:space="preserve">                                  </w:t>
      </w:r>
      <w:r w:rsidRPr="00C51651">
        <w:rPr>
          <w:rFonts w:ascii="Times New Roman" w:hAnsi="Times New Roman"/>
          <w:noProof/>
          <w:lang w:eastAsia="uk-UA"/>
        </w:rPr>
        <w:t xml:space="preserve">   </w:t>
      </w:r>
      <w:r>
        <w:rPr>
          <w:noProof/>
          <w:lang w:eastAsia="ru-RU"/>
        </w:rPr>
        <w:pict>
          <v:shape id="Рисунок 38" o:spid="_x0000_s1033" type="#_x0000_t75" alt="Доломіт" style="position:absolute;left:0;text-align:left;margin-left:1.55pt;margin-top:74.2pt;width:97.35pt;height:66.4pt;z-index:251638784;visibility:visible;mso-position-horizontal-relative:text;mso-position-vertical-relative:text" wrapcoords="-166 0 -166 21357 21600 21357 21600 0 -166 0">
            <v:imagedata r:id="rId42" o:title=""/>
            <w10:wrap type="through"/>
          </v:shape>
        </w:pict>
      </w:r>
      <w:r>
        <w:rPr>
          <w:rFonts w:ascii="Times New Roman" w:hAnsi="Times New Roman"/>
          <w:noProof/>
          <w:lang w:eastAsia="uk-UA"/>
        </w:rPr>
        <w:tab/>
      </w:r>
      <w:r w:rsidRPr="00C51651">
        <w:rPr>
          <w:rFonts w:ascii="Times New Roman" w:hAnsi="Times New Roman"/>
          <w:sz w:val="28"/>
          <w:szCs w:val="28"/>
          <w:lang w:eastAsia="uk-UA"/>
        </w:rPr>
        <w:t xml:space="preserve">Важливу роль </w:t>
      </w:r>
      <w:r>
        <w:rPr>
          <w:rFonts w:ascii="Times New Roman" w:hAnsi="Times New Roman"/>
          <w:sz w:val="28"/>
          <w:szCs w:val="28"/>
          <w:lang w:val="uk-UA" w:eastAsia="uk-UA"/>
        </w:rPr>
        <w:t>К</w:t>
      </w:r>
      <w:r>
        <w:rPr>
          <w:rFonts w:ascii="Times New Roman" w:hAnsi="Times New Roman"/>
          <w:sz w:val="28"/>
          <w:szCs w:val="28"/>
          <w:lang w:eastAsia="uk-UA"/>
        </w:rPr>
        <w:t xml:space="preserve">арбон </w:t>
      </w:r>
      <w:r w:rsidRPr="00C51651">
        <w:rPr>
          <w:rFonts w:ascii="Times New Roman" w:hAnsi="Times New Roman"/>
          <w:sz w:val="28"/>
          <w:szCs w:val="28"/>
          <w:lang w:eastAsia="uk-UA"/>
        </w:rPr>
        <w:t>відіграє в космосі; на Сонці в</w:t>
      </w:r>
      <w:r>
        <w:rPr>
          <w:rFonts w:ascii="Times New Roman" w:hAnsi="Times New Roman"/>
          <w:sz w:val="28"/>
          <w:szCs w:val="28"/>
          <w:lang w:eastAsia="uk-UA"/>
        </w:rPr>
        <w:t>ін</w:t>
      </w:r>
      <w:r w:rsidRPr="00C51651">
        <w:rPr>
          <w:rFonts w:ascii="Times New Roman" w:hAnsi="Times New Roman"/>
          <w:sz w:val="28"/>
          <w:szCs w:val="28"/>
          <w:lang w:eastAsia="uk-UA"/>
        </w:rPr>
        <w:t xml:space="preserve"> посідає 4-е місце за поширеністю після</w:t>
      </w:r>
      <w:r>
        <w:rPr>
          <w:rFonts w:ascii="Times New Roman" w:hAnsi="Times New Roman"/>
          <w:sz w:val="28"/>
          <w:szCs w:val="28"/>
          <w:lang w:eastAsia="uk-UA"/>
        </w:rPr>
        <w:t xml:space="preserve"> </w:t>
      </w:r>
      <w:r>
        <w:rPr>
          <w:rFonts w:ascii="Times New Roman" w:hAnsi="Times New Roman"/>
          <w:sz w:val="28"/>
          <w:szCs w:val="28"/>
          <w:lang w:val="uk-UA" w:eastAsia="uk-UA"/>
        </w:rPr>
        <w:t>Г</w:t>
      </w:r>
      <w:r>
        <w:rPr>
          <w:rFonts w:ascii="Times New Roman" w:hAnsi="Times New Roman"/>
          <w:sz w:val="28"/>
          <w:szCs w:val="28"/>
          <w:lang w:eastAsia="uk-UA"/>
        </w:rPr>
        <w:t xml:space="preserve">ідрогену, </w:t>
      </w:r>
      <w:r>
        <w:rPr>
          <w:rFonts w:ascii="Times New Roman" w:hAnsi="Times New Roman"/>
          <w:sz w:val="28"/>
          <w:szCs w:val="28"/>
          <w:lang w:val="uk-UA" w:eastAsia="uk-UA"/>
        </w:rPr>
        <w:t>Г</w:t>
      </w:r>
      <w:r w:rsidRPr="00C51651">
        <w:rPr>
          <w:rFonts w:ascii="Times New Roman" w:hAnsi="Times New Roman"/>
          <w:sz w:val="28"/>
          <w:szCs w:val="28"/>
          <w:lang w:eastAsia="uk-UA"/>
        </w:rPr>
        <w:t xml:space="preserve">елію та </w:t>
      </w:r>
      <w:r>
        <w:rPr>
          <w:rFonts w:ascii="Times New Roman" w:hAnsi="Times New Roman"/>
          <w:sz w:val="28"/>
          <w:szCs w:val="28"/>
          <w:lang w:val="uk-UA" w:eastAsia="uk-UA"/>
        </w:rPr>
        <w:t>О</w:t>
      </w:r>
      <w:r w:rsidRPr="00C51651">
        <w:rPr>
          <w:rFonts w:ascii="Times New Roman" w:hAnsi="Times New Roman"/>
          <w:sz w:val="28"/>
          <w:szCs w:val="28"/>
          <w:lang w:eastAsia="uk-UA"/>
        </w:rPr>
        <w:t>кс</w:t>
      </w:r>
      <w:r>
        <w:rPr>
          <w:rFonts w:ascii="Times New Roman" w:hAnsi="Times New Roman"/>
          <w:sz w:val="28"/>
          <w:szCs w:val="28"/>
          <w:lang w:eastAsia="uk-UA"/>
        </w:rPr>
        <w:t>игену</w:t>
      </w:r>
      <w:r w:rsidRPr="00C51651">
        <w:rPr>
          <w:rFonts w:ascii="Times New Roman" w:hAnsi="Times New Roman"/>
          <w:sz w:val="28"/>
          <w:szCs w:val="28"/>
          <w:lang w:eastAsia="uk-UA"/>
        </w:rPr>
        <w:t xml:space="preserve">, ядра </w:t>
      </w:r>
      <w:r>
        <w:rPr>
          <w:rFonts w:ascii="Times New Roman" w:hAnsi="Times New Roman"/>
          <w:sz w:val="28"/>
          <w:szCs w:val="28"/>
          <w:lang w:val="uk-UA" w:eastAsia="uk-UA"/>
        </w:rPr>
        <w:t>К</w:t>
      </w:r>
      <w:r>
        <w:rPr>
          <w:rFonts w:ascii="Times New Roman" w:hAnsi="Times New Roman"/>
          <w:sz w:val="28"/>
          <w:szCs w:val="28"/>
          <w:lang w:eastAsia="uk-UA"/>
        </w:rPr>
        <w:t xml:space="preserve">арбону </w:t>
      </w:r>
      <w:r w:rsidRPr="00C51651">
        <w:rPr>
          <w:rFonts w:ascii="Times New Roman" w:hAnsi="Times New Roman"/>
          <w:sz w:val="28"/>
          <w:szCs w:val="28"/>
          <w:lang w:eastAsia="uk-UA"/>
        </w:rPr>
        <w:t xml:space="preserve">беруть участь у процесах нуклеосинтезу </w:t>
      </w:r>
      <w:r w:rsidRPr="00745CA5">
        <w:rPr>
          <w:rFonts w:ascii="Times New Roman" w:hAnsi="Times New Roman"/>
          <w:sz w:val="28"/>
          <w:szCs w:val="28"/>
          <w:lang w:eastAsia="uk-UA"/>
        </w:rPr>
        <w:t>.</w:t>
      </w:r>
      <w:r>
        <w:rPr>
          <w:rFonts w:ascii="Times New Roman" w:hAnsi="Times New Roman"/>
          <w:sz w:val="28"/>
          <w:szCs w:val="28"/>
          <w:lang w:eastAsia="uk-UA"/>
        </w:rPr>
        <w:t xml:space="preserve">Сполуки </w:t>
      </w:r>
      <w:r>
        <w:rPr>
          <w:rFonts w:ascii="Times New Roman" w:hAnsi="Times New Roman"/>
          <w:sz w:val="28"/>
          <w:szCs w:val="28"/>
          <w:lang w:val="uk-UA" w:eastAsia="uk-UA"/>
        </w:rPr>
        <w:t>Карбону</w:t>
      </w:r>
      <w:r w:rsidRPr="00C51651">
        <w:rPr>
          <w:rFonts w:ascii="Times New Roman" w:hAnsi="Times New Roman"/>
          <w:sz w:val="28"/>
          <w:szCs w:val="28"/>
          <w:lang w:eastAsia="uk-UA"/>
        </w:rPr>
        <w:t xml:space="preserve"> є ос</w:t>
      </w:r>
      <w:r>
        <w:rPr>
          <w:rFonts w:ascii="Times New Roman" w:hAnsi="Times New Roman"/>
          <w:sz w:val="28"/>
          <w:szCs w:val="28"/>
          <w:lang w:eastAsia="uk-UA"/>
        </w:rPr>
        <w:t xml:space="preserve">новою всіх </w:t>
      </w:r>
      <w:r w:rsidRPr="00C51651">
        <w:rPr>
          <w:rFonts w:ascii="Times New Roman" w:hAnsi="Times New Roman"/>
          <w:sz w:val="28"/>
          <w:szCs w:val="28"/>
          <w:lang w:eastAsia="uk-UA"/>
        </w:rPr>
        <w:t xml:space="preserve"> </w:t>
      </w:r>
      <w:r>
        <w:rPr>
          <w:rFonts w:ascii="Times New Roman" w:hAnsi="Times New Roman"/>
          <w:sz w:val="28"/>
          <w:szCs w:val="28"/>
          <w:lang w:val="uk-UA" w:eastAsia="uk-UA"/>
        </w:rPr>
        <w:t xml:space="preserve">живих </w:t>
      </w:r>
      <w:r>
        <w:rPr>
          <w:rFonts w:ascii="Times New Roman" w:hAnsi="Times New Roman"/>
          <w:sz w:val="28"/>
          <w:szCs w:val="28"/>
          <w:lang w:eastAsia="uk-UA"/>
        </w:rPr>
        <w:t xml:space="preserve">організмів.  </w:t>
      </w:r>
      <w:r>
        <w:rPr>
          <w:rFonts w:ascii="Times New Roman" w:hAnsi="Times New Roman"/>
          <w:sz w:val="28"/>
          <w:szCs w:val="28"/>
          <w:lang w:val="uk-UA" w:eastAsia="uk-UA"/>
        </w:rPr>
        <w:t>Карбон</w:t>
      </w:r>
      <w:r w:rsidRPr="00C51651">
        <w:rPr>
          <w:rFonts w:ascii="Times New Roman" w:hAnsi="Times New Roman"/>
          <w:sz w:val="28"/>
          <w:szCs w:val="28"/>
          <w:lang w:eastAsia="uk-UA"/>
        </w:rPr>
        <w:t xml:space="preserve"> у вигляді деревного вугілля застосовувався в давнину для виплавки металів. </w:t>
      </w:r>
      <w:r>
        <w:rPr>
          <w:noProof/>
          <w:lang w:eastAsia="ru-RU"/>
        </w:rPr>
        <w:pict>
          <v:shape id="Рисунок 14" o:spid="_x0000_s1034" type="#_x0000_t75" alt="http://www.grebenka.com/Statti_14/3150.jpg" style="position:absolute;left:0;text-align:left;margin-left:-39.6pt;margin-top:171.45pt;width:174.2pt;height:133.7pt;z-index:251619328;visibility:visible;mso-position-horizontal-relative:text;mso-position-vertical-relative:text" wrapcoords="-93 0 -93 21479 21600 21479 21600 0 -93 0">
            <v:imagedata r:id="rId43" o:title=""/>
            <w10:wrap type="through"/>
          </v:shape>
        </w:pict>
      </w:r>
      <w:r w:rsidRPr="00C51651">
        <w:rPr>
          <w:rFonts w:ascii="Times New Roman" w:hAnsi="Times New Roman"/>
          <w:sz w:val="28"/>
          <w:szCs w:val="28"/>
          <w:lang w:eastAsia="uk-UA"/>
        </w:rPr>
        <w:t>Здавна відомі алотропні модифікації вуглецю — алмаз і графіт</w:t>
      </w:r>
      <w:r w:rsidRPr="00C51651">
        <w:rPr>
          <w:rFonts w:ascii="Times New Roman" w:hAnsi="Times New Roman"/>
          <w:sz w:val="28"/>
          <w:szCs w:val="28"/>
          <w:lang w:eastAsia="uk-UA"/>
        </w:rPr>
        <w:tab/>
      </w:r>
    </w:p>
    <w:p w:rsidR="0031196D" w:rsidRDefault="0031196D" w:rsidP="00491803">
      <w:pPr>
        <w:tabs>
          <w:tab w:val="left" w:pos="0"/>
        </w:tabs>
        <w:ind w:left="-567"/>
        <w:rPr>
          <w:rFonts w:ascii="Times New Roman" w:hAnsi="Times New Roman"/>
          <w:sz w:val="28"/>
          <w:szCs w:val="28"/>
          <w:lang w:val="uk-UA" w:eastAsia="uk-UA"/>
        </w:rPr>
      </w:pPr>
      <w:r w:rsidRPr="00C51651">
        <w:rPr>
          <w:rFonts w:ascii="Times New Roman" w:hAnsi="Times New Roman"/>
          <w:sz w:val="28"/>
          <w:szCs w:val="28"/>
          <w:lang w:eastAsia="uk-UA"/>
        </w:rPr>
        <w:t>Алмаз - прозора та безбарвна або трохи забарвлена домішками в різноманітні відтінки кристалічна речовина. Він яскраво блищить внаслідок сильного заломлення проміння. Алмаз — найтвер</w:t>
      </w:r>
      <w:r>
        <w:rPr>
          <w:rFonts w:ascii="Times New Roman" w:hAnsi="Times New Roman"/>
          <w:sz w:val="28"/>
          <w:szCs w:val="28"/>
          <w:lang w:eastAsia="uk-UA"/>
        </w:rPr>
        <w:t xml:space="preserve">діша речовина серед </w:t>
      </w:r>
      <w:r>
        <w:rPr>
          <w:rFonts w:ascii="Times New Roman" w:hAnsi="Times New Roman"/>
          <w:sz w:val="28"/>
          <w:szCs w:val="28"/>
          <w:lang w:val="uk-UA" w:eastAsia="uk-UA"/>
        </w:rPr>
        <w:t>речовин</w:t>
      </w:r>
      <w:r w:rsidRPr="00C51651">
        <w:rPr>
          <w:rFonts w:ascii="Times New Roman" w:hAnsi="Times New Roman"/>
          <w:sz w:val="28"/>
          <w:szCs w:val="28"/>
          <w:lang w:eastAsia="uk-UA"/>
        </w:rPr>
        <w:t>. Завдяки своїй надзвичайній твердості він широко застосовується при бурінні твердих гірських порід, обробці т</w:t>
      </w:r>
      <w:r>
        <w:rPr>
          <w:rFonts w:ascii="Times New Roman" w:hAnsi="Times New Roman"/>
          <w:sz w:val="28"/>
          <w:szCs w:val="28"/>
          <w:lang w:eastAsia="uk-UA"/>
        </w:rPr>
        <w:t xml:space="preserve">вердих металів і їх сплавів </w:t>
      </w:r>
      <w:r w:rsidRPr="00C51651">
        <w:rPr>
          <w:rFonts w:ascii="Times New Roman" w:hAnsi="Times New Roman"/>
          <w:sz w:val="28"/>
          <w:szCs w:val="28"/>
          <w:lang w:eastAsia="uk-UA"/>
        </w:rPr>
        <w:t>. Відшліфовані безбарвні кристали алмазу — діаманти — коштовні прикраси. Найбільші родовища алмазів розташовано в Південній Африці та в Якутії. Щорічний світовий видобуток алмазу становить приблизно 300 кг. В останні роки алмаз почали одержувати штучно при дуже високих тисках і високій температу</w:t>
      </w:r>
      <w:r>
        <w:rPr>
          <w:rFonts w:ascii="Times New Roman" w:hAnsi="Times New Roman"/>
          <w:sz w:val="28"/>
          <w:szCs w:val="28"/>
          <w:lang w:eastAsia="uk-UA"/>
        </w:rPr>
        <w:t>рі</w:t>
      </w:r>
      <w:r w:rsidRPr="00885695">
        <w:rPr>
          <w:rFonts w:ascii="Times New Roman" w:hAnsi="Times New Roman"/>
          <w:sz w:val="28"/>
          <w:szCs w:val="28"/>
          <w:lang w:eastAsia="uk-UA"/>
        </w:rPr>
        <w:t>.</w:t>
      </w:r>
      <w:r w:rsidRPr="00C51651">
        <w:rPr>
          <w:rFonts w:ascii="Times New Roman" w:hAnsi="Times New Roman"/>
          <w:sz w:val="28"/>
          <w:szCs w:val="28"/>
          <w:lang w:eastAsia="uk-UA"/>
        </w:rPr>
        <w:t>Алма</w:t>
      </w:r>
      <w:r>
        <w:rPr>
          <w:rFonts w:ascii="Times New Roman" w:hAnsi="Times New Roman"/>
          <w:sz w:val="28"/>
          <w:szCs w:val="28"/>
          <w:lang w:eastAsia="uk-UA"/>
        </w:rPr>
        <w:t>з</w:t>
      </w:r>
      <w:r w:rsidRPr="00C51651">
        <w:rPr>
          <w:rFonts w:ascii="Times New Roman" w:hAnsi="Times New Roman"/>
          <w:sz w:val="28"/>
          <w:szCs w:val="28"/>
          <w:lang w:eastAsia="uk-UA"/>
        </w:rPr>
        <w:t xml:space="preserve"> незамінний абразивний матеріал. Алмазним напиленням володіють шліфувальні насад</w:t>
      </w:r>
      <w:r>
        <w:rPr>
          <w:rFonts w:ascii="Times New Roman" w:hAnsi="Times New Roman"/>
          <w:sz w:val="28"/>
          <w:szCs w:val="28"/>
          <w:lang w:eastAsia="uk-UA"/>
        </w:rPr>
        <w:t xml:space="preserve">ки бормашин. </w:t>
      </w:r>
      <w:r>
        <w:rPr>
          <w:rFonts w:ascii="Times New Roman" w:hAnsi="Times New Roman"/>
          <w:sz w:val="28"/>
          <w:szCs w:val="28"/>
          <w:lang w:val="uk-UA" w:eastAsia="uk-UA"/>
        </w:rPr>
        <w:t>О</w:t>
      </w:r>
      <w:r w:rsidRPr="00C51651">
        <w:rPr>
          <w:rFonts w:ascii="Times New Roman" w:hAnsi="Times New Roman"/>
          <w:sz w:val="28"/>
          <w:szCs w:val="28"/>
          <w:lang w:eastAsia="uk-UA"/>
        </w:rPr>
        <w:t>грановані алмази — діаманти</w:t>
      </w:r>
      <w:r>
        <w:rPr>
          <w:rFonts w:ascii="Times New Roman" w:hAnsi="Times New Roman"/>
          <w:sz w:val="28"/>
          <w:szCs w:val="28"/>
          <w:lang w:val="uk-UA" w:eastAsia="uk-UA"/>
        </w:rPr>
        <w:t>-</w:t>
      </w:r>
      <w:r w:rsidRPr="00C51651">
        <w:rPr>
          <w:rFonts w:ascii="Times New Roman" w:hAnsi="Times New Roman"/>
          <w:sz w:val="28"/>
          <w:szCs w:val="28"/>
          <w:lang w:eastAsia="uk-UA"/>
        </w:rPr>
        <w:t xml:space="preserve"> вико</w:t>
      </w:r>
      <w:r>
        <w:rPr>
          <w:rFonts w:ascii="Times New Roman" w:hAnsi="Times New Roman"/>
          <w:sz w:val="28"/>
          <w:szCs w:val="28"/>
          <w:lang w:eastAsia="uk-UA"/>
        </w:rPr>
        <w:t>ристовуються як дорогоцінне кам</w:t>
      </w:r>
      <w:r>
        <w:rPr>
          <w:rFonts w:ascii="Times New Roman" w:hAnsi="Times New Roman"/>
          <w:sz w:val="28"/>
          <w:szCs w:val="28"/>
          <w:lang w:val="uk-UA" w:eastAsia="uk-UA"/>
        </w:rPr>
        <w:t>і</w:t>
      </w:r>
      <w:r w:rsidRPr="00C51651">
        <w:rPr>
          <w:rFonts w:ascii="Times New Roman" w:hAnsi="Times New Roman"/>
          <w:sz w:val="28"/>
          <w:szCs w:val="28"/>
          <w:lang w:eastAsia="uk-UA"/>
        </w:rPr>
        <w:t>ння в ювелірних прикрасах. Завдяки рідкості, високим декоративним якостям і збігом історичних обставин, діамант незмінно є найдорожчим дорогоцінним каменем. Виключно висока теплопровідність алмазу (до 2000 Вт/м•К) робить його перспективним матеріалом для напівпровідникової техніки в якості підкладок для процесорів. Але відносно висока ціна (близько 50 доларів/грам) і складність обробки алмазу обмежують його застосування в цій галузі.</w:t>
      </w:r>
      <w:r w:rsidRPr="00C51651">
        <w:rPr>
          <w:rFonts w:ascii="Times New Roman" w:hAnsi="Times New Roman"/>
          <w:sz w:val="28"/>
          <w:szCs w:val="28"/>
          <w:lang w:eastAsia="uk-UA"/>
        </w:rPr>
        <w:tab/>
      </w:r>
      <w:r>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t xml:space="preserve">Графіт - темно-сіра непрозора дрібнокристалічна речовина, жирна на дотик. На відміну від алмазу графіт добре проводить електричний струм і тепло і дуже м'який. Графіт у великих кількостях одержують штучно — нагріванням коксу або антрациту в спеціальних електричних печах при температурі близько 3000 °C і підвищеному тиску без доступу повітря. Штучний графіт відзначається високою чистотою і м'якістю. За своїми якостями він кращий за природний. Графіт широко застосовується для виготовлення електродів, в суміші з глиною для </w:t>
      </w:r>
      <w:r>
        <w:rPr>
          <w:rFonts w:ascii="Times New Roman" w:hAnsi="Times New Roman"/>
          <w:sz w:val="28"/>
          <w:szCs w:val="28"/>
          <w:lang w:eastAsia="uk-UA"/>
        </w:rPr>
        <w:t xml:space="preserve">виробництва вогнетривких </w:t>
      </w:r>
      <w:r>
        <w:rPr>
          <w:noProof/>
          <w:lang w:eastAsia="ru-RU"/>
        </w:rPr>
        <w:pict>
          <v:shape id="Рисунок 99" o:spid="_x0000_s1035" type="#_x0000_t75" alt="http://go2.imgsmail.ru/imgpreview?key=http%3A//shop.kostyor.ru/images/6430.jpg&amp;mb=imgdb_preview_50" style="position:absolute;left:0;text-align:left;margin-left:1.55pt;margin-top:370.6pt;width:75pt;height:96.3pt;z-index:251602944;visibility:visible;mso-position-horizontal-relative:text;mso-position-vertical-relative:text" wrapcoords="-216 0 -216 21431 21600 21431 21600 0 -216 0">
            <v:imagedata r:id="rId44" o:title=""/>
            <w10:wrap type="through"/>
          </v:shape>
        </w:pict>
      </w:r>
      <w:r>
        <w:rPr>
          <w:rFonts w:ascii="Times New Roman" w:hAnsi="Times New Roman"/>
          <w:sz w:val="28"/>
          <w:szCs w:val="28"/>
          <w:lang w:eastAsia="uk-UA"/>
        </w:rPr>
        <w:t>тиглів</w:t>
      </w:r>
      <w:r>
        <w:rPr>
          <w:rFonts w:ascii="Times New Roman" w:hAnsi="Times New Roman"/>
          <w:sz w:val="28"/>
          <w:szCs w:val="28"/>
          <w:lang w:val="uk-UA" w:eastAsia="uk-UA"/>
        </w:rPr>
        <w:t>.</w:t>
      </w:r>
      <w:r w:rsidRPr="00C51651">
        <w:rPr>
          <w:rFonts w:ascii="Times New Roman" w:hAnsi="Times New Roman"/>
          <w:sz w:val="28"/>
          <w:szCs w:val="28"/>
          <w:lang w:eastAsia="uk-UA"/>
        </w:rPr>
        <w:t>З графіту роблять звичайні олівці.</w:t>
      </w:r>
      <w:r w:rsidRPr="00846114">
        <w:rPr>
          <w:rFonts w:ascii="Times New Roman" w:hAnsi="Times New Roman"/>
          <w:noProof/>
          <w:lang w:eastAsia="uk-UA"/>
        </w:rPr>
        <w:t xml:space="preserve"> </w:t>
      </w:r>
      <w:r w:rsidRPr="00C51651">
        <w:rPr>
          <w:rFonts w:ascii="Times New Roman" w:hAnsi="Times New Roman"/>
          <w:sz w:val="28"/>
          <w:szCs w:val="28"/>
          <w:lang w:eastAsia="uk-UA"/>
        </w:rPr>
        <w:t xml:space="preserve">                                         </w:t>
      </w:r>
      <w:r>
        <w:rPr>
          <w:rFonts w:ascii="Times New Roman" w:hAnsi="Times New Roman"/>
          <w:sz w:val="28"/>
          <w:szCs w:val="28"/>
          <w:lang w:eastAsia="uk-UA"/>
        </w:rPr>
        <w:t xml:space="preserve">                             </w:t>
      </w:r>
      <w:r>
        <w:rPr>
          <w:noProof/>
          <w:lang w:eastAsia="ru-RU"/>
        </w:rPr>
        <w:pict>
          <v:shape id="_x0000_s1036" type="#_x0000_t75" alt="http://go2.imgsmail.ru/imgpreview?key=http%3A//shop.kostyor.ru/images/6430.jpg&amp;mb=imgdb_preview_50" style="position:absolute;left:0;text-align:left;margin-left:13.55pt;margin-top:382.6pt;width:75.2pt;height:96.3pt;z-index:251639808;visibility:visible;mso-position-horizontal-relative:text;mso-position-vertical-relative:text" wrapcoords="-216 0 -216 21431 21600 21431 21600 0 -216 0">
            <v:imagedata r:id="rId44" o:title=""/>
            <w10:wrap type="through"/>
          </v:shape>
        </w:pict>
      </w:r>
      <w:r w:rsidRPr="00C51651">
        <w:rPr>
          <w:rFonts w:ascii="Times New Roman" w:hAnsi="Times New Roman"/>
          <w:sz w:val="28"/>
          <w:szCs w:val="28"/>
          <w:lang w:eastAsia="uk-UA"/>
        </w:rPr>
        <w:t xml:space="preserve">В суміші з мінеральним маслом його використовують як мастило для машин, що працюють при підвищених температурах. </w:t>
      </w:r>
      <w:r w:rsidRPr="00C51651">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Pr>
          <w:rFonts w:ascii="Times New Roman" w:hAnsi="Times New Roman"/>
          <w:sz w:val="28"/>
          <w:szCs w:val="28"/>
          <w:lang w:val="uk-UA" w:eastAsia="uk-UA"/>
        </w:rPr>
        <w:t xml:space="preserve">                               </w:t>
      </w:r>
      <w:r w:rsidRPr="0007465B">
        <w:rPr>
          <w:rFonts w:ascii="Times New Roman" w:hAnsi="Times New Roman"/>
          <w:sz w:val="28"/>
          <w:szCs w:val="28"/>
          <w:lang w:val="uk-UA" w:eastAsia="uk-UA"/>
        </w:rPr>
        <w:t xml:space="preserve">Різка відмінність у фізичних властивостях алмазу і графіту обумовлюється їх різною кристалічною будовою. </w:t>
      </w:r>
      <w:r w:rsidRPr="00C51651">
        <w:rPr>
          <w:rFonts w:ascii="Times New Roman" w:hAnsi="Times New Roman"/>
          <w:sz w:val="28"/>
          <w:szCs w:val="28"/>
          <w:lang w:eastAsia="uk-UA"/>
        </w:rPr>
        <w:t>В крис</w:t>
      </w:r>
      <w:r>
        <w:rPr>
          <w:rFonts w:ascii="Times New Roman" w:hAnsi="Times New Roman"/>
          <w:sz w:val="28"/>
          <w:szCs w:val="28"/>
          <w:lang w:eastAsia="uk-UA"/>
        </w:rPr>
        <w:t xml:space="preserve">талах алмазу кожний атом </w:t>
      </w:r>
      <w:r>
        <w:rPr>
          <w:rFonts w:ascii="Times New Roman" w:hAnsi="Times New Roman"/>
          <w:sz w:val="28"/>
          <w:szCs w:val="28"/>
          <w:lang w:val="uk-UA" w:eastAsia="uk-UA"/>
        </w:rPr>
        <w:t>Карбону</w:t>
      </w:r>
      <w:r w:rsidRPr="00C51651">
        <w:rPr>
          <w:rFonts w:ascii="Times New Roman" w:hAnsi="Times New Roman"/>
          <w:sz w:val="28"/>
          <w:szCs w:val="28"/>
          <w:lang w:eastAsia="uk-UA"/>
        </w:rPr>
        <w:t xml:space="preserve"> оточений чотирма іншими атомами, розміщеними на однаковій віддалі один від одного. В</w:t>
      </w:r>
      <w:r>
        <w:rPr>
          <w:rFonts w:ascii="Times New Roman" w:hAnsi="Times New Roman"/>
          <w:sz w:val="28"/>
          <w:szCs w:val="28"/>
          <w:lang w:eastAsia="uk-UA"/>
        </w:rPr>
        <w:t xml:space="preserve"> кристалах графіту атоми </w:t>
      </w:r>
      <w:r>
        <w:rPr>
          <w:rFonts w:ascii="Times New Roman" w:hAnsi="Times New Roman"/>
          <w:sz w:val="28"/>
          <w:szCs w:val="28"/>
          <w:lang w:val="uk-UA" w:eastAsia="uk-UA"/>
        </w:rPr>
        <w:t>Карбону</w:t>
      </w:r>
      <w:r w:rsidRPr="00C51651">
        <w:rPr>
          <w:rFonts w:ascii="Times New Roman" w:hAnsi="Times New Roman"/>
          <w:sz w:val="28"/>
          <w:szCs w:val="28"/>
          <w:lang w:eastAsia="uk-UA"/>
        </w:rPr>
        <w:t xml:space="preserve"> розміщені у кутах правильних шестикутників в одній площині і утворюють окремі шари. Віддаль між окремими шарами більша, ніж між атомами в тому ж шарі. Внаслідок цього зв'язок між окремими шарами значно слабший, ніж між атомами того ж шару. Тому кристали графіту легко розщеплюються на окремі лусочки</w:t>
      </w:r>
      <w:r>
        <w:rPr>
          <w:rFonts w:ascii="Times New Roman" w:hAnsi="Times New Roman"/>
          <w:sz w:val="28"/>
          <w:szCs w:val="28"/>
          <w:lang w:eastAsia="uk-UA"/>
        </w:rPr>
        <w:t>, які самі по собі досить міцні</w:t>
      </w:r>
      <w:r>
        <w:rPr>
          <w:rFonts w:ascii="Times New Roman" w:hAnsi="Times New Roman"/>
          <w:sz w:val="28"/>
          <w:szCs w:val="28"/>
          <w:lang w:val="uk-UA" w:eastAsia="uk-UA"/>
        </w:rPr>
        <w:t xml:space="preserve">. </w:t>
      </w:r>
      <w:r w:rsidRPr="00D55F5B">
        <w:rPr>
          <w:rFonts w:ascii="Times New Roman" w:hAnsi="Times New Roman"/>
          <w:sz w:val="28"/>
          <w:szCs w:val="28"/>
          <w:lang w:val="uk-UA" w:eastAsia="uk-UA"/>
        </w:rPr>
        <w:t xml:space="preserve">Деревне вугілля має здатність адсорбувати (поглинати) на своїй поверхні різні гази і деякі речовини з розчинів. </w:t>
      </w:r>
      <w:r w:rsidRPr="00D462BD">
        <w:rPr>
          <w:rFonts w:ascii="Times New Roman" w:hAnsi="Times New Roman"/>
          <w:sz w:val="28"/>
          <w:szCs w:val="28"/>
          <w:lang w:val="uk-UA" w:eastAsia="uk-UA"/>
        </w:rPr>
        <w:t xml:space="preserve">Адсорбція відбувається поверхнею вугілля, тому воно здатне поглинати (адсорбувати) тим більшу кількість речовин, чим більша його сумарна поверхня, тобто чим більше воно подрібнене або пористе. </w:t>
      </w:r>
      <w:r w:rsidRPr="00C51651">
        <w:rPr>
          <w:rFonts w:ascii="Times New Roman" w:hAnsi="Times New Roman"/>
          <w:sz w:val="28"/>
          <w:szCs w:val="28"/>
          <w:lang w:eastAsia="uk-UA"/>
        </w:rPr>
        <w:t>Пористість, а разом з тим і адсорбційна здатність деревного вугілля різко збільшується при попередньому нагріванні в струмені водяної пари. При цьому пори вугілля очищаються від смолистих речовин і його внутрішня поверхня дуже збільшується. Таке вугіл</w:t>
      </w:r>
      <w:r>
        <w:rPr>
          <w:rFonts w:ascii="Times New Roman" w:hAnsi="Times New Roman"/>
          <w:sz w:val="28"/>
          <w:szCs w:val="28"/>
          <w:lang w:eastAsia="uk-UA"/>
        </w:rPr>
        <w:t xml:space="preserve">ля називається активованим. </w:t>
      </w:r>
      <w:r w:rsidRPr="00C51651">
        <w:rPr>
          <w:rFonts w:ascii="Times New Roman" w:hAnsi="Times New Roman"/>
          <w:sz w:val="28"/>
          <w:szCs w:val="28"/>
          <w:lang w:eastAsia="uk-UA"/>
        </w:rPr>
        <w:t>Активоване деревне вугілля широко використовують у цукровому виробництві для очистки цукрового сиропу від домішок, що надають йому жовтого забарвлення,</w:t>
      </w:r>
      <w:r>
        <w:rPr>
          <w:rFonts w:ascii="Times New Roman" w:hAnsi="Times New Roman"/>
          <w:sz w:val="28"/>
          <w:szCs w:val="28"/>
          <w:lang w:val="uk-UA" w:eastAsia="uk-UA"/>
        </w:rPr>
        <w:t xml:space="preserve"> </w:t>
      </w:r>
      <w:r w:rsidRPr="00C51651">
        <w:rPr>
          <w:rFonts w:ascii="Times New Roman" w:hAnsi="Times New Roman"/>
          <w:sz w:val="28"/>
          <w:szCs w:val="28"/>
          <w:lang w:eastAsia="uk-UA"/>
        </w:rPr>
        <w:t xml:space="preserve"> в </w:t>
      </w:r>
      <w:r>
        <w:rPr>
          <w:rFonts w:ascii="Times New Roman" w:hAnsi="Times New Roman"/>
          <w:sz w:val="28"/>
          <w:szCs w:val="28"/>
          <w:lang w:val="uk-UA" w:eastAsia="uk-UA"/>
        </w:rPr>
        <w:t xml:space="preserve"> </w:t>
      </w:r>
      <w:r w:rsidRPr="00C51651">
        <w:rPr>
          <w:rFonts w:ascii="Times New Roman" w:hAnsi="Times New Roman"/>
          <w:sz w:val="28"/>
          <w:szCs w:val="28"/>
          <w:lang w:eastAsia="uk-UA"/>
        </w:rPr>
        <w:t>спиртовому виробництві для очистки винного спирту від сивушних олій, в деяких виробництвах для вловлювання парів цінних летких речовин — бензину, е</w:t>
      </w:r>
      <w:r>
        <w:rPr>
          <w:rFonts w:ascii="Times New Roman" w:hAnsi="Times New Roman"/>
          <w:sz w:val="28"/>
          <w:szCs w:val="28"/>
          <w:lang w:eastAsia="uk-UA"/>
        </w:rPr>
        <w:t xml:space="preserve">фіру, сірковуглецю, бензолу </w:t>
      </w:r>
      <w:r w:rsidRPr="00C51651">
        <w:rPr>
          <w:rFonts w:ascii="Times New Roman" w:hAnsi="Times New Roman"/>
          <w:sz w:val="28"/>
          <w:szCs w:val="28"/>
          <w:lang w:eastAsia="uk-UA"/>
        </w:rPr>
        <w:t xml:space="preserve"> з наступн</w:t>
      </w:r>
      <w:r>
        <w:rPr>
          <w:rFonts w:ascii="Times New Roman" w:hAnsi="Times New Roman"/>
          <w:sz w:val="28"/>
          <w:szCs w:val="28"/>
          <w:lang w:eastAsia="uk-UA"/>
        </w:rPr>
        <w:t>им видаленням їх при нагріванні</w:t>
      </w:r>
      <w:r>
        <w:rPr>
          <w:rFonts w:ascii="Times New Roman" w:hAnsi="Times New Roman"/>
          <w:sz w:val="28"/>
          <w:szCs w:val="28"/>
          <w:lang w:val="uk-UA" w:eastAsia="uk-UA"/>
        </w:rPr>
        <w:t xml:space="preserve">. </w:t>
      </w:r>
      <w:r w:rsidRPr="0007465B">
        <w:rPr>
          <w:rFonts w:ascii="Times New Roman" w:hAnsi="Times New Roman"/>
          <w:sz w:val="28"/>
          <w:szCs w:val="28"/>
          <w:lang w:val="uk-UA" w:eastAsia="uk-UA"/>
        </w:rPr>
        <w:t xml:space="preserve">У першу світову війну активоване вугілля за пропозицією академіка М. Д. Зелінського було застосовано в протигазах для захисту органів дихання від отруйних газів, зокрема від хлору, який німці застосували в 1915 р. проти французьких військ. Активоване вугілля як адсорбент застосовується і в сучасних протигазах.                                                           </w:t>
      </w:r>
      <w:r w:rsidRPr="0007465B">
        <w:rPr>
          <w:rFonts w:ascii="Times New Roman" w:hAnsi="Times New Roman"/>
          <w:noProof/>
          <w:lang w:val="uk-UA" w:eastAsia="uk-UA"/>
        </w:rPr>
        <w:t xml:space="preserve">                                </w:t>
      </w:r>
      <w:r w:rsidRPr="0007465B">
        <w:rPr>
          <w:rFonts w:ascii="Times New Roman" w:hAnsi="Times New Roman"/>
          <w:sz w:val="28"/>
          <w:szCs w:val="28"/>
          <w:lang w:val="uk-UA" w:eastAsia="uk-UA"/>
        </w:rPr>
        <w:tab/>
        <w:t xml:space="preserve">У фармакології та медицині широко використовуються різні сполуки </w:t>
      </w:r>
      <w:r>
        <w:rPr>
          <w:rFonts w:ascii="Times New Roman" w:hAnsi="Times New Roman"/>
          <w:sz w:val="28"/>
          <w:szCs w:val="28"/>
          <w:lang w:val="uk-UA" w:eastAsia="uk-UA"/>
        </w:rPr>
        <w:t>Карбону — похідні карбонат</w:t>
      </w:r>
      <w:r w:rsidRPr="0007465B">
        <w:rPr>
          <w:rFonts w:ascii="Times New Roman" w:hAnsi="Times New Roman"/>
          <w:sz w:val="28"/>
          <w:szCs w:val="28"/>
          <w:lang w:val="uk-UA" w:eastAsia="uk-UA"/>
        </w:rPr>
        <w:t>ної кислоти та карбонових кислот, різні гетеро</w:t>
      </w:r>
      <w:r>
        <w:rPr>
          <w:rFonts w:ascii="Times New Roman" w:hAnsi="Times New Roman"/>
          <w:sz w:val="28"/>
          <w:szCs w:val="28"/>
          <w:lang w:val="uk-UA" w:eastAsia="uk-UA"/>
        </w:rPr>
        <w:t>цикли, полімери .</w:t>
      </w:r>
      <w:r w:rsidRPr="0007465B">
        <w:rPr>
          <w:rFonts w:ascii="Times New Roman" w:hAnsi="Times New Roman"/>
          <w:sz w:val="28"/>
          <w:szCs w:val="28"/>
          <w:lang w:val="uk-UA" w:eastAsia="uk-UA"/>
        </w:rPr>
        <w:t xml:space="preserve"> </w:t>
      </w:r>
      <w:r w:rsidRPr="00095301">
        <w:rPr>
          <w:rFonts w:ascii="Times New Roman" w:hAnsi="Times New Roman"/>
          <w:sz w:val="28"/>
          <w:szCs w:val="28"/>
          <w:lang w:val="uk-UA" w:eastAsia="uk-UA"/>
        </w:rPr>
        <w:t xml:space="preserve">Так, </w:t>
      </w:r>
      <w:r>
        <w:rPr>
          <w:noProof/>
          <w:lang w:eastAsia="ru-RU"/>
        </w:rPr>
        <w:pict>
          <v:shape id="Рисунок 111" o:spid="_x0000_s1037" type="#_x0000_t75" alt="http://go2.imgsmail.ru/imgpreview?key=http%3A//sorbent.su/production/sizod/emergency/pics/pdf2d.jpg&amp;mb=imgdb_preview_19" style="position:absolute;left:0;text-align:left;margin-left:-21.3pt;margin-top:202.8pt;width:159.75pt;height:189pt;z-index:251603968;visibility:visible;mso-position-horizontal-relative:text;mso-position-vertical-relative:text" wrapcoords="-101 0 -101 21514 21600 21514 21600 0 -101 0">
            <v:imagedata r:id="rId45" o:title=""/>
            <w10:wrap type="through"/>
          </v:shape>
        </w:pict>
      </w:r>
      <w:r w:rsidRPr="00095301">
        <w:rPr>
          <w:rFonts w:ascii="Times New Roman" w:hAnsi="Times New Roman"/>
          <w:sz w:val="28"/>
          <w:szCs w:val="28"/>
          <w:lang w:val="uk-UA" w:eastAsia="uk-UA"/>
        </w:rPr>
        <w:t>карболен (активоване вугілля), застосовується для абсорбції та виведення з організму різних токсинів; графіт (у вигляді мазей) — для лікування шкірних захворюва</w:t>
      </w:r>
      <w:r>
        <w:rPr>
          <w:rFonts w:ascii="Times New Roman" w:hAnsi="Times New Roman"/>
          <w:sz w:val="28"/>
          <w:szCs w:val="28"/>
          <w:lang w:val="uk-UA" w:eastAsia="uk-UA"/>
        </w:rPr>
        <w:t>нь; радіоактивні ізотопи Карбону</w:t>
      </w:r>
      <w:r w:rsidRPr="00095301">
        <w:rPr>
          <w:rFonts w:ascii="Times New Roman" w:hAnsi="Times New Roman"/>
          <w:sz w:val="28"/>
          <w:szCs w:val="28"/>
          <w:lang w:val="uk-UA" w:eastAsia="uk-UA"/>
        </w:rPr>
        <w:t xml:space="preserve"> — для наукових досліджень (радіовуглецевий аналіз). </w:t>
      </w:r>
      <w:r w:rsidRPr="00095301">
        <w:rPr>
          <w:rFonts w:ascii="Times New Roman" w:hAnsi="Times New Roman"/>
          <w:sz w:val="28"/>
          <w:szCs w:val="28"/>
          <w:lang w:val="uk-UA" w:eastAsia="uk-UA"/>
        </w:rPr>
        <w:tab/>
      </w:r>
      <w:r w:rsidRPr="00095301">
        <w:rPr>
          <w:rFonts w:ascii="Times New Roman" w:hAnsi="Times New Roman"/>
          <w:sz w:val="28"/>
          <w:szCs w:val="28"/>
          <w:lang w:val="uk-UA" w:eastAsia="uk-UA"/>
        </w:rPr>
        <w:tab/>
      </w:r>
      <w:r w:rsidRPr="00095301">
        <w:rPr>
          <w:rFonts w:ascii="Times New Roman" w:hAnsi="Times New Roman"/>
          <w:sz w:val="28"/>
          <w:szCs w:val="28"/>
          <w:lang w:val="uk-UA" w:eastAsia="uk-UA"/>
        </w:rPr>
        <w:tab/>
      </w:r>
      <w:r w:rsidRPr="00095301">
        <w:rPr>
          <w:rFonts w:ascii="Times New Roman" w:hAnsi="Times New Roman"/>
          <w:sz w:val="28"/>
          <w:szCs w:val="28"/>
          <w:lang w:val="uk-UA" w:eastAsia="uk-UA"/>
        </w:rPr>
        <w:tab/>
      </w:r>
      <w:r w:rsidRPr="00095301">
        <w:rPr>
          <w:rFonts w:ascii="Times New Roman" w:hAnsi="Times New Roman"/>
          <w:sz w:val="28"/>
          <w:szCs w:val="28"/>
          <w:lang w:val="uk-UA" w:eastAsia="uk-UA"/>
        </w:rPr>
        <w:tab/>
        <w:t xml:space="preserve"> </w:t>
      </w:r>
      <w:r w:rsidRPr="00095301">
        <w:rPr>
          <w:rFonts w:ascii="Times New Roman" w:hAnsi="Times New Roman"/>
          <w:sz w:val="28"/>
          <w:szCs w:val="28"/>
          <w:lang w:val="uk-UA" w:eastAsia="uk-UA"/>
        </w:rPr>
        <w:tab/>
      </w:r>
      <w:r w:rsidRPr="00C51651">
        <w:rPr>
          <w:rFonts w:ascii="Times New Roman" w:hAnsi="Times New Roman"/>
          <w:sz w:val="28"/>
          <w:szCs w:val="28"/>
          <w:lang w:eastAsia="uk-UA"/>
        </w:rPr>
        <w:t xml:space="preserve">За звичайних умов </w:t>
      </w:r>
      <w:r>
        <w:rPr>
          <w:rFonts w:ascii="Times New Roman" w:hAnsi="Times New Roman"/>
          <w:sz w:val="28"/>
          <w:szCs w:val="28"/>
          <w:lang w:val="uk-UA" w:eastAsia="uk-UA"/>
        </w:rPr>
        <w:t>К</w:t>
      </w:r>
      <w:r>
        <w:rPr>
          <w:rFonts w:ascii="Times New Roman" w:hAnsi="Times New Roman"/>
          <w:sz w:val="28"/>
          <w:szCs w:val="28"/>
          <w:lang w:eastAsia="uk-UA"/>
        </w:rPr>
        <w:t xml:space="preserve">арбон </w:t>
      </w:r>
      <w:r w:rsidRPr="00C51651">
        <w:rPr>
          <w:rFonts w:ascii="Times New Roman" w:hAnsi="Times New Roman"/>
          <w:sz w:val="28"/>
          <w:szCs w:val="28"/>
          <w:lang w:eastAsia="uk-UA"/>
        </w:rPr>
        <w:t xml:space="preserve">хімічно інертний, при високих температурах сполучається з багатьма елементами, виявляючи сильні відновні властивості. Найважливіша властивість </w:t>
      </w:r>
      <w:r>
        <w:rPr>
          <w:rFonts w:ascii="Times New Roman" w:hAnsi="Times New Roman"/>
          <w:sz w:val="28"/>
          <w:szCs w:val="28"/>
          <w:lang w:val="uk-UA" w:eastAsia="uk-UA"/>
        </w:rPr>
        <w:t>К</w:t>
      </w:r>
      <w:r>
        <w:rPr>
          <w:rFonts w:ascii="Times New Roman" w:hAnsi="Times New Roman"/>
          <w:sz w:val="28"/>
          <w:szCs w:val="28"/>
          <w:lang w:eastAsia="uk-UA"/>
        </w:rPr>
        <w:t>арбону</w:t>
      </w:r>
      <w:r w:rsidRPr="00C51651">
        <w:rPr>
          <w:rFonts w:ascii="Times New Roman" w:hAnsi="Times New Roman"/>
          <w:sz w:val="28"/>
          <w:szCs w:val="28"/>
          <w:lang w:eastAsia="uk-UA"/>
        </w:rPr>
        <w:t xml:space="preserve">— здатність його атомів утворювати міцні хімічні зв'язки як між собою, так і з іншими елементами. Здатність </w:t>
      </w:r>
      <w:r>
        <w:rPr>
          <w:rFonts w:ascii="Times New Roman" w:hAnsi="Times New Roman"/>
          <w:sz w:val="28"/>
          <w:szCs w:val="28"/>
          <w:lang w:val="uk-UA" w:eastAsia="uk-UA"/>
        </w:rPr>
        <w:t>К</w:t>
      </w:r>
      <w:r>
        <w:rPr>
          <w:rFonts w:ascii="Times New Roman" w:hAnsi="Times New Roman"/>
          <w:sz w:val="28"/>
          <w:szCs w:val="28"/>
          <w:lang w:eastAsia="uk-UA"/>
        </w:rPr>
        <w:t xml:space="preserve">арбону </w:t>
      </w:r>
      <w:r w:rsidRPr="00C51651">
        <w:rPr>
          <w:rFonts w:ascii="Times New Roman" w:hAnsi="Times New Roman"/>
          <w:sz w:val="28"/>
          <w:szCs w:val="28"/>
          <w:lang w:eastAsia="uk-UA"/>
        </w:rPr>
        <w:t>утворювати 4 рівнозначні валентні зв'язки з іншими атомами</w:t>
      </w:r>
      <w:r>
        <w:rPr>
          <w:rFonts w:ascii="Times New Roman" w:hAnsi="Times New Roman"/>
          <w:sz w:val="28"/>
          <w:szCs w:val="28"/>
          <w:lang w:val="uk-UA" w:eastAsia="uk-UA"/>
        </w:rPr>
        <w:t>,</w:t>
      </w:r>
      <w:r w:rsidRPr="00C51651">
        <w:rPr>
          <w:rFonts w:ascii="Times New Roman" w:hAnsi="Times New Roman"/>
          <w:sz w:val="28"/>
          <w:szCs w:val="28"/>
          <w:lang w:eastAsia="uk-UA"/>
        </w:rPr>
        <w:t xml:space="preserve"> дозволяє будувати скелети різних типів (лінійні, розгалужені, </w:t>
      </w:r>
      <w:r>
        <w:rPr>
          <w:noProof/>
          <w:lang w:eastAsia="ru-RU"/>
        </w:rPr>
        <w:pict>
          <v:shape id="_x0000_s1038" type="#_x0000_t75" alt="Образование в листьях растений органических веществ. Роль хлоропластов в образовании органических веществ. Фотосинтез – процесс образования органических веществ в зеленых частях растений при помощи света из углекислого газа и воды, выделяя при этом кислород." style="position:absolute;left:0;text-align:left;margin-left:248.95pt;margin-top:364.05pt;width:205.95pt;height:178.5pt;z-index:251640832;visibility:visible;mso-position-horizontal-relative:text;mso-position-vertical-relative:text" wrapcoords="-79 0 -79 21509 21600 21509 21600 0 -79 0">
            <v:imagedata r:id="rId46" o:title=""/>
            <w10:wrap type="through"/>
          </v:shape>
        </w:pict>
      </w:r>
      <w:r>
        <w:rPr>
          <w:rFonts w:ascii="Times New Roman" w:hAnsi="Times New Roman"/>
          <w:sz w:val="28"/>
          <w:szCs w:val="28"/>
          <w:lang w:eastAsia="uk-UA"/>
        </w:rPr>
        <w:t>циклічні)</w:t>
      </w:r>
      <w:r w:rsidRPr="00E647D9">
        <w:rPr>
          <w:rFonts w:ascii="Times New Roman" w:hAnsi="Times New Roman"/>
          <w:sz w:val="28"/>
          <w:szCs w:val="28"/>
          <w:lang w:eastAsia="uk-UA"/>
        </w:rPr>
        <w:t>.</w:t>
      </w:r>
      <w:r>
        <w:rPr>
          <w:rFonts w:ascii="Times New Roman" w:hAnsi="Times New Roman"/>
          <w:sz w:val="28"/>
          <w:szCs w:val="28"/>
          <w:lang w:eastAsia="uk-UA"/>
        </w:rPr>
        <w:t xml:space="preserve">Карбон </w:t>
      </w:r>
      <w:r w:rsidRPr="00C51651">
        <w:rPr>
          <w:rFonts w:ascii="Times New Roman" w:hAnsi="Times New Roman"/>
          <w:sz w:val="28"/>
          <w:szCs w:val="28"/>
          <w:lang w:eastAsia="uk-UA"/>
        </w:rPr>
        <w:t>є ос</w:t>
      </w:r>
      <w:r>
        <w:rPr>
          <w:rFonts w:ascii="Times New Roman" w:hAnsi="Times New Roman"/>
          <w:sz w:val="28"/>
          <w:szCs w:val="28"/>
          <w:lang w:eastAsia="uk-UA"/>
        </w:rPr>
        <w:t>новою всіх органічних речовин.</w:t>
      </w:r>
      <w:r w:rsidRPr="00C51651">
        <w:rPr>
          <w:rFonts w:ascii="Times New Roman" w:hAnsi="Times New Roman"/>
          <w:sz w:val="28"/>
          <w:szCs w:val="28"/>
          <w:lang w:eastAsia="uk-UA"/>
        </w:rPr>
        <w:t xml:space="preserve">. Джерелом </w:t>
      </w:r>
      <w:r>
        <w:rPr>
          <w:rFonts w:ascii="Times New Roman" w:hAnsi="Times New Roman"/>
          <w:sz w:val="28"/>
          <w:szCs w:val="28"/>
          <w:lang w:val="uk-UA" w:eastAsia="uk-UA"/>
        </w:rPr>
        <w:t>К</w:t>
      </w:r>
      <w:r>
        <w:rPr>
          <w:rFonts w:ascii="Times New Roman" w:hAnsi="Times New Roman"/>
          <w:sz w:val="28"/>
          <w:szCs w:val="28"/>
          <w:lang w:eastAsia="uk-UA"/>
        </w:rPr>
        <w:t xml:space="preserve">арбону для живих організмів </w:t>
      </w:r>
      <w:r w:rsidRPr="00C51651">
        <w:rPr>
          <w:rFonts w:ascii="Times New Roman" w:hAnsi="Times New Roman"/>
          <w:sz w:val="28"/>
          <w:szCs w:val="28"/>
          <w:lang w:eastAsia="uk-UA"/>
        </w:rPr>
        <w:t>є СО</w:t>
      </w:r>
      <w:r w:rsidRPr="00C51651">
        <w:rPr>
          <w:rFonts w:ascii="Times New Roman" w:hAnsi="Times New Roman"/>
          <w:sz w:val="28"/>
          <w:szCs w:val="28"/>
          <w:vertAlign w:val="subscript"/>
          <w:lang w:eastAsia="uk-UA"/>
        </w:rPr>
        <w:t xml:space="preserve">2 </w:t>
      </w:r>
      <w:r w:rsidRPr="00C51651">
        <w:rPr>
          <w:rFonts w:ascii="Times New Roman" w:hAnsi="Times New Roman"/>
          <w:sz w:val="28"/>
          <w:szCs w:val="28"/>
          <w:lang w:eastAsia="uk-UA"/>
        </w:rPr>
        <w:t xml:space="preserve">з атмосфери або води. </w:t>
      </w:r>
      <w:r>
        <w:rPr>
          <w:rFonts w:ascii="Times New Roman" w:hAnsi="Times New Roman"/>
          <w:sz w:val="28"/>
          <w:szCs w:val="28"/>
          <w:lang w:eastAsia="uk-UA"/>
        </w:rPr>
        <w:tab/>
      </w:r>
      <w:r w:rsidRPr="00C51651">
        <w:rPr>
          <w:rFonts w:ascii="Times New Roman" w:hAnsi="Times New Roman"/>
          <w:sz w:val="28"/>
          <w:szCs w:val="28"/>
          <w:lang w:eastAsia="uk-UA"/>
        </w:rPr>
        <w:t>У результаті фотосинтезу   (6</w:t>
      </w:r>
      <w:r w:rsidRPr="00C51651">
        <w:rPr>
          <w:rFonts w:ascii="Times New Roman" w:hAnsi="Times New Roman"/>
          <w:sz w:val="28"/>
          <w:szCs w:val="28"/>
          <w:lang w:val="en-US" w:eastAsia="uk-UA"/>
        </w:rPr>
        <w:t>CO</w:t>
      </w:r>
      <w:r w:rsidRPr="00C51651">
        <w:rPr>
          <w:rFonts w:ascii="Times New Roman" w:hAnsi="Times New Roman"/>
          <w:sz w:val="28"/>
          <w:szCs w:val="28"/>
          <w:vertAlign w:val="subscript"/>
          <w:lang w:eastAsia="uk-UA"/>
        </w:rPr>
        <w:t>2</w:t>
      </w:r>
      <w:r w:rsidRPr="00C51651">
        <w:rPr>
          <w:rFonts w:ascii="Times New Roman" w:hAnsi="Times New Roman"/>
          <w:sz w:val="28"/>
          <w:szCs w:val="28"/>
          <w:lang w:eastAsia="uk-UA"/>
        </w:rPr>
        <w:t>+6</w:t>
      </w:r>
      <w:r w:rsidRPr="00C51651">
        <w:rPr>
          <w:rFonts w:ascii="Times New Roman" w:hAnsi="Times New Roman"/>
          <w:sz w:val="28"/>
          <w:szCs w:val="28"/>
          <w:lang w:val="en-US" w:eastAsia="uk-UA"/>
        </w:rPr>
        <w:t>H</w:t>
      </w:r>
      <w:r w:rsidRPr="00C51651">
        <w:rPr>
          <w:rFonts w:ascii="Times New Roman" w:hAnsi="Times New Roman"/>
          <w:sz w:val="28"/>
          <w:szCs w:val="28"/>
          <w:vertAlign w:val="subscript"/>
          <w:lang w:eastAsia="uk-UA"/>
        </w:rPr>
        <w:t>2</w:t>
      </w:r>
      <w:r w:rsidRPr="00C51651">
        <w:rPr>
          <w:rFonts w:ascii="Times New Roman" w:hAnsi="Times New Roman"/>
          <w:sz w:val="28"/>
          <w:szCs w:val="28"/>
          <w:lang w:val="en-US" w:eastAsia="uk-UA"/>
        </w:rPr>
        <w:t>O</w:t>
      </w:r>
      <w:r w:rsidRPr="00C51651">
        <w:rPr>
          <w:rFonts w:ascii="Times New Roman" w:hAnsi="Times New Roman"/>
          <w:sz w:val="28"/>
          <w:szCs w:val="28"/>
          <w:lang w:eastAsia="uk-UA"/>
        </w:rPr>
        <w:t>=</w:t>
      </w:r>
      <w:r w:rsidRPr="00C51651">
        <w:rPr>
          <w:rFonts w:ascii="Times New Roman" w:hAnsi="Times New Roman"/>
          <w:sz w:val="28"/>
          <w:szCs w:val="28"/>
          <w:lang w:val="en-US" w:eastAsia="uk-UA"/>
        </w:rPr>
        <w:t>C</w:t>
      </w:r>
      <w:r w:rsidRPr="00C51651">
        <w:rPr>
          <w:rFonts w:ascii="Times New Roman" w:hAnsi="Times New Roman"/>
          <w:sz w:val="28"/>
          <w:szCs w:val="28"/>
          <w:vertAlign w:val="subscript"/>
          <w:lang w:eastAsia="uk-UA"/>
        </w:rPr>
        <w:t>6</w:t>
      </w:r>
      <w:r w:rsidRPr="00C51651">
        <w:rPr>
          <w:rFonts w:ascii="Times New Roman" w:hAnsi="Times New Roman"/>
          <w:sz w:val="28"/>
          <w:szCs w:val="28"/>
          <w:lang w:val="en-US" w:eastAsia="uk-UA"/>
        </w:rPr>
        <w:t>H</w:t>
      </w:r>
      <w:r w:rsidRPr="00C51651">
        <w:rPr>
          <w:rFonts w:ascii="Times New Roman" w:hAnsi="Times New Roman"/>
          <w:sz w:val="28"/>
          <w:szCs w:val="28"/>
          <w:vertAlign w:val="subscript"/>
          <w:lang w:eastAsia="uk-UA"/>
        </w:rPr>
        <w:t>12</w:t>
      </w:r>
      <w:r w:rsidRPr="00C51651">
        <w:rPr>
          <w:rFonts w:ascii="Times New Roman" w:hAnsi="Times New Roman"/>
          <w:sz w:val="28"/>
          <w:szCs w:val="28"/>
          <w:lang w:val="en-US" w:eastAsia="uk-UA"/>
        </w:rPr>
        <w:t>O</w:t>
      </w:r>
      <w:r w:rsidRPr="00C51651">
        <w:rPr>
          <w:rFonts w:ascii="Times New Roman" w:hAnsi="Times New Roman"/>
          <w:sz w:val="28"/>
          <w:szCs w:val="28"/>
          <w:vertAlign w:val="subscript"/>
          <w:lang w:eastAsia="uk-UA"/>
        </w:rPr>
        <w:t>6</w:t>
      </w:r>
      <w:r w:rsidRPr="00C51651">
        <w:rPr>
          <w:rFonts w:ascii="Times New Roman" w:hAnsi="Times New Roman"/>
          <w:sz w:val="28"/>
          <w:szCs w:val="28"/>
          <w:lang w:eastAsia="uk-UA"/>
        </w:rPr>
        <w:t>+6</w:t>
      </w:r>
      <w:r w:rsidRPr="00C51651">
        <w:rPr>
          <w:rFonts w:ascii="Times New Roman" w:hAnsi="Times New Roman"/>
          <w:sz w:val="28"/>
          <w:szCs w:val="28"/>
          <w:lang w:val="en-US" w:eastAsia="uk-UA"/>
        </w:rPr>
        <w:t>O</w:t>
      </w:r>
      <w:r w:rsidRPr="00C51651">
        <w:rPr>
          <w:rFonts w:ascii="Times New Roman" w:hAnsi="Times New Roman"/>
          <w:sz w:val="28"/>
          <w:szCs w:val="28"/>
          <w:vertAlign w:val="subscript"/>
          <w:lang w:eastAsia="uk-UA"/>
        </w:rPr>
        <w:t>2</w:t>
      </w:r>
      <w:r w:rsidRPr="00C51651">
        <w:rPr>
          <w:rFonts w:ascii="Times New Roman" w:hAnsi="Times New Roman"/>
          <w:sz w:val="28"/>
          <w:szCs w:val="28"/>
          <w:lang w:eastAsia="uk-UA"/>
        </w:rPr>
        <w:t>;  тобто,</w:t>
      </w:r>
      <w:r>
        <w:rPr>
          <w:rFonts w:ascii="Times New Roman" w:hAnsi="Times New Roman"/>
          <w:noProof/>
          <w:lang w:eastAsia="uk-UA"/>
        </w:rPr>
        <w:t xml:space="preserve">      </w:t>
      </w:r>
      <w:r w:rsidRPr="00C51651">
        <w:rPr>
          <w:rFonts w:ascii="Times New Roman" w:hAnsi="Times New Roman"/>
          <w:sz w:val="28"/>
          <w:szCs w:val="28"/>
          <w:lang w:eastAsia="uk-UA"/>
        </w:rPr>
        <w:t xml:space="preserve">вуглекислий газ +вода=вуглеводи+кисень ) він потрапляє в біологічні харчові ланцюги, в яких живі істоти поїдають один одного або останки один одного і тим самим здобувають </w:t>
      </w:r>
      <w:r>
        <w:rPr>
          <w:rFonts w:ascii="Times New Roman" w:hAnsi="Times New Roman"/>
          <w:sz w:val="28"/>
          <w:szCs w:val="28"/>
          <w:lang w:val="uk-UA" w:eastAsia="uk-UA"/>
        </w:rPr>
        <w:t>К</w:t>
      </w:r>
      <w:r>
        <w:rPr>
          <w:rFonts w:ascii="Times New Roman" w:hAnsi="Times New Roman"/>
          <w:sz w:val="28"/>
          <w:szCs w:val="28"/>
          <w:lang w:eastAsia="uk-UA"/>
        </w:rPr>
        <w:t xml:space="preserve">арбон </w:t>
      </w:r>
      <w:r w:rsidRPr="00C51651">
        <w:rPr>
          <w:rFonts w:ascii="Times New Roman" w:hAnsi="Times New Roman"/>
          <w:sz w:val="28"/>
          <w:szCs w:val="28"/>
          <w:lang w:eastAsia="uk-UA"/>
        </w:rPr>
        <w:t>для будівництва власного тіла</w:t>
      </w:r>
      <w:r w:rsidRPr="00C06CDC">
        <w:rPr>
          <w:rFonts w:ascii="Times New Roman" w:hAnsi="Times New Roman"/>
          <w:sz w:val="28"/>
          <w:szCs w:val="28"/>
          <w:lang w:eastAsia="uk-UA"/>
        </w:rPr>
        <w:t>.</w:t>
      </w:r>
      <w:r w:rsidRPr="00C51651">
        <w:rPr>
          <w:rFonts w:ascii="Times New Roman" w:hAnsi="Times New Roman"/>
          <w:sz w:val="28"/>
          <w:szCs w:val="28"/>
          <w:lang w:eastAsia="uk-UA"/>
        </w:rPr>
        <w:t xml:space="preserve"> </w:t>
      </w:r>
      <w:r>
        <w:rPr>
          <w:noProof/>
          <w:lang w:eastAsia="ru-RU"/>
        </w:rPr>
        <w:pict>
          <v:shape id="Рисунок 36" o:spid="_x0000_s1039" type="#_x0000_t75" alt="Картинка, Кролики, поляна, трава, 1920x1200" style="position:absolute;left:0;text-align:left;margin-left:1.55pt;margin-top:36.8pt;width:108.85pt;height:81.35pt;z-index:251604992;visibility:visible;mso-position-horizontal-relative:text;mso-position-vertical-relative:text" wrapcoords="-149 0 -149 21400 21600 21400 21600 0 -149 0">
            <v:imagedata r:id="rId47" o:title=""/>
            <w10:wrap type="through"/>
          </v:shape>
        </w:pict>
      </w:r>
      <w:r w:rsidRPr="005F1902">
        <w:rPr>
          <w:rFonts w:ascii="Times New Roman" w:hAnsi="Times New Roman"/>
          <w:sz w:val="28"/>
          <w:szCs w:val="28"/>
          <w:lang w:val="uk-UA" w:eastAsia="uk-UA"/>
        </w:rPr>
        <w:t xml:space="preserve">Біологічний цикл </w:t>
      </w:r>
      <w:r>
        <w:rPr>
          <w:rFonts w:ascii="Times New Roman" w:hAnsi="Times New Roman"/>
          <w:sz w:val="28"/>
          <w:szCs w:val="28"/>
          <w:lang w:val="uk-UA" w:eastAsia="uk-UA"/>
        </w:rPr>
        <w:t>К</w:t>
      </w:r>
      <w:r w:rsidRPr="005F1902">
        <w:rPr>
          <w:rFonts w:ascii="Times New Roman" w:hAnsi="Times New Roman"/>
          <w:sz w:val="28"/>
          <w:szCs w:val="28"/>
          <w:lang w:val="uk-UA" w:eastAsia="uk-UA"/>
        </w:rPr>
        <w:t>арбону закінчується або окисненням і поверненням в атмосферу, або похованням у вигляді вугілля або нафти</w:t>
      </w:r>
      <w:r>
        <w:rPr>
          <w:rFonts w:ascii="Times New Roman" w:hAnsi="Times New Roman"/>
          <w:sz w:val="28"/>
          <w:szCs w:val="28"/>
          <w:lang w:val="uk-UA" w:eastAsia="uk-UA"/>
        </w:rPr>
        <w:t>.</w:t>
      </w:r>
    </w:p>
    <w:p w:rsidR="0031196D" w:rsidRDefault="0031196D" w:rsidP="00491803">
      <w:pPr>
        <w:tabs>
          <w:tab w:val="left" w:pos="0"/>
        </w:tabs>
        <w:ind w:left="-567"/>
        <w:rPr>
          <w:rFonts w:ascii="Times New Roman" w:hAnsi="Times New Roman"/>
          <w:sz w:val="28"/>
          <w:szCs w:val="28"/>
          <w:lang w:val="uk-UA" w:eastAsia="uk-UA"/>
        </w:rPr>
      </w:pPr>
    </w:p>
    <w:p w:rsidR="0031196D" w:rsidRPr="00491803" w:rsidRDefault="0031196D" w:rsidP="00491803">
      <w:pPr>
        <w:tabs>
          <w:tab w:val="left" w:pos="0"/>
        </w:tabs>
        <w:ind w:left="-567"/>
        <w:rPr>
          <w:rFonts w:ascii="Times New Roman" w:hAnsi="Times New Roman"/>
          <w:sz w:val="28"/>
          <w:szCs w:val="28"/>
          <w:lang w:val="uk-UA" w:eastAsia="uk-UA"/>
        </w:rPr>
      </w:pPr>
    </w:p>
    <w:p w:rsidR="0031196D" w:rsidRDefault="0031196D" w:rsidP="007C5F85">
      <w:pPr>
        <w:tabs>
          <w:tab w:val="left" w:pos="851"/>
        </w:tabs>
        <w:ind w:firstLine="708"/>
        <w:jc w:val="center"/>
        <w:rPr>
          <w:rFonts w:ascii="Times New Roman" w:hAnsi="Times New Roman"/>
          <w:sz w:val="28"/>
          <w:szCs w:val="28"/>
          <w:lang w:val="uk-UA"/>
        </w:rPr>
      </w:pPr>
      <w:r w:rsidRPr="00095301">
        <w:rPr>
          <w:rFonts w:ascii="Times New Roman" w:hAnsi="Times New Roman"/>
          <w:b/>
          <w:i/>
          <w:color w:val="0070C0"/>
          <w:sz w:val="52"/>
          <w:szCs w:val="52"/>
          <w:lang w:val="uk-UA" w:eastAsia="uk-UA"/>
        </w:rPr>
        <w:t>Нітроген (</w:t>
      </w:r>
      <w:r w:rsidRPr="00095301">
        <w:rPr>
          <w:rFonts w:ascii="Times New Roman" w:hAnsi="Times New Roman"/>
          <w:b/>
          <w:i/>
          <w:color w:val="0070C0"/>
          <w:sz w:val="52"/>
          <w:szCs w:val="52"/>
          <w:lang w:val="en-US" w:eastAsia="uk-UA"/>
        </w:rPr>
        <w:t>N</w:t>
      </w:r>
      <w:r>
        <w:rPr>
          <w:rFonts w:ascii="Times New Roman" w:hAnsi="Times New Roman"/>
          <w:b/>
          <w:i/>
          <w:color w:val="0070C0"/>
          <w:sz w:val="52"/>
          <w:szCs w:val="52"/>
          <w:lang w:val="uk-UA" w:eastAsia="uk-UA"/>
        </w:rPr>
        <w:t>)</w:t>
      </w:r>
      <w:r>
        <w:rPr>
          <w:rFonts w:ascii="Times New Roman" w:hAnsi="Times New Roman"/>
          <w:sz w:val="28"/>
          <w:szCs w:val="28"/>
          <w:lang w:val="uk-UA"/>
        </w:rPr>
        <w:t xml:space="preserve"> </w:t>
      </w:r>
    </w:p>
    <w:p w:rsidR="0031196D" w:rsidRPr="00F64865" w:rsidRDefault="0031196D" w:rsidP="00005E35">
      <w:pPr>
        <w:tabs>
          <w:tab w:val="left" w:pos="851"/>
        </w:tabs>
        <w:ind w:left="-567"/>
        <w:rPr>
          <w:rFonts w:ascii="Times New Roman" w:hAnsi="Times New Roman"/>
          <w:sz w:val="28"/>
          <w:szCs w:val="28"/>
          <w:lang w:val="uk-UA" w:eastAsia="uk-UA"/>
        </w:rPr>
      </w:pPr>
      <w:r>
        <w:rPr>
          <w:noProof/>
          <w:lang w:eastAsia="ru-RU"/>
        </w:rPr>
        <w:pict>
          <v:shape id="Рисунок 48" o:spid="_x0000_s1040" type="#_x0000_t75" alt="Азот" style="position:absolute;left:0;text-align:left;margin-left:-11.55pt;margin-top:57.9pt;width:112.7pt;height:114pt;z-index:251684864;visibility:visible" wrapcoords="-144 0 -144 21458 21600 21458 21600 0 -144 0">
            <v:imagedata r:id="rId48" o:title=""/>
            <w10:wrap type="through"/>
          </v:shape>
        </w:pict>
      </w:r>
      <w:r w:rsidRPr="002C21E0">
        <w:rPr>
          <w:rFonts w:ascii="Times New Roman" w:hAnsi="Times New Roman"/>
          <w:i/>
          <w:sz w:val="40"/>
          <w:szCs w:val="40"/>
          <w:lang w:val="uk-UA" w:eastAsia="uk-UA"/>
        </w:rPr>
        <w:t>Нітроге́н</w:t>
      </w:r>
      <w:r w:rsidRPr="00A91F71">
        <w:rPr>
          <w:rFonts w:ascii="Times New Roman" w:hAnsi="Times New Roman"/>
          <w:sz w:val="28"/>
          <w:szCs w:val="28"/>
          <w:lang w:val="uk-UA" w:eastAsia="uk-UA"/>
        </w:rPr>
        <w:t xml:space="preserve"> — хімічний елемент </w:t>
      </w:r>
      <w:r w:rsidRPr="00C51651">
        <w:rPr>
          <w:rFonts w:ascii="Times New Roman" w:hAnsi="Times New Roman"/>
          <w:sz w:val="28"/>
          <w:szCs w:val="28"/>
          <w:lang w:eastAsia="uk-UA"/>
        </w:rPr>
        <w:t>V</w:t>
      </w:r>
      <w:r w:rsidRPr="00A91F71">
        <w:rPr>
          <w:rFonts w:ascii="Times New Roman" w:hAnsi="Times New Roman"/>
          <w:sz w:val="28"/>
          <w:szCs w:val="28"/>
          <w:lang w:val="uk-UA" w:eastAsia="uk-UA"/>
        </w:rPr>
        <w:t xml:space="preserve"> групи</w:t>
      </w:r>
      <w:r>
        <w:rPr>
          <w:rFonts w:ascii="Times New Roman" w:hAnsi="Times New Roman"/>
          <w:sz w:val="28"/>
          <w:szCs w:val="28"/>
          <w:lang w:val="uk-UA" w:eastAsia="uk-UA"/>
        </w:rPr>
        <w:t>,</w:t>
      </w:r>
      <w:r w:rsidRPr="00A91F71">
        <w:rPr>
          <w:rFonts w:ascii="Times New Roman" w:hAnsi="Times New Roman"/>
          <w:sz w:val="28"/>
          <w:szCs w:val="28"/>
          <w:lang w:val="uk-UA" w:eastAsia="uk-UA"/>
        </w:rPr>
        <w:t xml:space="preserve"> головної підгруп</w:t>
      </w:r>
      <w:r>
        <w:rPr>
          <w:rFonts w:ascii="Times New Roman" w:hAnsi="Times New Roman"/>
          <w:sz w:val="28"/>
          <w:szCs w:val="28"/>
          <w:lang w:val="uk-UA" w:eastAsia="uk-UA"/>
        </w:rPr>
        <w:t xml:space="preserve">и, з </w:t>
      </w:r>
      <w:r w:rsidRPr="00A91F71">
        <w:rPr>
          <w:rFonts w:ascii="Times New Roman" w:hAnsi="Times New Roman"/>
          <w:sz w:val="28"/>
          <w:szCs w:val="28"/>
          <w:lang w:val="uk-UA" w:eastAsia="uk-UA"/>
        </w:rPr>
        <w:t xml:space="preserve"> п</w:t>
      </w:r>
      <w:r>
        <w:rPr>
          <w:rFonts w:ascii="Times New Roman" w:hAnsi="Times New Roman"/>
          <w:sz w:val="28"/>
          <w:szCs w:val="28"/>
          <w:lang w:val="uk-UA" w:eastAsia="uk-UA"/>
        </w:rPr>
        <w:t>орядковим номером 7. Два атоми Нітрогену, сполуча</w:t>
      </w:r>
      <w:r w:rsidRPr="00A91F71">
        <w:rPr>
          <w:rFonts w:ascii="Times New Roman" w:hAnsi="Times New Roman"/>
          <w:sz w:val="28"/>
          <w:szCs w:val="28"/>
          <w:lang w:val="uk-UA" w:eastAsia="uk-UA"/>
        </w:rPr>
        <w:t>ючись складають молекулу хімічної речовини азоту.</w:t>
      </w:r>
      <w:r w:rsidRPr="00A91F71">
        <w:rPr>
          <w:rFonts w:ascii="Times New Roman" w:hAnsi="Times New Roman"/>
          <w:sz w:val="28"/>
          <w:szCs w:val="28"/>
          <w:lang w:val="uk-UA" w:eastAsia="uk-UA"/>
        </w:rPr>
        <w:tab/>
        <w:t xml:space="preserve">Назву Азот (від грец. </w:t>
      </w:r>
      <w:r w:rsidRPr="00C51651">
        <w:rPr>
          <w:rFonts w:ascii="Times New Roman" w:hAnsi="Times New Roman"/>
          <w:sz w:val="28"/>
          <w:szCs w:val="28"/>
          <w:lang w:eastAsia="uk-UA"/>
        </w:rPr>
        <w:t>ἀζωτος</w:t>
      </w:r>
      <w:r w:rsidRPr="00A91F71">
        <w:rPr>
          <w:rFonts w:ascii="Times New Roman" w:hAnsi="Times New Roman"/>
          <w:sz w:val="28"/>
          <w:szCs w:val="28"/>
          <w:lang w:val="uk-UA" w:eastAsia="uk-UA"/>
        </w:rPr>
        <w:t xml:space="preserve"> — по</w:t>
      </w:r>
      <w:r>
        <w:rPr>
          <w:rFonts w:ascii="Times New Roman" w:hAnsi="Times New Roman"/>
          <w:sz w:val="28"/>
          <w:szCs w:val="28"/>
          <w:lang w:val="uk-UA" w:eastAsia="uk-UA"/>
        </w:rPr>
        <w:t>збавлений життя,  лат.</w:t>
      </w:r>
      <w:r w:rsidRPr="00C51651">
        <w:rPr>
          <w:rFonts w:ascii="Times New Roman" w:hAnsi="Times New Roman"/>
          <w:sz w:val="28"/>
          <w:szCs w:val="28"/>
          <w:lang w:eastAsia="uk-UA"/>
        </w:rPr>
        <w:t>Nitrogenium</w:t>
      </w:r>
      <w:r>
        <w:rPr>
          <w:rFonts w:ascii="Times New Roman" w:hAnsi="Times New Roman"/>
          <w:sz w:val="28"/>
          <w:szCs w:val="28"/>
          <w:lang w:val="uk-UA" w:eastAsia="uk-UA"/>
        </w:rPr>
        <w:t xml:space="preserve"> — той, що породжує селітру</w:t>
      </w:r>
      <w:r w:rsidRPr="00A91F71">
        <w:rPr>
          <w:rFonts w:ascii="Times New Roman" w:hAnsi="Times New Roman"/>
          <w:sz w:val="28"/>
          <w:szCs w:val="28"/>
          <w:lang w:val="uk-UA" w:eastAsia="uk-UA"/>
        </w:rPr>
        <w:t xml:space="preserve">, нім. </w:t>
      </w:r>
      <w:r w:rsidRPr="00C51651">
        <w:rPr>
          <w:rFonts w:ascii="Times New Roman" w:hAnsi="Times New Roman"/>
          <w:sz w:val="28"/>
          <w:szCs w:val="28"/>
          <w:lang w:eastAsia="uk-UA"/>
        </w:rPr>
        <w:t>Stickstoff</w:t>
      </w:r>
      <w:r w:rsidRPr="00A91F71">
        <w:rPr>
          <w:rFonts w:ascii="Times New Roman" w:hAnsi="Times New Roman"/>
          <w:sz w:val="28"/>
          <w:szCs w:val="28"/>
          <w:lang w:val="uk-UA" w:eastAsia="uk-UA"/>
        </w:rPr>
        <w:t xml:space="preserve"> — удушлива речовина), замість попередніх назв («флогістоване», «мефітичне» і «зіпсоване» повітря) запропону</w:t>
      </w:r>
      <w:r>
        <w:rPr>
          <w:rFonts w:ascii="Times New Roman" w:hAnsi="Times New Roman"/>
          <w:sz w:val="28"/>
          <w:szCs w:val="28"/>
          <w:lang w:val="uk-UA" w:eastAsia="uk-UA"/>
        </w:rPr>
        <w:t>вав у 1787 Антуан Лавуазьє.</w:t>
      </w:r>
      <w:r w:rsidRPr="00005E35">
        <w:rPr>
          <w:rFonts w:ascii="Times New Roman" w:hAnsi="Times New Roman"/>
          <w:sz w:val="28"/>
          <w:szCs w:val="28"/>
          <w:lang w:val="uk-UA" w:eastAsia="uk-UA"/>
        </w:rPr>
        <w:t xml:space="preserve">Азот — безбарвний газ без запаху і смаку. </w:t>
      </w:r>
      <w:r w:rsidRPr="00C51651">
        <w:rPr>
          <w:rFonts w:ascii="Times New Roman" w:hAnsi="Times New Roman"/>
          <w:sz w:val="28"/>
          <w:szCs w:val="28"/>
          <w:lang w:eastAsia="uk-UA"/>
        </w:rPr>
        <w:t>Кипить при температурі −195,8 °C, замерзає при −209,86 °C. Азот не підтримує ні дихання, ні горіння. У воді розчиняється мало. Його розчинність при 20 °C становить 1,54 см</w:t>
      </w:r>
      <w:r w:rsidRPr="00C51651">
        <w:rPr>
          <w:rFonts w:ascii="Times New Roman" w:hAnsi="Times New Roman"/>
          <w:sz w:val="28"/>
          <w:szCs w:val="28"/>
          <w:vertAlign w:val="superscript"/>
          <w:lang w:eastAsia="uk-UA"/>
        </w:rPr>
        <w:t>3</w:t>
      </w:r>
      <w:r w:rsidRPr="00C51651">
        <w:rPr>
          <w:rFonts w:ascii="Times New Roman" w:hAnsi="Times New Roman"/>
          <w:sz w:val="28"/>
          <w:szCs w:val="28"/>
          <w:lang w:eastAsia="uk-UA"/>
        </w:rPr>
        <w:t xml:space="preserve"> на 100 г води (кисню — 3,1 см</w:t>
      </w:r>
      <w:r w:rsidRPr="00C51651">
        <w:rPr>
          <w:rFonts w:ascii="Times New Roman" w:hAnsi="Times New Roman"/>
          <w:sz w:val="28"/>
          <w:szCs w:val="28"/>
          <w:vertAlign w:val="superscript"/>
          <w:lang w:eastAsia="uk-UA"/>
        </w:rPr>
        <w:t>3</w:t>
      </w:r>
      <w:r w:rsidRPr="00C51651">
        <w:rPr>
          <w:rFonts w:ascii="Times New Roman" w:hAnsi="Times New Roman"/>
          <w:sz w:val="28"/>
          <w:szCs w:val="28"/>
          <w:lang w:eastAsia="uk-UA"/>
        </w:rPr>
        <w:t xml:space="preserve">). Тому розчинене у воді повітря багатше на кисень, ніж атмосферне . </w:t>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p>
    <w:p w:rsidR="0031196D" w:rsidRDefault="0031196D" w:rsidP="00005E35">
      <w:pPr>
        <w:tabs>
          <w:tab w:val="left" w:pos="851"/>
        </w:tabs>
        <w:ind w:left="-567"/>
        <w:rPr>
          <w:rFonts w:ascii="Times New Roman" w:hAnsi="Times New Roman"/>
          <w:sz w:val="28"/>
          <w:szCs w:val="28"/>
          <w:lang w:val="uk-UA" w:eastAsia="uk-UA"/>
        </w:rPr>
      </w:pPr>
      <w:r>
        <w:rPr>
          <w:noProof/>
          <w:lang w:eastAsia="ru-RU"/>
        </w:rPr>
        <w:pict>
          <v:shape id="Рисунок 50" o:spid="_x0000_s1041" type="#_x0000_t75" alt="http://upload.wikimedia.org/wikipedia/commons/thumb/b/ba/Liquid_nitrogen_dsc04496.jpg/220px-Liquid_nitrogen_dsc04496.jpg" style="position:absolute;left:0;text-align:left;margin-left:-45.3pt;margin-top:23.55pt;width:120pt;height:90pt;z-index:251606016;visibility:visible" wrapcoords="-135 0 -135 21420 21600 21420 21600 0 -135 0">
            <v:imagedata r:id="rId49" o:title=""/>
            <w10:wrap type="through"/>
          </v:shape>
        </w:pict>
      </w:r>
      <w:r w:rsidRPr="00C51651">
        <w:rPr>
          <w:rFonts w:ascii="Times New Roman" w:hAnsi="Times New Roman"/>
          <w:sz w:val="28"/>
          <w:szCs w:val="28"/>
          <w:lang w:eastAsia="uk-UA"/>
        </w:rPr>
        <w:t xml:space="preserve">  </w:t>
      </w:r>
      <w:r w:rsidRPr="00C51651">
        <w:rPr>
          <w:rFonts w:ascii="Times New Roman" w:hAnsi="Times New Roman"/>
          <w:i/>
          <w:sz w:val="28"/>
          <w:szCs w:val="28"/>
          <w:lang w:eastAsia="uk-UA"/>
        </w:rPr>
        <w:t>Киплячий азот в металевій чашці (−196 °C)</w:t>
      </w:r>
      <w:r w:rsidRPr="00C51651">
        <w:rPr>
          <w:rFonts w:ascii="Times New Roman" w:hAnsi="Times New Roman"/>
          <w:sz w:val="28"/>
          <w:szCs w:val="28"/>
          <w:lang w:eastAsia="uk-UA"/>
        </w:rPr>
        <w:t xml:space="preserve"> </w:t>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p>
    <w:p w:rsidR="0031196D" w:rsidRDefault="0031196D" w:rsidP="00F64865">
      <w:pPr>
        <w:tabs>
          <w:tab w:val="left" w:pos="851"/>
        </w:tabs>
        <w:ind w:left="-567"/>
        <w:rPr>
          <w:rFonts w:ascii="Times New Roman" w:hAnsi="Times New Roman"/>
          <w:sz w:val="28"/>
          <w:szCs w:val="28"/>
          <w:lang w:val="uk-UA" w:eastAsia="uk-UA"/>
        </w:rPr>
      </w:pPr>
      <w:r>
        <w:rPr>
          <w:rFonts w:ascii="Times New Roman" w:hAnsi="Times New Roman"/>
          <w:sz w:val="28"/>
          <w:szCs w:val="28"/>
          <w:lang w:val="uk-UA" w:eastAsia="uk-UA"/>
        </w:rPr>
        <w:t>А</w:t>
      </w:r>
      <w:r>
        <w:rPr>
          <w:rFonts w:ascii="Times New Roman" w:hAnsi="Times New Roman"/>
          <w:sz w:val="28"/>
          <w:szCs w:val="28"/>
          <w:lang w:eastAsia="uk-UA"/>
        </w:rPr>
        <w:t>зот при звичайних умовах  досить пасивний</w:t>
      </w:r>
      <w:r>
        <w:rPr>
          <w:rFonts w:ascii="Times New Roman" w:hAnsi="Times New Roman"/>
          <w:sz w:val="28"/>
          <w:szCs w:val="28"/>
          <w:lang w:val="uk-UA" w:eastAsia="uk-UA"/>
        </w:rPr>
        <w:t>,</w:t>
      </w:r>
      <w:r w:rsidRPr="00C51651">
        <w:rPr>
          <w:rFonts w:ascii="Times New Roman" w:hAnsi="Times New Roman"/>
          <w:sz w:val="28"/>
          <w:szCs w:val="28"/>
          <w:lang w:eastAsia="uk-UA"/>
        </w:rPr>
        <w:t xml:space="preserve"> малоактивний; при високих температурах і тиску, при наявності каталізаторів азот утворює </w:t>
      </w:r>
      <w:r>
        <w:rPr>
          <w:rFonts w:ascii="Times New Roman" w:hAnsi="Times New Roman"/>
          <w:sz w:val="28"/>
          <w:szCs w:val="28"/>
          <w:lang w:val="uk-UA" w:eastAsia="uk-UA"/>
        </w:rPr>
        <w:t xml:space="preserve"> </w:t>
      </w:r>
      <w:r w:rsidRPr="00C51651">
        <w:rPr>
          <w:rFonts w:ascii="Times New Roman" w:hAnsi="Times New Roman"/>
          <w:sz w:val="28"/>
          <w:szCs w:val="28"/>
          <w:lang w:eastAsia="uk-UA"/>
        </w:rPr>
        <w:t xml:space="preserve">сполуки </w:t>
      </w:r>
      <w:r>
        <w:rPr>
          <w:rFonts w:ascii="Times New Roman" w:hAnsi="Times New Roman"/>
          <w:sz w:val="28"/>
          <w:szCs w:val="28"/>
          <w:lang w:eastAsia="uk-UA"/>
        </w:rPr>
        <w:t>з воднем, металами, киснем</w:t>
      </w:r>
      <w:r>
        <w:rPr>
          <w:rFonts w:ascii="Times New Roman" w:hAnsi="Times New Roman"/>
          <w:sz w:val="28"/>
          <w:szCs w:val="28"/>
          <w:lang w:val="uk-UA" w:eastAsia="uk-UA"/>
        </w:rPr>
        <w:t xml:space="preserve"> </w:t>
      </w:r>
      <w:r w:rsidRPr="00C51651">
        <w:rPr>
          <w:rFonts w:ascii="Times New Roman" w:hAnsi="Times New Roman"/>
          <w:sz w:val="28"/>
          <w:szCs w:val="28"/>
          <w:lang w:eastAsia="uk-UA"/>
        </w:rPr>
        <w:t>.</w:t>
      </w:r>
      <w:r>
        <w:rPr>
          <w:rFonts w:ascii="Times New Roman" w:hAnsi="Times New Roman"/>
          <w:sz w:val="28"/>
          <w:szCs w:val="28"/>
          <w:lang w:val="uk-UA" w:eastAsia="uk-UA"/>
        </w:rPr>
        <w:t xml:space="preserve"> </w:t>
      </w:r>
      <w:r>
        <w:rPr>
          <w:rFonts w:ascii="Times New Roman" w:hAnsi="Times New Roman"/>
          <w:sz w:val="28"/>
          <w:szCs w:val="28"/>
          <w:lang w:eastAsia="uk-UA"/>
        </w:rPr>
        <w:tab/>
      </w:r>
      <w:r>
        <w:rPr>
          <w:rFonts w:ascii="Times New Roman" w:hAnsi="Times New Roman"/>
          <w:sz w:val="28"/>
          <w:szCs w:val="28"/>
          <w:lang w:val="uk-UA" w:eastAsia="uk-UA"/>
        </w:rPr>
        <w:t xml:space="preserve">  </w:t>
      </w:r>
      <w:r w:rsidRPr="00C51651">
        <w:rPr>
          <w:rFonts w:ascii="Times New Roman" w:hAnsi="Times New Roman"/>
          <w:sz w:val="28"/>
          <w:szCs w:val="28"/>
          <w:lang w:eastAsia="uk-UA"/>
        </w:rPr>
        <w:t>В природі азот існує як головна складова частина повітря (75,5 % за вагою), у формі нітратів і солей амонію; входить до складу вугілля, нафти, алкалоїдів, білкових речовин. Азот повітря використовують у виробництві ам</w:t>
      </w:r>
      <w:r>
        <w:rPr>
          <w:rFonts w:ascii="Times New Roman" w:hAnsi="Times New Roman"/>
          <w:sz w:val="28"/>
          <w:szCs w:val="28"/>
          <w:lang w:val="uk-UA" w:eastAsia="uk-UA"/>
        </w:rPr>
        <w:t>он</w:t>
      </w:r>
      <w:r w:rsidRPr="00C51651">
        <w:rPr>
          <w:rFonts w:ascii="Times New Roman" w:hAnsi="Times New Roman"/>
          <w:sz w:val="28"/>
          <w:szCs w:val="28"/>
          <w:lang w:eastAsia="uk-UA"/>
        </w:rPr>
        <w:t>іаку, нітратно</w:t>
      </w:r>
      <w:r>
        <w:rPr>
          <w:rFonts w:ascii="Times New Roman" w:hAnsi="Times New Roman"/>
          <w:sz w:val="28"/>
          <w:szCs w:val="28"/>
          <w:lang w:val="uk-UA" w:eastAsia="uk-UA"/>
        </w:rPr>
        <w:t xml:space="preserve">ї </w:t>
      </w:r>
      <w:r w:rsidRPr="00C51651">
        <w:rPr>
          <w:rFonts w:ascii="Times New Roman" w:hAnsi="Times New Roman"/>
          <w:sz w:val="28"/>
          <w:szCs w:val="28"/>
          <w:lang w:eastAsia="uk-UA"/>
        </w:rPr>
        <w:t>кислоти,</w:t>
      </w:r>
      <w:r>
        <w:rPr>
          <w:rFonts w:ascii="Times New Roman" w:hAnsi="Times New Roman"/>
          <w:sz w:val="28"/>
          <w:szCs w:val="28"/>
          <w:lang w:eastAsia="uk-UA"/>
        </w:rPr>
        <w:t xml:space="preserve"> добрив. Загальний вміст </w:t>
      </w:r>
      <w:r>
        <w:rPr>
          <w:rFonts w:ascii="Times New Roman" w:hAnsi="Times New Roman"/>
          <w:sz w:val="28"/>
          <w:szCs w:val="28"/>
          <w:lang w:val="uk-UA" w:eastAsia="uk-UA"/>
        </w:rPr>
        <w:t>Н</w:t>
      </w:r>
      <w:r w:rsidRPr="00C51651">
        <w:rPr>
          <w:rFonts w:ascii="Times New Roman" w:hAnsi="Times New Roman"/>
          <w:sz w:val="28"/>
          <w:szCs w:val="28"/>
          <w:lang w:eastAsia="uk-UA"/>
        </w:rPr>
        <w:t>ітрогену в земній корі становить 1•10</w:t>
      </w:r>
      <w:r w:rsidRPr="00C51651">
        <w:rPr>
          <w:rFonts w:ascii="Times New Roman" w:hAnsi="Times New Roman"/>
          <w:sz w:val="28"/>
          <w:szCs w:val="28"/>
          <w:vertAlign w:val="superscript"/>
          <w:lang w:eastAsia="uk-UA"/>
        </w:rPr>
        <w:t>−2</w:t>
      </w:r>
      <w:r w:rsidRPr="00C51651">
        <w:rPr>
          <w:rFonts w:ascii="Times New Roman" w:hAnsi="Times New Roman"/>
          <w:sz w:val="28"/>
          <w:szCs w:val="28"/>
          <w:lang w:eastAsia="uk-UA"/>
        </w:rPr>
        <w:t xml:space="preserve"> % за масою. У відносно малих кількостях вільний азот знаходиться в розчиненому стані у водах океанів. Нітроген  утворює кілька оксидів (N</w:t>
      </w:r>
      <w:r w:rsidRPr="00C51651">
        <w:rPr>
          <w:rFonts w:ascii="Times New Roman" w:hAnsi="Times New Roman"/>
          <w:sz w:val="28"/>
          <w:szCs w:val="28"/>
          <w:vertAlign w:val="subscript"/>
          <w:lang w:eastAsia="uk-UA"/>
        </w:rPr>
        <w:t>2</w:t>
      </w:r>
      <w:r w:rsidRPr="00C51651">
        <w:rPr>
          <w:rFonts w:ascii="Times New Roman" w:hAnsi="Times New Roman"/>
          <w:sz w:val="28"/>
          <w:szCs w:val="28"/>
          <w:lang w:eastAsia="uk-UA"/>
        </w:rPr>
        <w:t>O, NO, N</w:t>
      </w:r>
      <w:r w:rsidRPr="00C51651">
        <w:rPr>
          <w:rFonts w:ascii="Times New Roman" w:hAnsi="Times New Roman"/>
          <w:sz w:val="28"/>
          <w:szCs w:val="28"/>
          <w:vertAlign w:val="subscript"/>
          <w:lang w:eastAsia="uk-UA"/>
        </w:rPr>
        <w:t>2</w:t>
      </w:r>
      <w:r w:rsidRPr="00C51651">
        <w:rPr>
          <w:rFonts w:ascii="Times New Roman" w:hAnsi="Times New Roman"/>
          <w:sz w:val="28"/>
          <w:szCs w:val="28"/>
          <w:lang w:eastAsia="uk-UA"/>
        </w:rPr>
        <w:t>O</w:t>
      </w:r>
      <w:r w:rsidRPr="00C51651">
        <w:rPr>
          <w:rFonts w:ascii="Times New Roman" w:hAnsi="Times New Roman"/>
          <w:sz w:val="28"/>
          <w:szCs w:val="28"/>
          <w:vertAlign w:val="subscript"/>
          <w:lang w:eastAsia="uk-UA"/>
        </w:rPr>
        <w:t>3</w:t>
      </w:r>
      <w:r w:rsidRPr="00C51651">
        <w:rPr>
          <w:rFonts w:ascii="Times New Roman" w:hAnsi="Times New Roman"/>
          <w:sz w:val="28"/>
          <w:szCs w:val="28"/>
          <w:lang w:eastAsia="uk-UA"/>
        </w:rPr>
        <w:t>, NO</w:t>
      </w:r>
      <w:r w:rsidRPr="00C51651">
        <w:rPr>
          <w:rFonts w:ascii="Times New Roman" w:hAnsi="Times New Roman"/>
          <w:sz w:val="28"/>
          <w:szCs w:val="28"/>
          <w:vertAlign w:val="subscript"/>
          <w:lang w:eastAsia="uk-UA"/>
        </w:rPr>
        <w:t>2</w:t>
      </w:r>
      <w:r w:rsidRPr="00C51651">
        <w:rPr>
          <w:rFonts w:ascii="Times New Roman" w:hAnsi="Times New Roman"/>
          <w:sz w:val="28"/>
          <w:szCs w:val="28"/>
          <w:lang w:eastAsia="uk-UA"/>
        </w:rPr>
        <w:t>, N</w:t>
      </w:r>
      <w:r w:rsidRPr="00C51651">
        <w:rPr>
          <w:rFonts w:ascii="Times New Roman" w:hAnsi="Times New Roman"/>
          <w:sz w:val="28"/>
          <w:szCs w:val="28"/>
          <w:vertAlign w:val="subscript"/>
          <w:lang w:eastAsia="uk-UA"/>
        </w:rPr>
        <w:t>2</w:t>
      </w:r>
      <w:r w:rsidRPr="00C51651">
        <w:rPr>
          <w:rFonts w:ascii="Times New Roman" w:hAnsi="Times New Roman"/>
          <w:sz w:val="28"/>
          <w:szCs w:val="28"/>
          <w:lang w:eastAsia="uk-UA"/>
        </w:rPr>
        <w:t>O</w:t>
      </w:r>
      <w:r w:rsidRPr="00C51651">
        <w:rPr>
          <w:rFonts w:ascii="Times New Roman" w:hAnsi="Times New Roman"/>
          <w:sz w:val="28"/>
          <w:szCs w:val="28"/>
          <w:vertAlign w:val="subscript"/>
          <w:lang w:eastAsia="uk-UA"/>
        </w:rPr>
        <w:t>4</w:t>
      </w:r>
      <w:r w:rsidRPr="00C51651">
        <w:rPr>
          <w:rFonts w:ascii="Times New Roman" w:hAnsi="Times New Roman"/>
          <w:sz w:val="28"/>
          <w:szCs w:val="28"/>
          <w:lang w:eastAsia="uk-UA"/>
        </w:rPr>
        <w:t>, N</w:t>
      </w:r>
      <w:r w:rsidRPr="00C51651">
        <w:rPr>
          <w:rFonts w:ascii="Times New Roman" w:hAnsi="Times New Roman"/>
          <w:sz w:val="28"/>
          <w:szCs w:val="28"/>
          <w:vertAlign w:val="subscript"/>
          <w:lang w:eastAsia="uk-UA"/>
        </w:rPr>
        <w:t>2</w:t>
      </w:r>
      <w:r w:rsidRPr="00C51651">
        <w:rPr>
          <w:rFonts w:ascii="Times New Roman" w:hAnsi="Times New Roman"/>
          <w:sz w:val="28"/>
          <w:szCs w:val="28"/>
          <w:lang w:eastAsia="uk-UA"/>
        </w:rPr>
        <w:t>O</w:t>
      </w:r>
      <w:r w:rsidRPr="00C51651">
        <w:rPr>
          <w:rFonts w:ascii="Times New Roman" w:hAnsi="Times New Roman"/>
          <w:sz w:val="28"/>
          <w:szCs w:val="28"/>
          <w:vertAlign w:val="subscript"/>
          <w:lang w:eastAsia="uk-UA"/>
        </w:rPr>
        <w:t>5</w:t>
      </w:r>
      <w:r w:rsidRPr="00C51651">
        <w:rPr>
          <w:rFonts w:ascii="Times New Roman" w:hAnsi="Times New Roman"/>
          <w:sz w:val="28"/>
          <w:szCs w:val="28"/>
          <w:lang w:eastAsia="uk-UA"/>
        </w:rPr>
        <w:t>). З них найбільш</w:t>
      </w:r>
      <w:r>
        <w:rPr>
          <w:rFonts w:ascii="Times New Roman" w:hAnsi="Times New Roman"/>
          <w:sz w:val="28"/>
          <w:szCs w:val="28"/>
          <w:lang w:eastAsia="uk-UA"/>
        </w:rPr>
        <w:t xml:space="preserve">е значення мають </w:t>
      </w:r>
      <w:r>
        <w:rPr>
          <w:rFonts w:ascii="Times New Roman" w:hAnsi="Times New Roman"/>
          <w:sz w:val="28"/>
          <w:szCs w:val="28"/>
          <w:lang w:val="uk-UA" w:eastAsia="uk-UA"/>
        </w:rPr>
        <w:t xml:space="preserve">нітроген </w:t>
      </w:r>
      <w:r>
        <w:rPr>
          <w:rFonts w:ascii="Times New Roman" w:hAnsi="Times New Roman"/>
          <w:sz w:val="28"/>
          <w:szCs w:val="28"/>
          <w:lang w:eastAsia="uk-UA"/>
        </w:rPr>
        <w:t xml:space="preserve">монооксид </w:t>
      </w:r>
      <w:r w:rsidRPr="00C51651">
        <w:rPr>
          <w:rFonts w:ascii="Times New Roman" w:hAnsi="Times New Roman"/>
          <w:sz w:val="28"/>
          <w:szCs w:val="28"/>
          <w:lang w:eastAsia="uk-UA"/>
        </w:rPr>
        <w:t xml:space="preserve"> NO і</w:t>
      </w:r>
      <w:r>
        <w:rPr>
          <w:rFonts w:ascii="Times New Roman" w:hAnsi="Times New Roman"/>
          <w:sz w:val="28"/>
          <w:szCs w:val="28"/>
          <w:lang w:val="uk-UA" w:eastAsia="uk-UA"/>
        </w:rPr>
        <w:t xml:space="preserve"> нітроген</w:t>
      </w:r>
      <w:r>
        <w:rPr>
          <w:rFonts w:ascii="Times New Roman" w:hAnsi="Times New Roman"/>
          <w:sz w:val="28"/>
          <w:szCs w:val="28"/>
          <w:lang w:eastAsia="uk-UA"/>
        </w:rPr>
        <w:t xml:space="preserve"> діоксид </w:t>
      </w:r>
      <w:r w:rsidRPr="00C51651">
        <w:rPr>
          <w:rFonts w:ascii="Times New Roman" w:hAnsi="Times New Roman"/>
          <w:sz w:val="28"/>
          <w:szCs w:val="28"/>
          <w:lang w:eastAsia="uk-UA"/>
        </w:rPr>
        <w:t xml:space="preserve"> NO</w:t>
      </w:r>
      <w:r w:rsidRPr="00C51651">
        <w:rPr>
          <w:rFonts w:ascii="Times New Roman" w:hAnsi="Times New Roman"/>
          <w:sz w:val="28"/>
          <w:szCs w:val="28"/>
          <w:vertAlign w:val="subscript"/>
          <w:lang w:eastAsia="uk-UA"/>
        </w:rPr>
        <w:t>2</w:t>
      </w:r>
      <w:r>
        <w:rPr>
          <w:rFonts w:ascii="Times New Roman" w:hAnsi="Times New Roman"/>
          <w:sz w:val="28"/>
          <w:szCs w:val="28"/>
          <w:lang w:eastAsia="uk-UA"/>
        </w:rPr>
        <w:t xml:space="preserve">, </w:t>
      </w:r>
      <w:r>
        <w:rPr>
          <w:rFonts w:ascii="Times New Roman" w:hAnsi="Times New Roman"/>
          <w:sz w:val="28"/>
          <w:szCs w:val="28"/>
          <w:lang w:val="uk-UA" w:eastAsia="uk-UA"/>
        </w:rPr>
        <w:t xml:space="preserve">тому що вони є </w:t>
      </w:r>
      <w:r>
        <w:rPr>
          <w:rFonts w:ascii="Times New Roman" w:hAnsi="Times New Roman"/>
          <w:sz w:val="28"/>
          <w:szCs w:val="28"/>
          <w:lang w:eastAsia="uk-UA"/>
        </w:rPr>
        <w:t xml:space="preserve"> продукт</w:t>
      </w:r>
      <w:r>
        <w:rPr>
          <w:rFonts w:ascii="Times New Roman" w:hAnsi="Times New Roman"/>
          <w:sz w:val="28"/>
          <w:szCs w:val="28"/>
          <w:lang w:val="uk-UA" w:eastAsia="uk-UA"/>
        </w:rPr>
        <w:t>ами</w:t>
      </w:r>
      <w:r w:rsidRPr="00C51651">
        <w:rPr>
          <w:rFonts w:ascii="Times New Roman" w:hAnsi="Times New Roman"/>
          <w:sz w:val="28"/>
          <w:szCs w:val="28"/>
          <w:lang w:eastAsia="uk-UA"/>
        </w:rPr>
        <w:t xml:space="preserve"> при виробництві нітратної кислоти. </w:t>
      </w:r>
      <w:r>
        <w:rPr>
          <w:rFonts w:ascii="Times New Roman" w:hAnsi="Times New Roman"/>
          <w:sz w:val="28"/>
          <w:szCs w:val="28"/>
          <w:lang w:val="uk-UA" w:eastAsia="uk-UA"/>
        </w:rPr>
        <w:t xml:space="preserve">Нітроген (І) оксид </w:t>
      </w:r>
      <w:r w:rsidRPr="00C51651">
        <w:rPr>
          <w:rFonts w:ascii="Times New Roman" w:hAnsi="Times New Roman"/>
          <w:sz w:val="28"/>
          <w:szCs w:val="28"/>
          <w:lang w:eastAsia="uk-UA"/>
        </w:rPr>
        <w:t xml:space="preserve"> N</w:t>
      </w:r>
      <w:r w:rsidRPr="00C51651">
        <w:rPr>
          <w:rFonts w:ascii="Times New Roman" w:hAnsi="Times New Roman"/>
          <w:sz w:val="28"/>
          <w:szCs w:val="28"/>
          <w:vertAlign w:val="subscript"/>
          <w:lang w:eastAsia="uk-UA"/>
        </w:rPr>
        <w:t>2</w:t>
      </w:r>
      <w:r w:rsidRPr="00C51651">
        <w:rPr>
          <w:rFonts w:ascii="Times New Roman" w:hAnsi="Times New Roman"/>
          <w:sz w:val="28"/>
          <w:szCs w:val="28"/>
          <w:lang w:eastAsia="uk-UA"/>
        </w:rPr>
        <w:t>O відомий</w:t>
      </w:r>
      <w:r>
        <w:rPr>
          <w:rFonts w:ascii="Times New Roman" w:hAnsi="Times New Roman"/>
          <w:sz w:val="28"/>
          <w:szCs w:val="28"/>
          <w:lang w:val="uk-UA" w:eastAsia="uk-UA"/>
        </w:rPr>
        <w:t>,</w:t>
      </w:r>
      <w:r w:rsidRPr="00C51651">
        <w:rPr>
          <w:rFonts w:ascii="Times New Roman" w:hAnsi="Times New Roman"/>
          <w:sz w:val="28"/>
          <w:szCs w:val="28"/>
          <w:lang w:eastAsia="uk-UA"/>
        </w:rPr>
        <w:t xml:space="preserve"> як дурманний газ</w:t>
      </w:r>
      <w:r>
        <w:rPr>
          <w:rFonts w:ascii="Times New Roman" w:hAnsi="Times New Roman"/>
          <w:sz w:val="28"/>
          <w:szCs w:val="28"/>
          <w:lang w:eastAsia="uk-UA"/>
        </w:rPr>
        <w:t xml:space="preserve"> і використовується для наркозу</w:t>
      </w:r>
      <w:r w:rsidRPr="00A37413">
        <w:rPr>
          <w:rFonts w:ascii="Times New Roman" w:hAnsi="Times New Roman"/>
          <w:sz w:val="28"/>
          <w:szCs w:val="28"/>
          <w:lang w:eastAsia="uk-UA"/>
        </w:rPr>
        <w:t>.</w:t>
      </w:r>
      <w:r>
        <w:rPr>
          <w:rFonts w:ascii="Times New Roman" w:hAnsi="Times New Roman"/>
          <w:sz w:val="28"/>
          <w:szCs w:val="28"/>
          <w:lang w:val="uk-UA" w:eastAsia="uk-UA"/>
        </w:rPr>
        <w:t xml:space="preserve"> </w:t>
      </w:r>
      <w:r w:rsidRPr="00C51651">
        <w:rPr>
          <w:rFonts w:ascii="Times New Roman" w:hAnsi="Times New Roman"/>
          <w:sz w:val="28"/>
          <w:szCs w:val="28"/>
          <w:lang w:eastAsia="uk-UA"/>
        </w:rPr>
        <w:t>Рідкий азот застосовується як холодоагент і для кріотерапії</w:t>
      </w:r>
      <w:r>
        <w:rPr>
          <w:rFonts w:ascii="Times New Roman" w:hAnsi="Times New Roman"/>
          <w:sz w:val="28"/>
          <w:szCs w:val="28"/>
          <w:lang w:val="uk-UA" w:eastAsia="uk-UA"/>
        </w:rPr>
        <w:t xml:space="preserve"> </w:t>
      </w:r>
      <w:r w:rsidRPr="00C51651">
        <w:rPr>
          <w:rFonts w:ascii="Times New Roman" w:hAnsi="Times New Roman"/>
          <w:sz w:val="28"/>
          <w:szCs w:val="28"/>
          <w:lang w:eastAsia="uk-UA"/>
        </w:rPr>
        <w:t>( він зареєстрований в харчовій промисловості як Е941). Промислові застосування газоподібного азоту обумовлені його інертними властивостями. Газоподібний азот пожежо- і ви</w:t>
      </w:r>
      <w:r>
        <w:rPr>
          <w:rFonts w:ascii="Times New Roman" w:hAnsi="Times New Roman"/>
          <w:sz w:val="28"/>
          <w:szCs w:val="28"/>
          <w:lang w:eastAsia="uk-UA"/>
        </w:rPr>
        <w:t>бухобезпечний, перешкоджає окис</w:t>
      </w:r>
      <w:r>
        <w:rPr>
          <w:rFonts w:ascii="Times New Roman" w:hAnsi="Times New Roman"/>
          <w:sz w:val="28"/>
          <w:szCs w:val="28"/>
          <w:lang w:val="uk-UA" w:eastAsia="uk-UA"/>
        </w:rPr>
        <w:t>н</w:t>
      </w:r>
      <w:r w:rsidRPr="00C51651">
        <w:rPr>
          <w:rFonts w:ascii="Times New Roman" w:hAnsi="Times New Roman"/>
          <w:sz w:val="28"/>
          <w:szCs w:val="28"/>
          <w:lang w:eastAsia="uk-UA"/>
        </w:rPr>
        <w:t>енню, гниттю. У нафтохімії азот застосовується для продування резервуарів і трубопроводів, перевірки роботи трубопроводів під тиско</w:t>
      </w:r>
      <w:r>
        <w:rPr>
          <w:rFonts w:ascii="Times New Roman" w:hAnsi="Times New Roman"/>
          <w:sz w:val="28"/>
          <w:szCs w:val="28"/>
          <w:lang w:eastAsia="uk-UA"/>
        </w:rPr>
        <w:t>м</w:t>
      </w:r>
      <w:r w:rsidRPr="00C51651">
        <w:rPr>
          <w:rFonts w:ascii="Times New Roman" w:hAnsi="Times New Roman"/>
          <w:sz w:val="28"/>
          <w:szCs w:val="28"/>
          <w:lang w:eastAsia="uk-UA"/>
        </w:rPr>
        <w:t>. У гі</w:t>
      </w:r>
      <w:r>
        <w:rPr>
          <w:rFonts w:ascii="Times New Roman" w:hAnsi="Times New Roman"/>
          <w:sz w:val="28"/>
          <w:szCs w:val="28"/>
          <w:lang w:eastAsia="uk-UA"/>
        </w:rPr>
        <w:t xml:space="preserve">рничодобувній справі азот </w:t>
      </w:r>
      <w:r w:rsidRPr="00C51651">
        <w:rPr>
          <w:rFonts w:ascii="Times New Roman" w:hAnsi="Times New Roman"/>
          <w:sz w:val="28"/>
          <w:szCs w:val="28"/>
          <w:lang w:eastAsia="uk-UA"/>
        </w:rPr>
        <w:t xml:space="preserve"> викори</w:t>
      </w:r>
      <w:r>
        <w:rPr>
          <w:rFonts w:ascii="Times New Roman" w:hAnsi="Times New Roman"/>
          <w:sz w:val="28"/>
          <w:szCs w:val="28"/>
          <w:lang w:eastAsia="uk-UA"/>
        </w:rPr>
        <w:t>стову</w:t>
      </w:r>
      <w:r>
        <w:rPr>
          <w:rFonts w:ascii="Times New Roman" w:hAnsi="Times New Roman"/>
          <w:sz w:val="28"/>
          <w:szCs w:val="28"/>
          <w:lang w:val="uk-UA" w:eastAsia="uk-UA"/>
        </w:rPr>
        <w:t xml:space="preserve">ється </w:t>
      </w:r>
      <w:r w:rsidRPr="00C51651">
        <w:rPr>
          <w:rFonts w:ascii="Times New Roman" w:hAnsi="Times New Roman"/>
          <w:sz w:val="28"/>
          <w:szCs w:val="28"/>
          <w:lang w:eastAsia="uk-UA"/>
        </w:rPr>
        <w:t>для</w:t>
      </w:r>
      <w:r>
        <w:rPr>
          <w:rFonts w:ascii="Times New Roman" w:hAnsi="Times New Roman"/>
          <w:sz w:val="28"/>
          <w:szCs w:val="28"/>
          <w:lang w:eastAsia="uk-UA"/>
        </w:rPr>
        <w:t xml:space="preserve"> розпирання пластів породи.  </w:t>
      </w:r>
      <w:r>
        <w:rPr>
          <w:rFonts w:ascii="Times New Roman" w:hAnsi="Times New Roman"/>
          <w:sz w:val="28"/>
          <w:szCs w:val="28"/>
          <w:lang w:val="uk-UA" w:eastAsia="uk-UA"/>
        </w:rPr>
        <w:t>В</w:t>
      </w:r>
      <w:r>
        <w:rPr>
          <w:rFonts w:ascii="Times New Roman" w:hAnsi="Times New Roman"/>
          <w:sz w:val="28"/>
          <w:szCs w:val="28"/>
          <w:lang w:eastAsia="uk-UA"/>
        </w:rPr>
        <w:t xml:space="preserve"> процес</w:t>
      </w:r>
      <w:r>
        <w:rPr>
          <w:rFonts w:ascii="Times New Roman" w:hAnsi="Times New Roman"/>
          <w:sz w:val="28"/>
          <w:szCs w:val="28"/>
          <w:lang w:val="uk-UA" w:eastAsia="uk-UA"/>
        </w:rPr>
        <w:t xml:space="preserve">і </w:t>
      </w:r>
      <w:r w:rsidRPr="00C51651">
        <w:rPr>
          <w:rFonts w:ascii="Times New Roman" w:hAnsi="Times New Roman"/>
          <w:sz w:val="28"/>
          <w:szCs w:val="28"/>
          <w:lang w:eastAsia="uk-UA"/>
        </w:rPr>
        <w:t xml:space="preserve"> окислення або </w:t>
      </w:r>
      <w:r>
        <w:rPr>
          <w:rFonts w:ascii="Times New Roman" w:hAnsi="Times New Roman"/>
          <w:sz w:val="28"/>
          <w:szCs w:val="28"/>
          <w:lang w:eastAsia="uk-UA"/>
        </w:rPr>
        <w:t>гниття</w:t>
      </w:r>
      <w:r>
        <w:rPr>
          <w:rFonts w:ascii="Times New Roman" w:hAnsi="Times New Roman"/>
          <w:sz w:val="28"/>
          <w:szCs w:val="28"/>
          <w:lang w:val="uk-UA" w:eastAsia="uk-UA"/>
        </w:rPr>
        <w:t xml:space="preserve"> </w:t>
      </w:r>
      <w:r w:rsidRPr="00C51651">
        <w:rPr>
          <w:rFonts w:ascii="Times New Roman" w:hAnsi="Times New Roman"/>
          <w:sz w:val="28"/>
          <w:szCs w:val="28"/>
          <w:lang w:eastAsia="uk-UA"/>
        </w:rPr>
        <w:t xml:space="preserve"> азот може успішно замістити повітря.Велик</w:t>
      </w:r>
      <w:r>
        <w:rPr>
          <w:rFonts w:ascii="Times New Roman" w:hAnsi="Times New Roman"/>
          <w:sz w:val="28"/>
          <w:szCs w:val="28"/>
          <w:lang w:eastAsia="uk-UA"/>
        </w:rPr>
        <w:t xml:space="preserve">а частина </w:t>
      </w:r>
      <w:r w:rsidRPr="00C51651">
        <w:rPr>
          <w:rFonts w:ascii="Times New Roman" w:hAnsi="Times New Roman"/>
          <w:sz w:val="28"/>
          <w:szCs w:val="28"/>
          <w:lang w:eastAsia="uk-UA"/>
        </w:rPr>
        <w:t xml:space="preserve"> азоту засто</w:t>
      </w:r>
      <w:r>
        <w:rPr>
          <w:rFonts w:ascii="Times New Roman" w:hAnsi="Times New Roman"/>
          <w:sz w:val="28"/>
          <w:szCs w:val="28"/>
          <w:lang w:eastAsia="uk-UA"/>
        </w:rPr>
        <w:t xml:space="preserve">совується </w:t>
      </w:r>
      <w:r>
        <w:rPr>
          <w:rFonts w:ascii="Times New Roman" w:hAnsi="Times New Roman"/>
          <w:sz w:val="28"/>
          <w:szCs w:val="28"/>
          <w:lang w:val="uk-UA" w:eastAsia="uk-UA"/>
        </w:rPr>
        <w:t>для</w:t>
      </w:r>
      <w:r>
        <w:rPr>
          <w:rFonts w:ascii="Times New Roman" w:hAnsi="Times New Roman"/>
          <w:sz w:val="28"/>
          <w:szCs w:val="28"/>
          <w:lang w:eastAsia="uk-UA"/>
        </w:rPr>
        <w:t xml:space="preserve"> виробництв</w:t>
      </w:r>
      <w:r>
        <w:rPr>
          <w:rFonts w:ascii="Times New Roman" w:hAnsi="Times New Roman"/>
          <w:sz w:val="28"/>
          <w:szCs w:val="28"/>
          <w:lang w:val="uk-UA" w:eastAsia="uk-UA"/>
        </w:rPr>
        <w:t>а</w:t>
      </w:r>
      <w:r>
        <w:rPr>
          <w:rFonts w:ascii="Times New Roman" w:hAnsi="Times New Roman"/>
          <w:sz w:val="28"/>
          <w:szCs w:val="28"/>
          <w:lang w:eastAsia="uk-UA"/>
        </w:rPr>
        <w:t xml:space="preserve"> ам</w:t>
      </w:r>
      <w:r>
        <w:rPr>
          <w:rFonts w:ascii="Times New Roman" w:hAnsi="Times New Roman"/>
          <w:sz w:val="28"/>
          <w:szCs w:val="28"/>
          <w:lang w:val="uk-UA" w:eastAsia="uk-UA"/>
        </w:rPr>
        <w:t>он</w:t>
      </w:r>
      <w:r>
        <w:rPr>
          <w:rFonts w:ascii="Times New Roman" w:hAnsi="Times New Roman"/>
          <w:sz w:val="28"/>
          <w:szCs w:val="28"/>
          <w:lang w:eastAsia="uk-UA"/>
        </w:rPr>
        <w:t>іаку</w:t>
      </w:r>
      <w:r>
        <w:rPr>
          <w:rFonts w:ascii="Times New Roman" w:hAnsi="Times New Roman"/>
          <w:sz w:val="28"/>
          <w:szCs w:val="28"/>
          <w:lang w:val="uk-UA" w:eastAsia="uk-UA"/>
        </w:rPr>
        <w:t xml:space="preserve">. </w:t>
      </w:r>
      <w:r w:rsidRPr="00D462BD">
        <w:rPr>
          <w:rFonts w:ascii="Times New Roman" w:hAnsi="Times New Roman"/>
          <w:sz w:val="28"/>
          <w:szCs w:val="28"/>
          <w:lang w:val="uk-UA" w:eastAsia="uk-UA"/>
        </w:rPr>
        <w:t xml:space="preserve">Нітроген — один із основних хімічних елементів живої природи. Він входить до складу амінокислот, з яких формуються білки, та нуклеїнових кислот. </w:t>
      </w:r>
      <w:r>
        <w:rPr>
          <w:rFonts w:ascii="Times New Roman" w:hAnsi="Times New Roman"/>
          <w:sz w:val="28"/>
          <w:szCs w:val="28"/>
          <w:lang w:val="uk-UA" w:eastAsia="uk-UA"/>
        </w:rPr>
        <w:t>Але</w:t>
      </w:r>
      <w:r w:rsidRPr="00C51651">
        <w:rPr>
          <w:rFonts w:ascii="Times New Roman" w:hAnsi="Times New Roman"/>
          <w:sz w:val="28"/>
          <w:szCs w:val="28"/>
          <w:lang w:eastAsia="uk-UA"/>
        </w:rPr>
        <w:t xml:space="preserve"> ні рослини, ні тварини не можуть засвоювати атмосфер</w:t>
      </w:r>
      <w:r>
        <w:rPr>
          <w:rFonts w:ascii="Times New Roman" w:hAnsi="Times New Roman"/>
          <w:sz w:val="28"/>
          <w:szCs w:val="28"/>
          <w:lang w:eastAsia="uk-UA"/>
        </w:rPr>
        <w:t>ний азот. Деякі бактерії</w:t>
      </w:r>
      <w:r>
        <w:rPr>
          <w:rFonts w:ascii="Times New Roman" w:hAnsi="Times New Roman"/>
          <w:sz w:val="28"/>
          <w:szCs w:val="28"/>
          <w:lang w:val="uk-UA" w:eastAsia="uk-UA"/>
        </w:rPr>
        <w:t xml:space="preserve"> </w:t>
      </w:r>
      <w:r w:rsidRPr="00C51651">
        <w:rPr>
          <w:rFonts w:ascii="Times New Roman" w:hAnsi="Times New Roman"/>
          <w:sz w:val="28"/>
          <w:szCs w:val="28"/>
          <w:lang w:eastAsia="uk-UA"/>
        </w:rPr>
        <w:t xml:space="preserve"> мають фермент нітрогеназу, за допомогою якого азот фіксується (азотфіксуючі бульбочкові бактерії бобових). </w:t>
      </w:r>
      <w:r>
        <w:rPr>
          <w:noProof/>
          <w:lang w:eastAsia="ru-RU"/>
        </w:rPr>
        <w:pict>
          <v:shape id="Рисунок 56" o:spid="_x0000_s1042" type="#_x0000_t75" alt="Мал. 178. Зернобобові культури.jpg" style="position:absolute;left:0;text-align:left;margin-left:1.55pt;margin-top:278.05pt;width:176.15pt;height:150.55pt;z-index:251607040;visibility:visible;mso-position-horizontal-relative:text;mso-position-vertical-relative:text" wrapcoords="-92 0 -92 21493 21600 21493 21600 0 -92 0">
            <v:imagedata r:id="rId50" o:title=""/>
            <w10:wrap type="through"/>
          </v:shape>
        </w:pict>
      </w:r>
      <w:r>
        <w:rPr>
          <w:rFonts w:ascii="Times New Roman" w:hAnsi="Times New Roman"/>
          <w:sz w:val="28"/>
          <w:szCs w:val="28"/>
          <w:lang w:val="uk-UA" w:eastAsia="uk-UA"/>
        </w:rPr>
        <w:t xml:space="preserve"> </w:t>
      </w:r>
      <w:r w:rsidRPr="00C51651">
        <w:rPr>
          <w:rFonts w:ascii="Times New Roman" w:hAnsi="Times New Roman"/>
          <w:b/>
          <w:sz w:val="28"/>
          <w:szCs w:val="28"/>
          <w:lang w:eastAsia="uk-UA"/>
        </w:rPr>
        <w:t>Цікава інформація</w:t>
      </w:r>
      <w:r>
        <w:rPr>
          <w:rFonts w:ascii="Times New Roman" w:hAnsi="Times New Roman"/>
          <w:sz w:val="28"/>
          <w:szCs w:val="28"/>
          <w:lang w:eastAsia="uk-UA"/>
        </w:rPr>
        <w:t xml:space="preserve">: </w:t>
      </w:r>
      <w:r>
        <w:rPr>
          <w:rFonts w:ascii="Times New Roman" w:hAnsi="Times New Roman"/>
          <w:sz w:val="28"/>
          <w:szCs w:val="28"/>
          <w:lang w:val="uk-UA" w:eastAsia="uk-UA"/>
        </w:rPr>
        <w:t>В</w:t>
      </w:r>
      <w:r w:rsidRPr="00C51651">
        <w:rPr>
          <w:rFonts w:ascii="Times New Roman" w:hAnsi="Times New Roman"/>
          <w:sz w:val="28"/>
          <w:szCs w:val="28"/>
          <w:lang w:eastAsia="uk-UA"/>
        </w:rPr>
        <w:t>важають, що слово «азот» придумав не А.Лавуазьє і не його колеги по номенклатурній комісії. Воно ввійшло в алхімічну літературу вже в ранньому середньовіччі й використовувалось для позначення «первинної матерії металів», яку вважали «альфою і омегою»  всього сущого. Це вираз взято із Апокаліпсису: «Аз єсмь А</w:t>
      </w:r>
      <w:r>
        <w:rPr>
          <w:rFonts w:ascii="Times New Roman" w:hAnsi="Times New Roman"/>
          <w:sz w:val="28"/>
          <w:szCs w:val="28"/>
          <w:lang w:eastAsia="uk-UA"/>
        </w:rPr>
        <w:t>льфа та Омега, початок і кінець</w:t>
      </w:r>
      <w:r>
        <w:rPr>
          <w:rFonts w:ascii="Times New Roman" w:hAnsi="Times New Roman"/>
          <w:sz w:val="28"/>
          <w:szCs w:val="28"/>
          <w:lang w:val="uk-UA" w:eastAsia="uk-UA"/>
        </w:rPr>
        <w:t xml:space="preserve">    </w:t>
      </w:r>
      <w:r w:rsidRPr="00C51651">
        <w:rPr>
          <w:rFonts w:ascii="Times New Roman" w:hAnsi="Times New Roman"/>
          <w:sz w:val="28"/>
          <w:szCs w:val="28"/>
          <w:lang w:eastAsia="uk-UA"/>
        </w:rPr>
        <w:t>( Откр.1:8-10). Слово складене із початкових та кінцевих літер алфавіту трьох мов – латинського, грецького та древньоєврейського, - що вважались «священними», оскільки згідно Євангеліям, напис на Хресті  при розпятті Ісуса була зроблена цими мовами (А, Альфа, Алеф та Зет, Омега, Тау - ААА</w:t>
      </w:r>
      <w:r w:rsidRPr="00C51651">
        <w:rPr>
          <w:rFonts w:ascii="Times New Roman" w:hAnsi="Times New Roman"/>
          <w:sz w:val="28"/>
          <w:szCs w:val="28"/>
          <w:lang w:val="en-US" w:eastAsia="uk-UA"/>
        </w:rPr>
        <w:t>ZOTH</w:t>
      </w:r>
      <w:r w:rsidRPr="00C51651">
        <w:rPr>
          <w:rFonts w:ascii="Times New Roman" w:hAnsi="Times New Roman"/>
          <w:sz w:val="28"/>
          <w:szCs w:val="28"/>
          <w:lang w:eastAsia="uk-UA"/>
        </w:rPr>
        <w:t xml:space="preserve"> )</w:t>
      </w:r>
      <w:r w:rsidRPr="00B044E3">
        <w:rPr>
          <w:rFonts w:ascii="Times New Roman" w:hAnsi="Times New Roman"/>
          <w:sz w:val="28"/>
          <w:szCs w:val="28"/>
          <w:lang w:eastAsia="uk-UA"/>
        </w:rPr>
        <w:t>.</w:t>
      </w:r>
      <w:r w:rsidRPr="00C51651">
        <w:rPr>
          <w:rFonts w:ascii="Times New Roman" w:hAnsi="Times New Roman"/>
          <w:sz w:val="28"/>
          <w:szCs w:val="28"/>
          <w:lang w:eastAsia="uk-UA"/>
        </w:rPr>
        <w:t xml:space="preserve"> </w:t>
      </w:r>
      <w:r>
        <w:rPr>
          <w:rFonts w:ascii="Times New Roman" w:hAnsi="Times New Roman"/>
          <w:sz w:val="28"/>
          <w:szCs w:val="28"/>
          <w:lang w:val="uk-UA" w:eastAsia="uk-UA"/>
        </w:rPr>
        <w:t xml:space="preserve"> </w:t>
      </w:r>
      <w:r w:rsidRPr="00C51651">
        <w:rPr>
          <w:rFonts w:ascii="Times New Roman" w:hAnsi="Times New Roman"/>
          <w:sz w:val="28"/>
          <w:szCs w:val="28"/>
          <w:lang w:eastAsia="uk-UA"/>
        </w:rPr>
        <w:t>Статистика стверджує, що в атмосфері нашої планети щорічно спалахують понад три мілліарда блискавок.</w:t>
      </w:r>
      <w:r w:rsidRPr="00396DCD">
        <w:rPr>
          <w:rFonts w:ascii="Times New Roman" w:hAnsi="Times New Roman"/>
          <w:noProof/>
          <w:lang w:eastAsia="uk-UA"/>
        </w:rPr>
        <w:t xml:space="preserve"> </w:t>
      </w:r>
      <w:r w:rsidRPr="00C51651">
        <w:rPr>
          <w:rFonts w:ascii="Times New Roman" w:hAnsi="Times New Roman"/>
          <w:sz w:val="28"/>
          <w:szCs w:val="28"/>
          <w:lang w:eastAsia="uk-UA"/>
        </w:rPr>
        <w:t xml:space="preserve">                                                                          Потужність окремих розрядів досягає 200 млн кіловатт, а повітря при</w:t>
      </w:r>
      <w:r>
        <w:rPr>
          <w:rFonts w:ascii="Times New Roman" w:hAnsi="Times New Roman"/>
          <w:sz w:val="28"/>
          <w:szCs w:val="28"/>
          <w:lang w:eastAsia="uk-UA"/>
        </w:rPr>
        <w:t xml:space="preserve"> цьому розігрівається </w:t>
      </w:r>
      <w:r w:rsidRPr="00C51651">
        <w:rPr>
          <w:rFonts w:ascii="Times New Roman" w:hAnsi="Times New Roman"/>
          <w:sz w:val="28"/>
          <w:szCs w:val="28"/>
          <w:lang w:eastAsia="uk-UA"/>
        </w:rPr>
        <w:t xml:space="preserve"> до 20 тис. градусів. При такій колосальнійтемпературі молекули кисню й  азоту  розпадаються на атоми, які, легко реагуючи один з одним, утворюють нестійку </w:t>
      </w:r>
      <w:r>
        <w:rPr>
          <w:rFonts w:ascii="Times New Roman" w:hAnsi="Times New Roman"/>
          <w:sz w:val="28"/>
          <w:szCs w:val="28"/>
          <w:lang w:val="uk-UA" w:eastAsia="uk-UA"/>
        </w:rPr>
        <w:t>сполуку нітроген (ІІ) оксид</w:t>
      </w:r>
      <w:r w:rsidRPr="00C51651">
        <w:rPr>
          <w:rFonts w:ascii="Times New Roman" w:hAnsi="Times New Roman"/>
          <w:sz w:val="28"/>
          <w:szCs w:val="28"/>
          <w:lang w:eastAsia="uk-UA"/>
        </w:rPr>
        <w:t>:     N</w:t>
      </w:r>
      <w:r w:rsidRPr="00C51651">
        <w:rPr>
          <w:rFonts w:ascii="Times New Roman" w:hAnsi="Times New Roman"/>
          <w:sz w:val="28"/>
          <w:szCs w:val="28"/>
          <w:vertAlign w:val="subscript"/>
          <w:lang w:eastAsia="uk-UA"/>
        </w:rPr>
        <w:t xml:space="preserve">2 </w:t>
      </w:r>
      <w:r w:rsidRPr="00C51651">
        <w:rPr>
          <w:rFonts w:ascii="Times New Roman" w:hAnsi="Times New Roman"/>
          <w:sz w:val="28"/>
          <w:szCs w:val="28"/>
          <w:lang w:eastAsia="uk-UA"/>
        </w:rPr>
        <w:t>+ O</w:t>
      </w:r>
      <w:r w:rsidRPr="00C51651">
        <w:rPr>
          <w:rFonts w:ascii="Times New Roman" w:hAnsi="Times New Roman"/>
          <w:sz w:val="28"/>
          <w:szCs w:val="28"/>
          <w:vertAlign w:val="subscript"/>
          <w:lang w:eastAsia="uk-UA"/>
        </w:rPr>
        <w:t>2</w:t>
      </w:r>
      <w:r>
        <w:rPr>
          <w:rFonts w:ascii="Times New Roman" w:hAnsi="Times New Roman"/>
          <w:sz w:val="28"/>
          <w:szCs w:val="28"/>
          <w:lang w:eastAsia="uk-UA"/>
        </w:rPr>
        <w:t xml:space="preserve"> → 2NО.</w:t>
      </w:r>
      <w:r>
        <w:rPr>
          <w:rFonts w:ascii="Times New Roman" w:hAnsi="Times New Roman"/>
          <w:sz w:val="28"/>
          <w:szCs w:val="28"/>
          <w:lang w:val="uk-UA" w:eastAsia="uk-UA"/>
        </w:rPr>
        <w:t xml:space="preserve"> </w:t>
      </w:r>
      <w:r w:rsidRPr="00D55F5B">
        <w:rPr>
          <w:rFonts w:ascii="Times New Roman" w:hAnsi="Times New Roman"/>
          <w:sz w:val="28"/>
          <w:szCs w:val="28"/>
          <w:lang w:val="uk-UA" w:eastAsia="uk-UA"/>
        </w:rPr>
        <w:t xml:space="preserve">Завдяки швидкому охоложденню (розряд молнії триває десятитисячну долю секунди) </w:t>
      </w:r>
      <w:r>
        <w:rPr>
          <w:rFonts w:ascii="Times New Roman" w:hAnsi="Times New Roman"/>
          <w:sz w:val="28"/>
          <w:szCs w:val="28"/>
          <w:lang w:val="uk-UA" w:eastAsia="uk-UA"/>
        </w:rPr>
        <w:t>нітроген (ІІ) оксид</w:t>
      </w:r>
      <w:r w:rsidRPr="00D55F5B">
        <w:rPr>
          <w:rFonts w:ascii="Times New Roman" w:hAnsi="Times New Roman"/>
          <w:sz w:val="28"/>
          <w:szCs w:val="28"/>
          <w:lang w:val="uk-UA" w:eastAsia="uk-UA"/>
        </w:rPr>
        <w:t xml:space="preserve"> не розпадається й окисляється киснем повітря до більш стабільної </w:t>
      </w:r>
      <w:r>
        <w:rPr>
          <w:rFonts w:ascii="Times New Roman" w:hAnsi="Times New Roman"/>
          <w:sz w:val="28"/>
          <w:szCs w:val="28"/>
          <w:lang w:val="uk-UA" w:eastAsia="uk-UA"/>
        </w:rPr>
        <w:t>сполуки нітроген (IV) оксид</w:t>
      </w:r>
      <w:r w:rsidRPr="00D55F5B">
        <w:rPr>
          <w:rFonts w:ascii="Times New Roman" w:hAnsi="Times New Roman"/>
          <w:sz w:val="28"/>
          <w:szCs w:val="28"/>
          <w:lang w:val="uk-UA" w:eastAsia="uk-UA"/>
        </w:rPr>
        <w:t>:   2</w:t>
      </w:r>
      <w:r w:rsidRPr="00C51651">
        <w:rPr>
          <w:rFonts w:ascii="Times New Roman" w:hAnsi="Times New Roman"/>
          <w:sz w:val="28"/>
          <w:szCs w:val="28"/>
          <w:lang w:eastAsia="uk-UA"/>
        </w:rPr>
        <w:t>NO</w:t>
      </w:r>
      <w:r w:rsidRPr="00D55F5B">
        <w:rPr>
          <w:rFonts w:ascii="Times New Roman" w:hAnsi="Times New Roman"/>
          <w:sz w:val="28"/>
          <w:szCs w:val="28"/>
          <w:lang w:val="uk-UA" w:eastAsia="uk-UA"/>
        </w:rPr>
        <w:t xml:space="preserve"> + О</w:t>
      </w:r>
      <w:r w:rsidRPr="00D55F5B">
        <w:rPr>
          <w:rFonts w:ascii="Times New Roman" w:hAnsi="Times New Roman"/>
          <w:sz w:val="28"/>
          <w:szCs w:val="28"/>
          <w:vertAlign w:val="subscript"/>
          <w:lang w:val="uk-UA" w:eastAsia="uk-UA"/>
        </w:rPr>
        <w:t xml:space="preserve">2 </w:t>
      </w:r>
      <w:r w:rsidRPr="00D55F5B">
        <w:rPr>
          <w:rFonts w:ascii="Times New Roman" w:hAnsi="Times New Roman"/>
          <w:sz w:val="28"/>
          <w:szCs w:val="28"/>
          <w:lang w:val="uk-UA" w:eastAsia="uk-UA"/>
        </w:rPr>
        <w:t>→ 2</w:t>
      </w:r>
      <w:r w:rsidRPr="00C51651">
        <w:rPr>
          <w:rFonts w:ascii="Times New Roman" w:hAnsi="Times New Roman"/>
          <w:sz w:val="28"/>
          <w:szCs w:val="28"/>
          <w:lang w:eastAsia="uk-UA"/>
        </w:rPr>
        <w:t>NO</w:t>
      </w:r>
      <w:r w:rsidRPr="00D55F5B">
        <w:rPr>
          <w:rFonts w:ascii="Times New Roman" w:hAnsi="Times New Roman"/>
          <w:sz w:val="28"/>
          <w:szCs w:val="28"/>
          <w:vertAlign w:val="subscript"/>
          <w:lang w:val="uk-UA" w:eastAsia="uk-UA"/>
        </w:rPr>
        <w:t>2</w:t>
      </w:r>
      <w:r w:rsidRPr="00D55F5B">
        <w:rPr>
          <w:rFonts w:ascii="Times New Roman" w:hAnsi="Times New Roman"/>
          <w:sz w:val="28"/>
          <w:szCs w:val="28"/>
          <w:lang w:val="uk-UA" w:eastAsia="uk-UA"/>
        </w:rPr>
        <w:t>.</w:t>
      </w:r>
      <w:r>
        <w:rPr>
          <w:rFonts w:ascii="Times New Roman" w:hAnsi="Times New Roman"/>
          <w:sz w:val="28"/>
          <w:szCs w:val="28"/>
          <w:lang w:val="uk-UA" w:eastAsia="uk-UA"/>
        </w:rPr>
        <w:t xml:space="preserve"> </w:t>
      </w:r>
      <w:r w:rsidRPr="00D55F5B">
        <w:rPr>
          <w:rFonts w:ascii="Times New Roman" w:hAnsi="Times New Roman"/>
          <w:sz w:val="28"/>
          <w:szCs w:val="28"/>
          <w:lang w:val="uk-UA" w:eastAsia="uk-UA"/>
        </w:rPr>
        <w:t xml:space="preserve">В присутності атмосферної вологи й крапель дощу </w:t>
      </w:r>
      <w:r>
        <w:rPr>
          <w:rFonts w:ascii="Times New Roman" w:hAnsi="Times New Roman"/>
          <w:sz w:val="28"/>
          <w:szCs w:val="28"/>
          <w:lang w:val="uk-UA" w:eastAsia="uk-UA"/>
        </w:rPr>
        <w:t>нітроген (IV)</w:t>
      </w:r>
      <w:r w:rsidRPr="00D55F5B">
        <w:rPr>
          <w:rFonts w:ascii="Times New Roman" w:hAnsi="Times New Roman"/>
          <w:sz w:val="28"/>
          <w:szCs w:val="28"/>
          <w:lang w:val="uk-UA" w:eastAsia="uk-UA"/>
        </w:rPr>
        <w:t xml:space="preserve"> </w:t>
      </w:r>
      <w:r>
        <w:rPr>
          <w:rFonts w:ascii="Times New Roman" w:hAnsi="Times New Roman"/>
          <w:sz w:val="28"/>
          <w:szCs w:val="28"/>
          <w:lang w:val="uk-UA" w:eastAsia="uk-UA"/>
        </w:rPr>
        <w:t xml:space="preserve">оксид </w:t>
      </w:r>
      <w:r w:rsidRPr="00D55F5B">
        <w:rPr>
          <w:rFonts w:ascii="Times New Roman" w:hAnsi="Times New Roman"/>
          <w:sz w:val="28"/>
          <w:szCs w:val="28"/>
          <w:lang w:val="uk-UA" w:eastAsia="uk-UA"/>
        </w:rPr>
        <w:t>перетворюється в нітратну кислоту:   3</w:t>
      </w:r>
      <w:r w:rsidRPr="00C51651">
        <w:rPr>
          <w:rFonts w:ascii="Times New Roman" w:hAnsi="Times New Roman"/>
          <w:sz w:val="28"/>
          <w:szCs w:val="28"/>
          <w:lang w:eastAsia="uk-UA"/>
        </w:rPr>
        <w:t>NO</w:t>
      </w:r>
      <w:r w:rsidRPr="00D55F5B">
        <w:rPr>
          <w:rFonts w:ascii="Times New Roman" w:hAnsi="Times New Roman"/>
          <w:sz w:val="28"/>
          <w:szCs w:val="28"/>
          <w:vertAlign w:val="subscript"/>
          <w:lang w:val="uk-UA" w:eastAsia="uk-UA"/>
        </w:rPr>
        <w:t>2</w:t>
      </w:r>
      <w:r w:rsidRPr="00D55F5B">
        <w:rPr>
          <w:rFonts w:ascii="Times New Roman" w:hAnsi="Times New Roman"/>
          <w:sz w:val="28"/>
          <w:szCs w:val="28"/>
          <w:lang w:val="uk-UA" w:eastAsia="uk-UA"/>
        </w:rPr>
        <w:t xml:space="preserve"> + </w:t>
      </w:r>
      <w:r w:rsidRPr="00C51651">
        <w:rPr>
          <w:rFonts w:ascii="Times New Roman" w:hAnsi="Times New Roman"/>
          <w:sz w:val="28"/>
          <w:szCs w:val="28"/>
          <w:lang w:eastAsia="uk-UA"/>
        </w:rPr>
        <w:t>H</w:t>
      </w:r>
      <w:r w:rsidRPr="00D55F5B">
        <w:rPr>
          <w:rFonts w:ascii="Times New Roman" w:hAnsi="Times New Roman"/>
          <w:sz w:val="28"/>
          <w:szCs w:val="28"/>
          <w:vertAlign w:val="subscript"/>
          <w:lang w:val="uk-UA" w:eastAsia="uk-UA"/>
        </w:rPr>
        <w:t>2</w:t>
      </w:r>
      <w:r w:rsidRPr="00C51651">
        <w:rPr>
          <w:rFonts w:ascii="Times New Roman" w:hAnsi="Times New Roman"/>
          <w:sz w:val="28"/>
          <w:szCs w:val="28"/>
          <w:lang w:eastAsia="uk-UA"/>
        </w:rPr>
        <w:t>O</w:t>
      </w:r>
      <w:r w:rsidRPr="00D55F5B">
        <w:rPr>
          <w:rFonts w:ascii="Times New Roman" w:hAnsi="Times New Roman"/>
          <w:sz w:val="28"/>
          <w:szCs w:val="28"/>
          <w:lang w:val="uk-UA" w:eastAsia="uk-UA"/>
        </w:rPr>
        <w:t xml:space="preserve"> → 2</w:t>
      </w:r>
      <w:r w:rsidRPr="00C51651">
        <w:rPr>
          <w:rFonts w:ascii="Times New Roman" w:hAnsi="Times New Roman"/>
          <w:sz w:val="28"/>
          <w:szCs w:val="28"/>
          <w:lang w:eastAsia="uk-UA"/>
        </w:rPr>
        <w:t>HNO</w:t>
      </w:r>
      <w:r w:rsidRPr="00D55F5B">
        <w:rPr>
          <w:rFonts w:ascii="Times New Roman" w:hAnsi="Times New Roman"/>
          <w:sz w:val="28"/>
          <w:szCs w:val="28"/>
          <w:vertAlign w:val="subscript"/>
          <w:lang w:val="uk-UA" w:eastAsia="uk-UA"/>
        </w:rPr>
        <w:t>3</w:t>
      </w:r>
      <w:r w:rsidRPr="00D55F5B">
        <w:rPr>
          <w:rFonts w:ascii="Times New Roman" w:hAnsi="Times New Roman"/>
          <w:sz w:val="28"/>
          <w:szCs w:val="28"/>
          <w:lang w:val="uk-UA" w:eastAsia="uk-UA"/>
        </w:rPr>
        <w:t xml:space="preserve"> + </w:t>
      </w:r>
      <w:r w:rsidRPr="00C51651">
        <w:rPr>
          <w:rFonts w:ascii="Times New Roman" w:hAnsi="Times New Roman"/>
          <w:sz w:val="28"/>
          <w:szCs w:val="28"/>
          <w:lang w:eastAsia="uk-UA"/>
        </w:rPr>
        <w:t>NO</w:t>
      </w:r>
      <w:r>
        <w:rPr>
          <w:rFonts w:ascii="Times New Roman" w:hAnsi="Times New Roman"/>
          <w:sz w:val="28"/>
          <w:szCs w:val="28"/>
          <w:lang w:val="uk-UA" w:eastAsia="uk-UA"/>
        </w:rPr>
        <w:t>.</w:t>
      </w:r>
      <w:r w:rsidRPr="00005E35">
        <w:rPr>
          <w:rFonts w:ascii="Times New Roman" w:hAnsi="Times New Roman"/>
          <w:sz w:val="28"/>
          <w:szCs w:val="28"/>
          <w:lang w:val="uk-UA" w:eastAsia="uk-UA"/>
        </w:rPr>
        <w:t xml:space="preserve">Так, попавши під свіжий грозовой дощик, ми </w:t>
      </w:r>
      <w:r>
        <w:rPr>
          <w:rFonts w:ascii="Times New Roman" w:hAnsi="Times New Roman"/>
          <w:sz w:val="28"/>
          <w:szCs w:val="28"/>
          <w:lang w:val="uk-UA" w:eastAsia="uk-UA"/>
        </w:rPr>
        <w:t xml:space="preserve">маємо </w:t>
      </w:r>
      <w:r w:rsidRPr="00005E35">
        <w:rPr>
          <w:rFonts w:ascii="Times New Roman" w:hAnsi="Times New Roman"/>
          <w:sz w:val="28"/>
          <w:szCs w:val="28"/>
          <w:lang w:val="uk-UA" w:eastAsia="uk-UA"/>
        </w:rPr>
        <w:t xml:space="preserve"> можливість викупатися в слабкому розчині нітратної </w:t>
      </w:r>
      <w:r>
        <w:rPr>
          <w:rFonts w:ascii="Times New Roman" w:hAnsi="Times New Roman"/>
          <w:sz w:val="28"/>
          <w:szCs w:val="28"/>
          <w:lang w:val="uk-UA" w:eastAsia="uk-UA"/>
        </w:rPr>
        <w:t xml:space="preserve">кислоти. </w:t>
      </w:r>
      <w:r w:rsidRPr="00005E35">
        <w:rPr>
          <w:rFonts w:ascii="Times New Roman" w:hAnsi="Times New Roman"/>
          <w:sz w:val="28"/>
          <w:szCs w:val="28"/>
          <w:lang w:val="uk-UA" w:eastAsia="uk-UA"/>
        </w:rPr>
        <w:t>Проникаючи  в грунт, атмосферна нітратна кислота утворює з її речовинами різноманітні природні добрива</w:t>
      </w:r>
    </w:p>
    <w:p w:rsidR="0031196D" w:rsidRDefault="0031196D" w:rsidP="00F64865">
      <w:pPr>
        <w:tabs>
          <w:tab w:val="left" w:pos="851"/>
        </w:tabs>
        <w:ind w:left="-567"/>
        <w:rPr>
          <w:rFonts w:ascii="Times New Roman" w:hAnsi="Times New Roman"/>
          <w:sz w:val="28"/>
          <w:szCs w:val="28"/>
          <w:lang w:val="uk-UA" w:eastAsia="uk-UA"/>
        </w:rPr>
      </w:pPr>
    </w:p>
    <w:p w:rsidR="0031196D" w:rsidRDefault="0031196D" w:rsidP="00F64865">
      <w:pPr>
        <w:tabs>
          <w:tab w:val="left" w:pos="851"/>
        </w:tabs>
        <w:ind w:left="-567"/>
        <w:rPr>
          <w:rFonts w:ascii="Times New Roman" w:hAnsi="Times New Roman"/>
          <w:sz w:val="28"/>
          <w:szCs w:val="28"/>
          <w:lang w:val="uk-UA" w:eastAsia="uk-UA"/>
        </w:rPr>
      </w:pPr>
    </w:p>
    <w:p w:rsidR="0031196D" w:rsidRDefault="0031196D" w:rsidP="00F64865">
      <w:pPr>
        <w:tabs>
          <w:tab w:val="left" w:pos="851"/>
        </w:tabs>
        <w:ind w:left="-567"/>
        <w:rPr>
          <w:rFonts w:ascii="Times New Roman" w:hAnsi="Times New Roman"/>
          <w:sz w:val="28"/>
          <w:szCs w:val="28"/>
          <w:lang w:val="uk-UA" w:eastAsia="uk-UA"/>
        </w:rPr>
      </w:pPr>
    </w:p>
    <w:p w:rsidR="0031196D" w:rsidRDefault="0031196D" w:rsidP="00F64865">
      <w:pPr>
        <w:tabs>
          <w:tab w:val="left" w:pos="851"/>
        </w:tabs>
        <w:ind w:left="-567"/>
        <w:rPr>
          <w:rFonts w:ascii="Times New Roman" w:hAnsi="Times New Roman"/>
          <w:sz w:val="28"/>
          <w:szCs w:val="28"/>
          <w:lang w:val="uk-UA" w:eastAsia="uk-UA"/>
        </w:rPr>
      </w:pPr>
    </w:p>
    <w:p w:rsidR="0031196D" w:rsidRPr="00F64865" w:rsidRDefault="0031196D" w:rsidP="00F64865">
      <w:pPr>
        <w:tabs>
          <w:tab w:val="left" w:pos="851"/>
        </w:tabs>
        <w:ind w:left="-567"/>
        <w:rPr>
          <w:rFonts w:ascii="Times New Roman" w:hAnsi="Times New Roman"/>
          <w:sz w:val="28"/>
          <w:szCs w:val="28"/>
          <w:lang w:val="uk-UA" w:eastAsia="uk-UA"/>
        </w:rPr>
      </w:pPr>
    </w:p>
    <w:p w:rsidR="0031196D" w:rsidRPr="002C21E0" w:rsidRDefault="0031196D" w:rsidP="002C21E0">
      <w:pPr>
        <w:tabs>
          <w:tab w:val="left" w:pos="851"/>
        </w:tabs>
        <w:jc w:val="center"/>
        <w:rPr>
          <w:rFonts w:ascii="Times New Roman" w:hAnsi="Times New Roman"/>
          <w:b/>
          <w:i/>
          <w:color w:val="0070C0"/>
          <w:sz w:val="52"/>
          <w:szCs w:val="52"/>
          <w:lang w:val="uk-UA" w:eastAsia="uk-UA"/>
        </w:rPr>
      </w:pPr>
      <w:r>
        <w:rPr>
          <w:noProof/>
          <w:lang w:eastAsia="ru-RU"/>
        </w:rPr>
        <w:pict>
          <v:shape id="Рисунок 53" o:spid="_x0000_s1043" type="#_x0000_t75" alt="http://www.meteoprog.ua/pictures/uploaded/fulgere/121908150_2111n.jpg" style="position:absolute;left:0;text-align:left;margin-left:366.45pt;margin-top:22.05pt;width:96.75pt;height:64.5pt;z-index:251608064;visibility:visible">
            <v:imagedata r:id="rId51" o:title=""/>
            <w10:wrap type="square"/>
          </v:shape>
        </w:pict>
      </w:r>
      <w:r>
        <w:rPr>
          <w:noProof/>
          <w:lang w:eastAsia="ru-RU"/>
        </w:rPr>
        <w:pict>
          <v:shape id="Рисунок 465" o:spid="_x0000_s1044" type="#_x0000_t75" alt="http://go4.imgsmail.ru/imgpreview?key=http%3A//www.hqoboi.com/img/nature/field-photo-028.jpg&amp;mb=imgdb_preview_2" style="position:absolute;left:0;text-align:left;margin-left:-40.05pt;margin-top:31.05pt;width:86.25pt;height:106.5pt;z-index:251689984;visibility:visible">
            <v:imagedata r:id="rId52" o:title=""/>
            <w10:wrap type="square"/>
          </v:shape>
        </w:pict>
      </w:r>
      <w:r>
        <w:rPr>
          <w:rFonts w:ascii="Times New Roman" w:hAnsi="Times New Roman"/>
          <w:b/>
          <w:i/>
          <w:color w:val="0070C0"/>
          <w:sz w:val="52"/>
          <w:szCs w:val="52"/>
          <w:lang w:val="uk-UA" w:eastAsia="uk-UA"/>
        </w:rPr>
        <w:t>Оксиген (О)</w:t>
      </w:r>
    </w:p>
    <w:p w:rsidR="0031196D" w:rsidRDefault="0031196D" w:rsidP="00005E35">
      <w:pPr>
        <w:pStyle w:val="ListParagraph"/>
        <w:ind w:left="-567"/>
        <w:rPr>
          <w:rFonts w:ascii="Times New Roman" w:hAnsi="Times New Roman"/>
          <w:sz w:val="28"/>
          <w:szCs w:val="28"/>
          <w:lang w:val="uk-UA"/>
        </w:rPr>
      </w:pPr>
      <w:r>
        <w:rPr>
          <w:rFonts w:ascii="Times New Roman" w:hAnsi="Times New Roman"/>
          <w:sz w:val="28"/>
          <w:szCs w:val="28"/>
          <w:lang w:val="uk-UA"/>
        </w:rPr>
        <w:t xml:space="preserve">    </w:t>
      </w:r>
    </w:p>
    <w:p w:rsidR="0031196D" w:rsidRDefault="0031196D" w:rsidP="00005E35">
      <w:pPr>
        <w:tabs>
          <w:tab w:val="left" w:pos="972"/>
        </w:tabs>
        <w:ind w:left="-567"/>
        <w:rPr>
          <w:rFonts w:ascii="Times New Roman" w:hAnsi="Times New Roman"/>
          <w:noProof/>
          <w:sz w:val="28"/>
          <w:szCs w:val="28"/>
          <w:lang w:val="uk-UA" w:eastAsia="uk-UA"/>
        </w:rPr>
      </w:pPr>
      <w:r>
        <w:rPr>
          <w:rFonts w:ascii="Times New Roman" w:hAnsi="Times New Roman"/>
          <w:noProof/>
          <w:sz w:val="28"/>
          <w:szCs w:val="28"/>
          <w:lang w:eastAsia="uk-UA"/>
        </w:rPr>
        <w:t xml:space="preserve">Оксиге́н </w:t>
      </w:r>
      <w:r w:rsidRPr="00C51651">
        <w:rPr>
          <w:rFonts w:ascii="Times New Roman" w:hAnsi="Times New Roman"/>
          <w:noProof/>
          <w:sz w:val="28"/>
          <w:szCs w:val="28"/>
          <w:lang w:eastAsia="uk-UA"/>
        </w:rPr>
        <w:t xml:space="preserve"> — хі</w:t>
      </w:r>
      <w:r>
        <w:rPr>
          <w:rFonts w:ascii="Times New Roman" w:hAnsi="Times New Roman"/>
          <w:noProof/>
          <w:sz w:val="28"/>
          <w:szCs w:val="28"/>
          <w:lang w:eastAsia="uk-UA"/>
        </w:rPr>
        <w:t xml:space="preserve">мічний елемент </w:t>
      </w:r>
      <w:r w:rsidRPr="00C51651">
        <w:rPr>
          <w:rFonts w:ascii="Times New Roman" w:hAnsi="Times New Roman"/>
          <w:noProof/>
          <w:sz w:val="28"/>
          <w:szCs w:val="28"/>
          <w:lang w:eastAsia="uk-UA"/>
        </w:rPr>
        <w:t>6 групи</w:t>
      </w:r>
      <w:r>
        <w:rPr>
          <w:rFonts w:ascii="Times New Roman" w:hAnsi="Times New Roman"/>
          <w:noProof/>
          <w:sz w:val="28"/>
          <w:szCs w:val="28"/>
          <w:lang w:val="uk-UA" w:eastAsia="uk-UA"/>
        </w:rPr>
        <w:t>,</w:t>
      </w:r>
      <w:r w:rsidRPr="002C21E0">
        <w:rPr>
          <w:rFonts w:ascii="Times New Roman" w:hAnsi="Times New Roman"/>
          <w:noProof/>
          <w:sz w:val="28"/>
          <w:szCs w:val="28"/>
          <w:lang w:eastAsia="uk-UA"/>
        </w:rPr>
        <w:t xml:space="preserve"> </w:t>
      </w:r>
      <w:r w:rsidRPr="00C51651">
        <w:rPr>
          <w:rFonts w:ascii="Times New Roman" w:hAnsi="Times New Roman"/>
          <w:noProof/>
          <w:sz w:val="28"/>
          <w:szCs w:val="28"/>
          <w:lang w:eastAsia="uk-UA"/>
        </w:rPr>
        <w:t>головної підгрупи</w:t>
      </w:r>
      <w:r>
        <w:rPr>
          <w:rFonts w:ascii="Times New Roman" w:hAnsi="Times New Roman"/>
          <w:noProof/>
          <w:sz w:val="28"/>
          <w:szCs w:val="28"/>
          <w:lang w:eastAsia="uk-UA"/>
        </w:rPr>
        <w:t xml:space="preserve">  з </w:t>
      </w:r>
      <w:r>
        <w:rPr>
          <w:rFonts w:ascii="Times New Roman" w:hAnsi="Times New Roman"/>
          <w:noProof/>
          <w:sz w:val="28"/>
          <w:szCs w:val="28"/>
          <w:lang w:val="uk-UA" w:eastAsia="uk-UA"/>
        </w:rPr>
        <w:t>порядков</w:t>
      </w:r>
      <w:r w:rsidRPr="00C51651">
        <w:rPr>
          <w:rFonts w:ascii="Times New Roman" w:hAnsi="Times New Roman"/>
          <w:noProof/>
          <w:sz w:val="28"/>
          <w:szCs w:val="28"/>
          <w:lang w:eastAsia="uk-UA"/>
        </w:rPr>
        <w:t xml:space="preserve">им номером 8. Назва елементу походить з грецької мови – </w:t>
      </w:r>
      <w:r w:rsidRPr="002130FA">
        <w:rPr>
          <w:rFonts w:ascii="Times New Roman" w:hAnsi="Times New Roman"/>
          <w:noProof/>
          <w:sz w:val="28"/>
          <w:szCs w:val="28"/>
          <w:lang w:eastAsia="uk-UA"/>
        </w:rPr>
        <w:t>Окси ген</w:t>
      </w:r>
      <w:r w:rsidRPr="00C51651">
        <w:rPr>
          <w:rFonts w:ascii="Times New Roman" w:hAnsi="Times New Roman"/>
          <w:noProof/>
          <w:sz w:val="28"/>
          <w:szCs w:val="28"/>
          <w:lang w:eastAsia="uk-UA"/>
        </w:rPr>
        <w:t xml:space="preserve"> - «той, що породжує кислоту»</w:t>
      </w:r>
      <w:r w:rsidRPr="00B00DE8">
        <w:rPr>
          <w:rFonts w:ascii="Times New Roman" w:hAnsi="Times New Roman"/>
          <w:noProof/>
          <w:sz w:val="28"/>
          <w:szCs w:val="28"/>
          <w:lang w:eastAsia="uk-UA"/>
        </w:rPr>
        <w:t>.</w:t>
      </w:r>
      <w:r>
        <w:rPr>
          <w:rFonts w:ascii="Times New Roman" w:hAnsi="Times New Roman"/>
          <w:noProof/>
          <w:sz w:val="28"/>
          <w:szCs w:val="28"/>
          <w:lang w:val="uk-UA" w:eastAsia="uk-UA"/>
        </w:rPr>
        <w:t xml:space="preserve"> Для нього характерні дві речовини: кисень</w:t>
      </w:r>
      <w:r w:rsidRPr="00C51651">
        <w:rPr>
          <w:rFonts w:ascii="Times New Roman" w:hAnsi="Times New Roman"/>
          <w:noProof/>
          <w:sz w:val="28"/>
          <w:szCs w:val="28"/>
          <w:lang w:eastAsia="uk-UA"/>
        </w:rPr>
        <w:t>( О</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 xml:space="preserve">) </w:t>
      </w:r>
      <w:r>
        <w:rPr>
          <w:rFonts w:ascii="Times New Roman" w:hAnsi="Times New Roman"/>
          <w:noProof/>
          <w:sz w:val="28"/>
          <w:szCs w:val="28"/>
          <w:lang w:val="uk-UA" w:eastAsia="uk-UA"/>
        </w:rPr>
        <w:t xml:space="preserve"> і озон</w:t>
      </w:r>
      <w:r w:rsidRPr="00C51651">
        <w:rPr>
          <w:rFonts w:ascii="Times New Roman" w:hAnsi="Times New Roman"/>
          <w:noProof/>
          <w:sz w:val="28"/>
          <w:szCs w:val="28"/>
          <w:lang w:eastAsia="uk-UA"/>
        </w:rPr>
        <w:t>(О</w:t>
      </w:r>
      <w:r w:rsidRPr="00C51651">
        <w:rPr>
          <w:rFonts w:ascii="Times New Roman" w:hAnsi="Times New Roman"/>
          <w:noProof/>
          <w:sz w:val="28"/>
          <w:szCs w:val="28"/>
          <w:vertAlign w:val="subscript"/>
          <w:lang w:eastAsia="uk-UA"/>
        </w:rPr>
        <w:t>3</w:t>
      </w:r>
      <w:r w:rsidRPr="00C51651">
        <w:rPr>
          <w:rFonts w:ascii="Times New Roman" w:hAnsi="Times New Roman"/>
          <w:noProof/>
          <w:sz w:val="28"/>
          <w:szCs w:val="28"/>
          <w:lang w:eastAsia="uk-UA"/>
        </w:rPr>
        <w:t>).</w:t>
      </w:r>
      <w:r w:rsidRPr="002C21E0">
        <w:rPr>
          <w:rFonts w:ascii="Times New Roman" w:hAnsi="Times New Roman"/>
          <w:noProof/>
          <w:sz w:val="28"/>
          <w:szCs w:val="28"/>
          <w:lang w:val="uk-UA" w:eastAsia="uk-UA"/>
        </w:rPr>
        <w:t>Оксиген утворює сполуки з усіма елементами, крім гелію, аргону та неону.</w:t>
      </w:r>
      <w:r w:rsidRPr="002C21E0">
        <w:rPr>
          <w:rFonts w:ascii="Times New Roman" w:hAnsi="Times New Roman"/>
          <w:noProof/>
          <w:sz w:val="28"/>
          <w:szCs w:val="28"/>
          <w:lang w:val="uk-UA" w:eastAsia="uk-UA"/>
        </w:rPr>
        <w:tab/>
      </w:r>
    </w:p>
    <w:p w:rsidR="0031196D" w:rsidRPr="00005E35" w:rsidRDefault="0031196D" w:rsidP="00005E35">
      <w:pPr>
        <w:tabs>
          <w:tab w:val="left" w:pos="0"/>
        </w:tabs>
        <w:ind w:left="-567"/>
        <w:rPr>
          <w:rFonts w:ascii="Times New Roman" w:hAnsi="Times New Roman"/>
          <w:noProof/>
          <w:sz w:val="28"/>
          <w:szCs w:val="28"/>
          <w:lang w:val="uk-UA" w:eastAsia="uk-UA"/>
        </w:rPr>
      </w:pPr>
      <w:r>
        <w:rPr>
          <w:noProof/>
          <w:lang w:eastAsia="ru-RU"/>
        </w:rPr>
        <w:pict>
          <v:shape id="Рисунок 59" o:spid="_x0000_s1045" type="#_x0000_t75" alt="http://geo.web.ru/druza/m-epid_7_Q_Sv.jpg" style="position:absolute;left:0;text-align:left;margin-left:388.2pt;margin-top:58.85pt;width:57.75pt;height:69.75pt;z-index:251609088;visibility:visible">
            <v:imagedata r:id="rId53" o:title=""/>
            <w10:wrap type="square"/>
          </v:shape>
        </w:pict>
      </w:r>
      <w:r>
        <w:rPr>
          <w:noProof/>
          <w:lang w:eastAsia="ru-RU"/>
        </w:rPr>
        <w:pict>
          <v:shape id="Рисунок 57" o:spid="_x0000_s1046" type="#_x0000_t75" alt="http://upload.wikimedia.org/wikipedia/commons/thumb/4/49/Emergency_stock_of_oxygen.jpg/200px-Emergency_stock_of_oxygen.jpg" style="position:absolute;left:0;text-align:left;margin-left:-18.3pt;margin-top:68.05pt;width:64.5pt;height:87.75pt;z-index:251610112;visibility:visible" wrapcoords="-251 0 -251 21415 21600 21415 21600 0 -251 0">
            <v:imagedata r:id="rId54" o:title=""/>
            <w10:wrap type="through"/>
          </v:shape>
        </w:pict>
      </w:r>
      <w:r>
        <w:rPr>
          <w:rFonts w:ascii="Times New Roman" w:hAnsi="Times New Roman"/>
          <w:noProof/>
          <w:sz w:val="28"/>
          <w:szCs w:val="28"/>
          <w:lang w:val="uk-UA" w:eastAsia="uk-UA"/>
        </w:rPr>
        <w:tab/>
      </w:r>
      <w:r w:rsidRPr="003307B8">
        <w:rPr>
          <w:rFonts w:ascii="Times New Roman" w:hAnsi="Times New Roman"/>
          <w:noProof/>
          <w:sz w:val="28"/>
          <w:szCs w:val="28"/>
          <w:lang w:val="uk-UA" w:eastAsia="uk-UA"/>
        </w:rPr>
        <w:t>Елемент оксиген займає 3-є місце після гідрогену і гелію за поширеністю у Всесвіті. Він — найпоширеніший хімічний елемент на Землі — 47% маси земної кори, 85,7% маси гідросфери, 23,15% маси атмосфери, 79% і 65% маси рослин і тварин відповідно.</w:t>
      </w:r>
      <w:r w:rsidRPr="003307B8">
        <w:rPr>
          <w:rFonts w:ascii="Times New Roman" w:hAnsi="Times New Roman"/>
          <w:lang w:val="uk-UA"/>
        </w:rPr>
        <w:t xml:space="preserve"> </w:t>
      </w:r>
      <w:r w:rsidRPr="003307B8">
        <w:rPr>
          <w:rFonts w:ascii="Times New Roman" w:hAnsi="Times New Roman"/>
          <w:noProof/>
          <w:sz w:val="28"/>
          <w:szCs w:val="28"/>
          <w:lang w:val="uk-UA" w:eastAsia="uk-UA"/>
        </w:rPr>
        <w:t xml:space="preserve">Він входить до складу білків, нуклеїнових кислот, жирів, вуглеводів </w:t>
      </w:r>
      <w:r>
        <w:rPr>
          <w:rFonts w:ascii="Times New Roman" w:hAnsi="Times New Roman"/>
          <w:noProof/>
          <w:sz w:val="28"/>
          <w:szCs w:val="28"/>
          <w:lang w:val="uk-UA" w:eastAsia="uk-UA"/>
        </w:rPr>
        <w:t>.</w:t>
      </w:r>
      <w:r w:rsidRPr="003307B8">
        <w:rPr>
          <w:rFonts w:ascii="Times New Roman" w:hAnsi="Times New Roman"/>
          <w:noProof/>
          <w:sz w:val="28"/>
          <w:szCs w:val="28"/>
          <w:lang w:val="uk-UA" w:eastAsia="uk-UA"/>
        </w:rPr>
        <w:t xml:space="preserve">Відомо 1400 мінералів, які містять </w:t>
      </w:r>
      <w:r>
        <w:rPr>
          <w:rFonts w:ascii="Times New Roman" w:hAnsi="Times New Roman"/>
          <w:noProof/>
          <w:sz w:val="28"/>
          <w:szCs w:val="28"/>
          <w:lang w:val="uk-UA" w:eastAsia="uk-UA"/>
        </w:rPr>
        <w:t>О</w:t>
      </w:r>
      <w:r w:rsidRPr="003307B8">
        <w:rPr>
          <w:rFonts w:ascii="Times New Roman" w:hAnsi="Times New Roman"/>
          <w:noProof/>
          <w:sz w:val="28"/>
          <w:szCs w:val="28"/>
          <w:lang w:val="uk-UA" w:eastAsia="uk-UA"/>
        </w:rPr>
        <w:t>ксиген</w:t>
      </w:r>
      <w:r>
        <w:rPr>
          <w:rFonts w:ascii="Times New Roman" w:hAnsi="Times New Roman"/>
          <w:noProof/>
          <w:sz w:val="28"/>
          <w:szCs w:val="28"/>
          <w:lang w:val="uk-UA" w:eastAsia="uk-UA"/>
        </w:rPr>
        <w:t>. Це</w:t>
      </w:r>
      <w:r w:rsidRPr="00C51651">
        <w:rPr>
          <w:rFonts w:ascii="Times New Roman" w:hAnsi="Times New Roman"/>
          <w:noProof/>
          <w:sz w:val="28"/>
          <w:szCs w:val="28"/>
          <w:lang w:eastAsia="uk-UA"/>
        </w:rPr>
        <w:t xml:space="preserve"> —слюда,   кварц, польові шпати, глинисті мі</w:t>
      </w:r>
      <w:r>
        <w:rPr>
          <w:rFonts w:ascii="Times New Roman" w:hAnsi="Times New Roman"/>
          <w:noProof/>
          <w:sz w:val="28"/>
          <w:szCs w:val="28"/>
          <w:lang w:eastAsia="uk-UA"/>
        </w:rPr>
        <w:t xml:space="preserve">нерали, карбонати. Понад 99,9% </w:t>
      </w:r>
      <w:r>
        <w:rPr>
          <w:rFonts w:ascii="Times New Roman" w:hAnsi="Times New Roman"/>
          <w:noProof/>
          <w:sz w:val="28"/>
          <w:szCs w:val="28"/>
          <w:lang w:val="uk-UA" w:eastAsia="uk-UA"/>
        </w:rPr>
        <w:t>О</w:t>
      </w:r>
      <w:r w:rsidRPr="00C51651">
        <w:rPr>
          <w:rFonts w:ascii="Times New Roman" w:hAnsi="Times New Roman"/>
          <w:noProof/>
          <w:sz w:val="28"/>
          <w:szCs w:val="28"/>
          <w:lang w:eastAsia="uk-UA"/>
        </w:rPr>
        <w:t>ксигену Землі знаходиться у зв'язаному стані</w:t>
      </w:r>
      <w:r w:rsidRPr="00F514FC">
        <w:rPr>
          <w:rFonts w:ascii="Times New Roman" w:hAnsi="Times New Roman"/>
          <w:noProof/>
          <w:sz w:val="28"/>
          <w:szCs w:val="28"/>
          <w:lang w:eastAsia="uk-UA"/>
        </w:rPr>
        <w:t>.</w:t>
      </w:r>
      <w:r>
        <w:rPr>
          <w:rFonts w:ascii="Times New Roman" w:hAnsi="Times New Roman"/>
          <w:noProof/>
          <w:sz w:val="28"/>
          <w:szCs w:val="28"/>
          <w:lang w:eastAsia="uk-UA"/>
        </w:rPr>
        <w:t xml:space="preserve"> </w:t>
      </w:r>
      <w:r w:rsidRPr="00C51651">
        <w:rPr>
          <w:rFonts w:ascii="Times New Roman" w:hAnsi="Times New Roman"/>
          <w:noProof/>
          <w:sz w:val="28"/>
          <w:szCs w:val="28"/>
          <w:lang w:eastAsia="uk-UA"/>
        </w:rPr>
        <w:t>У в</w:t>
      </w:r>
      <w:r>
        <w:rPr>
          <w:rFonts w:ascii="Times New Roman" w:hAnsi="Times New Roman"/>
          <w:noProof/>
          <w:sz w:val="28"/>
          <w:szCs w:val="28"/>
          <w:lang w:eastAsia="uk-UA"/>
        </w:rPr>
        <w:t xml:space="preserve">ільному </w:t>
      </w:r>
      <w:r>
        <w:rPr>
          <w:rFonts w:ascii="Times New Roman" w:hAnsi="Times New Roman"/>
          <w:noProof/>
          <w:sz w:val="28"/>
          <w:szCs w:val="28"/>
          <w:lang w:val="uk-UA" w:eastAsia="uk-UA"/>
        </w:rPr>
        <w:t>стані</w:t>
      </w:r>
      <w:r w:rsidRPr="00C51651">
        <w:rPr>
          <w:rFonts w:ascii="Times New Roman" w:hAnsi="Times New Roman"/>
          <w:noProof/>
          <w:sz w:val="28"/>
          <w:szCs w:val="28"/>
          <w:lang w:eastAsia="uk-UA"/>
        </w:rPr>
        <w:t xml:space="preserve"> відомий, як молекулярний кисень (O</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 та озон (O</w:t>
      </w:r>
      <w:r w:rsidRPr="00C51651">
        <w:rPr>
          <w:rFonts w:ascii="Times New Roman" w:hAnsi="Times New Roman"/>
          <w:noProof/>
          <w:sz w:val="28"/>
          <w:szCs w:val="28"/>
          <w:vertAlign w:val="subscript"/>
          <w:lang w:eastAsia="uk-UA"/>
        </w:rPr>
        <w:t>3</w:t>
      </w:r>
      <w:r>
        <w:rPr>
          <w:rFonts w:ascii="Times New Roman" w:hAnsi="Times New Roman"/>
          <w:noProof/>
          <w:sz w:val="28"/>
          <w:szCs w:val="28"/>
          <w:lang w:eastAsia="uk-UA"/>
        </w:rPr>
        <w:t xml:space="preserve">). </w:t>
      </w:r>
      <w:r w:rsidRPr="00C51651">
        <w:rPr>
          <w:rFonts w:ascii="Times New Roman" w:hAnsi="Times New Roman"/>
          <w:noProof/>
          <w:sz w:val="28"/>
          <w:szCs w:val="28"/>
          <w:lang w:eastAsia="uk-UA"/>
        </w:rPr>
        <w:t xml:space="preserve">Кисень — безбарвний газ без запаху і смаку. </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При температурі —183° С він скрапляється у рідину голубуватого кольору, </w:t>
      </w:r>
      <w:r>
        <w:rPr>
          <w:rFonts w:ascii="Times New Roman" w:hAnsi="Times New Roman"/>
          <w:noProof/>
          <w:sz w:val="28"/>
          <w:szCs w:val="28"/>
          <w:lang w:eastAsia="uk-UA"/>
        </w:rPr>
        <w:t xml:space="preserve"> </w:t>
      </w:r>
      <w:r w:rsidRPr="00C51651">
        <w:rPr>
          <w:rFonts w:ascii="Times New Roman" w:hAnsi="Times New Roman"/>
          <w:noProof/>
          <w:sz w:val="28"/>
          <w:szCs w:val="28"/>
          <w:lang w:eastAsia="uk-UA"/>
        </w:rPr>
        <w:t xml:space="preserve"> яка при —218,7° С замерзає в синю кристалічну масу. Розчинність кисню у воді невелика і при звичайній температурі становить всього 3,1 см³ в 100 г води. У продаж кисень поступає в сталевих балонах</w:t>
      </w:r>
      <w:r>
        <w:rPr>
          <w:rFonts w:ascii="Times New Roman" w:hAnsi="Times New Roman"/>
          <w:noProof/>
          <w:sz w:val="28"/>
          <w:szCs w:val="28"/>
          <w:lang w:eastAsia="uk-UA"/>
        </w:rPr>
        <w:t xml:space="preserve"> під тиском приблизно 150 атм. </w:t>
      </w:r>
      <w:r>
        <w:rPr>
          <w:rFonts w:ascii="Times New Roman" w:hAnsi="Times New Roman"/>
          <w:noProof/>
          <w:sz w:val="28"/>
          <w:szCs w:val="28"/>
          <w:lang w:val="uk-UA" w:eastAsia="uk-UA"/>
        </w:rPr>
        <w:t xml:space="preserve"> </w:t>
      </w:r>
      <w:r w:rsidRPr="002130FA">
        <w:rPr>
          <w:rFonts w:ascii="Times New Roman" w:hAnsi="Times New Roman"/>
          <w:noProof/>
          <w:sz w:val="28"/>
          <w:szCs w:val="28"/>
          <w:lang w:val="uk-UA" w:eastAsia="uk-UA"/>
        </w:rPr>
        <w:t xml:space="preserve">Відкрили кисень в 1773 шведський хімік </w:t>
      </w:r>
      <w:r>
        <w:rPr>
          <w:rFonts w:ascii="Times New Roman" w:hAnsi="Times New Roman"/>
          <w:noProof/>
          <w:sz w:val="28"/>
          <w:szCs w:val="28"/>
          <w:lang w:val="uk-UA" w:eastAsia="uk-UA"/>
        </w:rPr>
        <w:t xml:space="preserve"> </w:t>
      </w:r>
      <w:r w:rsidRPr="002130FA">
        <w:rPr>
          <w:rFonts w:ascii="Times New Roman" w:hAnsi="Times New Roman"/>
          <w:noProof/>
          <w:sz w:val="28"/>
          <w:szCs w:val="28"/>
          <w:lang w:val="uk-UA" w:eastAsia="uk-UA"/>
        </w:rPr>
        <w:t xml:space="preserve">К. В. Шеєле і незалежно від нього в 1774 — англійський вчений Джозеф Прістлі. </w:t>
      </w:r>
      <w:r w:rsidRPr="00C51651">
        <w:rPr>
          <w:rFonts w:ascii="Times New Roman" w:hAnsi="Times New Roman"/>
          <w:noProof/>
          <w:sz w:val="28"/>
          <w:szCs w:val="28"/>
          <w:lang w:eastAsia="uk-UA"/>
        </w:rPr>
        <w:t>Французький хімік Антуан Лавуазьє дав елементу назву і до 1777 року створив кисневу теорію</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 дихання, горіння і окиснення.</w:t>
      </w:r>
    </w:p>
    <w:p w:rsidR="0031196D" w:rsidRPr="00D17503" w:rsidRDefault="0031196D" w:rsidP="00005E35">
      <w:pPr>
        <w:tabs>
          <w:tab w:val="left" w:pos="284"/>
        </w:tabs>
        <w:ind w:left="-567"/>
        <w:rPr>
          <w:rFonts w:ascii="Times New Roman" w:hAnsi="Times New Roman"/>
          <w:noProof/>
          <w:sz w:val="28"/>
          <w:szCs w:val="28"/>
          <w:lang w:val="uk-UA" w:eastAsia="uk-UA"/>
        </w:rPr>
      </w:pPr>
      <w:r w:rsidRPr="00C51651">
        <w:rPr>
          <w:rFonts w:ascii="Times New Roman" w:hAnsi="Times New Roman"/>
          <w:noProof/>
          <w:sz w:val="28"/>
          <w:szCs w:val="28"/>
          <w:lang w:eastAsia="uk-UA"/>
        </w:rPr>
        <w:t>Вільний кисень відіграє велику роль в біохімічних і фізіологічних процесах, зокрема в диханні</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 </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При недостаньому постачанні організму тварин і людини киснем розвивається гіпоксія</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Зелені рослини і деякі бактерії є д</w:t>
      </w:r>
      <w:r>
        <w:rPr>
          <w:rFonts w:ascii="Times New Roman" w:hAnsi="Times New Roman"/>
          <w:noProof/>
          <w:sz w:val="28"/>
          <w:szCs w:val="28"/>
          <w:lang w:eastAsia="uk-UA"/>
        </w:rPr>
        <w:t>жерелом вільного кисню на Землі</w:t>
      </w:r>
      <w:r w:rsidRPr="001E4E05">
        <w:rPr>
          <w:rFonts w:ascii="Times New Roman" w:hAnsi="Times New Roman"/>
          <w:noProof/>
          <w:sz w:val="28"/>
          <w:szCs w:val="28"/>
          <w:lang w:eastAsia="uk-UA"/>
        </w:rPr>
        <w:t>.</w:t>
      </w:r>
      <w:r>
        <w:rPr>
          <w:rFonts w:ascii="Times New Roman" w:hAnsi="Times New Roman"/>
          <w:noProof/>
          <w:sz w:val="28"/>
          <w:szCs w:val="28"/>
          <w:lang w:eastAsia="uk-UA"/>
        </w:rPr>
        <w:t xml:space="preserve"> </w:t>
      </w:r>
      <w:r>
        <w:rPr>
          <w:noProof/>
          <w:lang w:eastAsia="ru-RU"/>
        </w:rPr>
        <w:pict>
          <v:shape id="Рисунок 471" o:spid="_x0000_s1047" type="#_x0000_t75" alt="http://go3.imgsmail.ru/imgpreview?key=http%3A//www.hqoboi.com/img/nature/field-photo-094.jpg&amp;mb=imgdb_preview_2" style="position:absolute;left:0;text-align:left;margin-left:1.55pt;margin-top:74.1pt;width:99.95pt;height:68.25pt;z-index:251611136;visibility:visible;mso-position-horizontal-relative:text;mso-position-vertical-relative:text" wrapcoords="-162 0 -162 21363 21600 21363 21600 0 -162 0">
            <v:imagedata r:id="rId55" o:title=""/>
            <w10:wrap type="through"/>
          </v:shape>
        </w:pict>
      </w:r>
      <w:r>
        <w:rPr>
          <w:rFonts w:ascii="Times New Roman" w:hAnsi="Times New Roman"/>
          <w:noProof/>
          <w:sz w:val="28"/>
          <w:szCs w:val="28"/>
          <w:lang w:eastAsia="uk-UA"/>
        </w:rPr>
        <w:t xml:space="preserve"> </w:t>
      </w:r>
      <w:r>
        <w:rPr>
          <w:rFonts w:ascii="Times New Roman" w:hAnsi="Times New Roman"/>
          <w:noProof/>
          <w:sz w:val="28"/>
          <w:szCs w:val="28"/>
          <w:lang w:val="uk-UA" w:eastAsia="uk-UA"/>
        </w:rPr>
        <w:t>П</w:t>
      </w:r>
      <w:r w:rsidRPr="00C51651">
        <w:rPr>
          <w:rFonts w:ascii="Times New Roman" w:hAnsi="Times New Roman"/>
          <w:noProof/>
          <w:sz w:val="28"/>
          <w:szCs w:val="28"/>
          <w:lang w:eastAsia="uk-UA"/>
        </w:rPr>
        <w:t xml:space="preserve">ри кімнатній температурі газоподібний кисень </w:t>
      </w:r>
      <w:r>
        <w:rPr>
          <w:rFonts w:ascii="Times New Roman" w:hAnsi="Times New Roman"/>
          <w:noProof/>
          <w:sz w:val="28"/>
          <w:szCs w:val="28"/>
          <w:lang w:eastAsia="uk-UA"/>
        </w:rPr>
        <w:t>хімічно досить малоактивний</w:t>
      </w:r>
      <w:r>
        <w:rPr>
          <w:rFonts w:ascii="Times New Roman" w:hAnsi="Times New Roman"/>
          <w:noProof/>
          <w:sz w:val="28"/>
          <w:szCs w:val="28"/>
          <w:lang w:val="uk-UA" w:eastAsia="uk-UA"/>
        </w:rPr>
        <w:t xml:space="preserve">, але </w:t>
      </w:r>
      <w:r w:rsidRPr="00C51651">
        <w:rPr>
          <w:rFonts w:ascii="Times New Roman" w:hAnsi="Times New Roman"/>
          <w:noProof/>
          <w:sz w:val="28"/>
          <w:szCs w:val="28"/>
          <w:lang w:eastAsia="uk-UA"/>
        </w:rPr>
        <w:t xml:space="preserve"> здатний реагувати з гемоглобіном к</w:t>
      </w:r>
      <w:r>
        <w:rPr>
          <w:rFonts w:ascii="Times New Roman" w:hAnsi="Times New Roman"/>
          <w:noProof/>
          <w:sz w:val="28"/>
          <w:szCs w:val="28"/>
          <w:lang w:eastAsia="uk-UA"/>
        </w:rPr>
        <w:t>рові</w:t>
      </w:r>
      <w:r w:rsidRPr="00C51651">
        <w:rPr>
          <w:rFonts w:ascii="Times New Roman" w:hAnsi="Times New Roman"/>
          <w:noProof/>
          <w:sz w:val="28"/>
          <w:szCs w:val="28"/>
          <w:lang w:eastAsia="uk-UA"/>
        </w:rPr>
        <w:t>, що з</w:t>
      </w:r>
      <w:r>
        <w:rPr>
          <w:rFonts w:ascii="Times New Roman" w:hAnsi="Times New Roman"/>
          <w:noProof/>
          <w:sz w:val="28"/>
          <w:szCs w:val="28"/>
          <w:lang w:eastAsia="uk-UA"/>
        </w:rPr>
        <w:t>абезпечує перен</w:t>
      </w:r>
      <w:r>
        <w:rPr>
          <w:rFonts w:ascii="Times New Roman" w:hAnsi="Times New Roman"/>
          <w:noProof/>
          <w:sz w:val="28"/>
          <w:szCs w:val="28"/>
          <w:lang w:val="uk-UA" w:eastAsia="uk-UA"/>
        </w:rPr>
        <w:t>е</w:t>
      </w:r>
      <w:r w:rsidRPr="00C51651">
        <w:rPr>
          <w:rFonts w:ascii="Times New Roman" w:hAnsi="Times New Roman"/>
          <w:noProof/>
          <w:sz w:val="28"/>
          <w:szCs w:val="28"/>
          <w:lang w:eastAsia="uk-UA"/>
        </w:rPr>
        <w:t>с</w:t>
      </w:r>
      <w:r>
        <w:rPr>
          <w:rFonts w:ascii="Times New Roman" w:hAnsi="Times New Roman"/>
          <w:noProof/>
          <w:sz w:val="28"/>
          <w:szCs w:val="28"/>
          <w:lang w:val="uk-UA" w:eastAsia="uk-UA"/>
        </w:rPr>
        <w:t xml:space="preserve">ення </w:t>
      </w:r>
      <w:r w:rsidRPr="00C51651">
        <w:rPr>
          <w:rFonts w:ascii="Times New Roman" w:hAnsi="Times New Roman"/>
          <w:noProof/>
          <w:sz w:val="28"/>
          <w:szCs w:val="28"/>
          <w:lang w:eastAsia="uk-UA"/>
        </w:rPr>
        <w:t xml:space="preserve"> кисню від о</w:t>
      </w:r>
      <w:r>
        <w:rPr>
          <w:rFonts w:ascii="Times New Roman" w:hAnsi="Times New Roman"/>
          <w:noProof/>
          <w:sz w:val="28"/>
          <w:szCs w:val="28"/>
          <w:lang w:eastAsia="uk-UA"/>
        </w:rPr>
        <w:t>рганів дихання до інших органів</w:t>
      </w:r>
      <w:r w:rsidRPr="00F514FC">
        <w:rPr>
          <w:rFonts w:ascii="Times New Roman" w:hAnsi="Times New Roman"/>
          <w:noProof/>
          <w:sz w:val="28"/>
          <w:szCs w:val="28"/>
          <w:lang w:eastAsia="uk-UA"/>
        </w:rPr>
        <w:t>.</w:t>
      </w:r>
      <w:r w:rsidRPr="00C51651">
        <w:rPr>
          <w:rFonts w:ascii="Times New Roman" w:hAnsi="Times New Roman"/>
          <w:noProof/>
          <w:sz w:val="28"/>
          <w:szCs w:val="28"/>
          <w:lang w:eastAsia="uk-UA"/>
        </w:rPr>
        <w:t xml:space="preserve"> </w:t>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t xml:space="preserve">З </w:t>
      </w:r>
      <w:r w:rsidRPr="00C51651">
        <w:rPr>
          <w:rFonts w:ascii="Times New Roman" w:hAnsi="Times New Roman"/>
          <w:noProof/>
          <w:sz w:val="28"/>
          <w:szCs w:val="28"/>
          <w:lang w:eastAsia="uk-UA"/>
        </w:rPr>
        <w:t xml:space="preserve"> лужними і лужноземельними металами кисень вступає у взаємодію б</w:t>
      </w:r>
      <w:r>
        <w:rPr>
          <w:rFonts w:ascii="Times New Roman" w:hAnsi="Times New Roman"/>
          <w:noProof/>
          <w:sz w:val="28"/>
          <w:szCs w:val="28"/>
          <w:lang w:eastAsia="uk-UA"/>
        </w:rPr>
        <w:t>ез нагрівання, утворюю</w:t>
      </w:r>
      <w:r>
        <w:rPr>
          <w:rFonts w:ascii="Times New Roman" w:hAnsi="Times New Roman"/>
          <w:noProof/>
          <w:sz w:val="28"/>
          <w:szCs w:val="28"/>
          <w:lang w:val="uk-UA" w:eastAsia="uk-UA"/>
        </w:rPr>
        <w:t>чи</w:t>
      </w:r>
      <w:r>
        <w:rPr>
          <w:rFonts w:ascii="Times New Roman" w:hAnsi="Times New Roman"/>
          <w:noProof/>
          <w:sz w:val="28"/>
          <w:szCs w:val="28"/>
          <w:lang w:eastAsia="uk-UA"/>
        </w:rPr>
        <w:t xml:space="preserve">  оксиди </w:t>
      </w:r>
      <w:r w:rsidRPr="00C51651">
        <w:rPr>
          <w:rFonts w:ascii="Times New Roman" w:hAnsi="Times New Roman"/>
          <w:noProof/>
          <w:sz w:val="28"/>
          <w:szCs w:val="28"/>
          <w:lang w:eastAsia="uk-UA"/>
        </w:rPr>
        <w:t xml:space="preserve"> Li </w:t>
      </w:r>
      <w:r w:rsidRPr="00C51651">
        <w:rPr>
          <w:rFonts w:ascii="Times New Roman" w:hAnsi="Times New Roman"/>
          <w:noProof/>
          <w:sz w:val="28"/>
          <w:szCs w:val="28"/>
          <w:vertAlign w:val="subscript"/>
          <w:lang w:eastAsia="uk-UA"/>
        </w:rPr>
        <w:t>2</w:t>
      </w:r>
      <w:r>
        <w:rPr>
          <w:rFonts w:ascii="Times New Roman" w:hAnsi="Times New Roman"/>
          <w:noProof/>
          <w:sz w:val="28"/>
          <w:szCs w:val="28"/>
          <w:lang w:eastAsia="uk-UA"/>
        </w:rPr>
        <w:t xml:space="preserve">O, CaO </w:t>
      </w:r>
      <w:r>
        <w:rPr>
          <w:rFonts w:ascii="Times New Roman" w:hAnsi="Times New Roman"/>
          <w:noProof/>
          <w:sz w:val="28"/>
          <w:szCs w:val="28"/>
          <w:lang w:val="uk-UA" w:eastAsia="uk-UA"/>
        </w:rPr>
        <w:t>,</w:t>
      </w:r>
      <w:r w:rsidRPr="00C51651">
        <w:rPr>
          <w:rFonts w:ascii="Times New Roman" w:hAnsi="Times New Roman"/>
          <w:noProof/>
          <w:sz w:val="28"/>
          <w:szCs w:val="28"/>
          <w:lang w:eastAsia="uk-UA"/>
        </w:rPr>
        <w:t xml:space="preserve"> викликає утворення іржі на поверхні сталевих виробів.</w:t>
      </w:r>
      <w:r>
        <w:rPr>
          <w:rFonts w:ascii="Times New Roman" w:hAnsi="Times New Roman"/>
          <w:noProof/>
          <w:sz w:val="28"/>
          <w:szCs w:val="28"/>
          <w:lang w:eastAsia="uk-UA"/>
        </w:rPr>
        <w:tab/>
      </w:r>
      <w:r w:rsidRPr="00C51651">
        <w:rPr>
          <w:rFonts w:ascii="Times New Roman" w:hAnsi="Times New Roman"/>
          <w:noProof/>
          <w:sz w:val="28"/>
          <w:szCs w:val="28"/>
          <w:lang w:eastAsia="uk-UA"/>
        </w:rPr>
        <w:t xml:space="preserve">При </w:t>
      </w:r>
      <w:r>
        <w:rPr>
          <w:rFonts w:ascii="Times New Roman" w:hAnsi="Times New Roman"/>
          <w:noProof/>
          <w:sz w:val="28"/>
          <w:szCs w:val="28"/>
          <w:lang w:eastAsia="uk-UA"/>
        </w:rPr>
        <w:t>нагріванні</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 активність кисню різко зростає. При підпалюванні він реагує з вибухом з воднем, </w:t>
      </w:r>
      <w:r>
        <w:rPr>
          <w:rFonts w:ascii="Times New Roman" w:hAnsi="Times New Roman"/>
          <w:noProof/>
          <w:sz w:val="28"/>
          <w:szCs w:val="28"/>
          <w:lang w:eastAsia="uk-UA"/>
        </w:rPr>
        <w:t>метаном</w:t>
      </w:r>
      <w:r>
        <w:rPr>
          <w:rFonts w:ascii="Times New Roman" w:hAnsi="Times New Roman"/>
          <w:noProof/>
          <w:sz w:val="28"/>
          <w:szCs w:val="28"/>
          <w:lang w:val="uk-UA" w:eastAsia="uk-UA"/>
        </w:rPr>
        <w:t>. П</w:t>
      </w:r>
      <w:r w:rsidRPr="00671BEE">
        <w:rPr>
          <w:rFonts w:ascii="Times New Roman" w:hAnsi="Times New Roman"/>
          <w:noProof/>
          <w:sz w:val="28"/>
          <w:szCs w:val="28"/>
          <w:lang w:val="uk-UA" w:eastAsia="uk-UA"/>
        </w:rPr>
        <w:t>ри нагріванні в атмосфері кисню  багато простих і ск</w:t>
      </w:r>
      <w:r>
        <w:rPr>
          <w:rFonts w:ascii="Times New Roman" w:hAnsi="Times New Roman"/>
          <w:noProof/>
          <w:sz w:val="28"/>
          <w:szCs w:val="28"/>
          <w:lang w:val="uk-UA" w:eastAsia="uk-UA"/>
        </w:rPr>
        <w:t>ладних речовин згоряють,  утворюючи</w:t>
      </w:r>
      <w:r w:rsidRPr="00671BEE">
        <w:rPr>
          <w:rFonts w:ascii="Times New Roman" w:hAnsi="Times New Roman"/>
          <w:noProof/>
          <w:sz w:val="28"/>
          <w:szCs w:val="28"/>
          <w:lang w:val="uk-UA" w:eastAsia="uk-UA"/>
        </w:rPr>
        <w:t xml:space="preserve"> різні ок</w:t>
      </w:r>
      <w:r>
        <w:rPr>
          <w:rFonts w:ascii="Times New Roman" w:hAnsi="Times New Roman"/>
          <w:noProof/>
          <w:sz w:val="28"/>
          <w:szCs w:val="28"/>
          <w:lang w:val="uk-UA" w:eastAsia="uk-UA"/>
        </w:rPr>
        <w:t>сиди.  Кисень повітря має  велик</w:t>
      </w:r>
      <w:r w:rsidRPr="00671BEE">
        <w:rPr>
          <w:rFonts w:ascii="Times New Roman" w:hAnsi="Times New Roman"/>
          <w:noProof/>
          <w:sz w:val="28"/>
          <w:szCs w:val="28"/>
          <w:lang w:val="uk-UA" w:eastAsia="uk-UA"/>
        </w:rPr>
        <w:t>е значення для процесів горіння.</w:t>
      </w:r>
      <w:r w:rsidRPr="00671BEE">
        <w:rPr>
          <w:rFonts w:ascii="Times New Roman" w:hAnsi="Times New Roman"/>
          <w:noProof/>
          <w:sz w:val="28"/>
          <w:szCs w:val="28"/>
          <w:lang w:val="uk-UA" w:eastAsia="uk-UA"/>
        </w:rPr>
        <w:tab/>
      </w:r>
      <w:r>
        <w:rPr>
          <w:rFonts w:ascii="Times New Roman" w:hAnsi="Times New Roman"/>
          <w:noProof/>
          <w:sz w:val="28"/>
          <w:szCs w:val="28"/>
          <w:lang w:eastAsia="uk-UA"/>
        </w:rPr>
        <w:t xml:space="preserve"> </w:t>
      </w:r>
      <w:r>
        <w:rPr>
          <w:rFonts w:ascii="Times New Roman" w:hAnsi="Times New Roman"/>
          <w:noProof/>
          <w:sz w:val="28"/>
          <w:szCs w:val="28"/>
          <w:lang w:val="uk-UA" w:eastAsia="uk-UA"/>
        </w:rPr>
        <w:t xml:space="preserve">При допомозі </w:t>
      </w:r>
      <w:r w:rsidRPr="00C51651">
        <w:rPr>
          <w:rFonts w:ascii="Times New Roman" w:hAnsi="Times New Roman"/>
          <w:noProof/>
          <w:sz w:val="28"/>
          <w:szCs w:val="28"/>
          <w:lang w:eastAsia="uk-UA"/>
        </w:rPr>
        <w:t xml:space="preserve"> кисню повітря згоряє паливо на теплоелектростанціях, пальне у двигунах автомобілів, випалюють металічні руди на заводах кольорової металургії.</w:t>
      </w:r>
      <w:r>
        <w:rPr>
          <w:rFonts w:ascii="Times New Roman" w:hAnsi="Times New Roman"/>
          <w:noProof/>
          <w:sz w:val="28"/>
          <w:szCs w:val="28"/>
          <w:lang w:eastAsia="uk-UA"/>
        </w:rPr>
        <w:tab/>
      </w:r>
      <w:r w:rsidRPr="00C51651">
        <w:rPr>
          <w:rFonts w:ascii="Times New Roman" w:hAnsi="Times New Roman"/>
          <w:noProof/>
          <w:sz w:val="28"/>
          <w:szCs w:val="28"/>
          <w:lang w:eastAsia="uk-UA"/>
        </w:rPr>
        <w:t>Чистий кисень з ацетиленом широк</w:t>
      </w:r>
      <w:r>
        <w:rPr>
          <w:rFonts w:ascii="Times New Roman" w:hAnsi="Times New Roman"/>
          <w:noProof/>
          <w:sz w:val="28"/>
          <w:szCs w:val="28"/>
          <w:lang w:eastAsia="uk-UA"/>
        </w:rPr>
        <w:t xml:space="preserve">о використовують для </w:t>
      </w:r>
      <w:r w:rsidRPr="00C51651">
        <w:rPr>
          <w:rFonts w:ascii="Times New Roman" w:hAnsi="Times New Roman"/>
          <w:noProof/>
          <w:sz w:val="28"/>
          <w:szCs w:val="28"/>
          <w:lang w:eastAsia="uk-UA"/>
        </w:rPr>
        <w:t xml:space="preserve"> автогенного з</w:t>
      </w:r>
      <w:r>
        <w:rPr>
          <w:rFonts w:ascii="Times New Roman" w:hAnsi="Times New Roman"/>
          <w:noProof/>
          <w:sz w:val="28"/>
          <w:szCs w:val="28"/>
          <w:lang w:eastAsia="uk-UA"/>
        </w:rPr>
        <w:t xml:space="preserve">варювання стальних труб </w:t>
      </w:r>
      <w:r>
        <w:rPr>
          <w:rFonts w:ascii="Times New Roman" w:hAnsi="Times New Roman"/>
          <w:noProof/>
          <w:sz w:val="28"/>
          <w:szCs w:val="28"/>
          <w:lang w:val="uk-UA" w:eastAsia="uk-UA"/>
        </w:rPr>
        <w:t>. різних</w:t>
      </w:r>
      <w:r w:rsidRPr="00C51651">
        <w:rPr>
          <w:rFonts w:ascii="Times New Roman" w:hAnsi="Times New Roman"/>
          <w:noProof/>
          <w:sz w:val="28"/>
          <w:szCs w:val="28"/>
          <w:lang w:eastAsia="uk-UA"/>
        </w:rPr>
        <w:t xml:space="preserve"> залізних конструкцій і їх різання.</w:t>
      </w:r>
      <w:r w:rsidRPr="00C51651">
        <w:rPr>
          <w:rFonts w:ascii="Times New Roman" w:hAnsi="Times New Roman"/>
        </w:rPr>
        <w:t xml:space="preserve"> </w:t>
      </w:r>
      <w:r w:rsidRPr="002447D2">
        <w:rPr>
          <w:rFonts w:ascii="Times New Roman" w:hAnsi="Times New Roman"/>
          <w:sz w:val="28"/>
          <w:szCs w:val="28"/>
        </w:rPr>
        <w:t>Оксиген</w:t>
      </w:r>
      <w:r w:rsidRPr="00C51651">
        <w:rPr>
          <w:rFonts w:ascii="Times New Roman" w:hAnsi="Times New Roman"/>
          <w:noProof/>
          <w:sz w:val="28"/>
          <w:szCs w:val="28"/>
          <w:lang w:eastAsia="uk-UA"/>
        </w:rPr>
        <w:t>— н</w:t>
      </w:r>
      <w:r>
        <w:rPr>
          <w:rFonts w:ascii="Times New Roman" w:hAnsi="Times New Roman"/>
          <w:noProof/>
          <w:sz w:val="28"/>
          <w:szCs w:val="28"/>
          <w:lang w:eastAsia="uk-UA"/>
        </w:rPr>
        <w:t>айважливіший біогенний</w:t>
      </w:r>
      <w:r w:rsidRPr="00C51651">
        <w:rPr>
          <w:rFonts w:ascii="Times New Roman" w:hAnsi="Times New Roman"/>
          <w:noProof/>
          <w:sz w:val="28"/>
          <w:szCs w:val="28"/>
          <w:lang w:eastAsia="uk-UA"/>
        </w:rPr>
        <w:t xml:space="preserve"> елемент,</w:t>
      </w:r>
      <w:r>
        <w:rPr>
          <w:rFonts w:ascii="Times New Roman" w:hAnsi="Times New Roman"/>
          <w:noProof/>
          <w:sz w:val="28"/>
          <w:szCs w:val="28"/>
          <w:lang w:eastAsia="uk-UA"/>
        </w:rPr>
        <w:t xml:space="preserve"> що забезпечує дихання живих організмів </w:t>
      </w:r>
      <w:r w:rsidRPr="00C51651">
        <w:rPr>
          <w:rFonts w:ascii="Times New Roman" w:hAnsi="Times New Roman"/>
          <w:noProof/>
          <w:sz w:val="28"/>
          <w:szCs w:val="28"/>
          <w:lang w:eastAsia="uk-UA"/>
        </w:rPr>
        <w:t>.</w:t>
      </w:r>
      <w:r>
        <w:rPr>
          <w:rFonts w:ascii="Times New Roman" w:hAnsi="Times New Roman"/>
          <w:noProof/>
          <w:sz w:val="28"/>
          <w:szCs w:val="28"/>
          <w:lang w:val="uk-UA" w:eastAsia="uk-UA"/>
        </w:rPr>
        <w:t xml:space="preserve"> </w:t>
      </w:r>
      <w:r>
        <w:rPr>
          <w:rFonts w:ascii="Times New Roman" w:hAnsi="Times New Roman"/>
          <w:noProof/>
          <w:sz w:val="28"/>
          <w:szCs w:val="28"/>
          <w:lang w:eastAsia="uk-UA"/>
        </w:rPr>
        <w:t xml:space="preserve"> </w:t>
      </w:r>
      <w:r>
        <w:rPr>
          <w:rFonts w:ascii="Times New Roman" w:hAnsi="Times New Roman"/>
          <w:noProof/>
          <w:sz w:val="28"/>
          <w:szCs w:val="28"/>
          <w:lang w:val="uk-UA" w:eastAsia="uk-UA"/>
        </w:rPr>
        <w:t>Л</w:t>
      </w:r>
      <w:r>
        <w:rPr>
          <w:rFonts w:ascii="Times New Roman" w:hAnsi="Times New Roman"/>
          <w:noProof/>
          <w:sz w:val="28"/>
          <w:szCs w:val="28"/>
          <w:lang w:eastAsia="uk-UA"/>
        </w:rPr>
        <w:t>ікувальн</w:t>
      </w:r>
      <w:r>
        <w:rPr>
          <w:rFonts w:ascii="Times New Roman" w:hAnsi="Times New Roman"/>
          <w:noProof/>
          <w:sz w:val="28"/>
          <w:szCs w:val="28"/>
          <w:lang w:val="uk-UA" w:eastAsia="uk-UA"/>
        </w:rPr>
        <w:t>ий</w:t>
      </w:r>
      <w:r>
        <w:rPr>
          <w:rFonts w:ascii="Times New Roman" w:hAnsi="Times New Roman"/>
          <w:noProof/>
          <w:sz w:val="28"/>
          <w:szCs w:val="28"/>
          <w:lang w:eastAsia="uk-UA"/>
        </w:rPr>
        <w:t xml:space="preserve"> ефект </w:t>
      </w:r>
      <w:r>
        <w:rPr>
          <w:rFonts w:ascii="Times New Roman" w:hAnsi="Times New Roman"/>
          <w:noProof/>
          <w:sz w:val="28"/>
          <w:szCs w:val="28"/>
          <w:lang w:val="uk-UA" w:eastAsia="uk-UA"/>
        </w:rPr>
        <w:t xml:space="preserve">полягає в </w:t>
      </w:r>
      <w:r>
        <w:rPr>
          <w:rFonts w:ascii="Times New Roman" w:hAnsi="Times New Roman"/>
          <w:noProof/>
          <w:sz w:val="28"/>
          <w:szCs w:val="28"/>
          <w:lang w:eastAsia="uk-UA"/>
        </w:rPr>
        <w:t xml:space="preserve"> здатн</w:t>
      </w:r>
      <w:r>
        <w:rPr>
          <w:rFonts w:ascii="Times New Roman" w:hAnsi="Times New Roman"/>
          <w:noProof/>
          <w:sz w:val="28"/>
          <w:szCs w:val="28"/>
          <w:lang w:val="uk-UA" w:eastAsia="uk-UA"/>
        </w:rPr>
        <w:t>ості</w:t>
      </w:r>
      <w:r w:rsidRPr="00C51651">
        <w:rPr>
          <w:rFonts w:ascii="Times New Roman" w:hAnsi="Times New Roman"/>
          <w:noProof/>
          <w:sz w:val="28"/>
          <w:szCs w:val="28"/>
          <w:lang w:eastAsia="uk-UA"/>
        </w:rPr>
        <w:t xml:space="preserve"> відшкодовувати дефіцит кисню в тканинах організму при гі</w:t>
      </w:r>
      <w:r>
        <w:rPr>
          <w:rFonts w:ascii="Times New Roman" w:hAnsi="Times New Roman"/>
          <w:noProof/>
          <w:sz w:val="28"/>
          <w:szCs w:val="28"/>
          <w:lang w:eastAsia="uk-UA"/>
        </w:rPr>
        <w:t>поксії</w:t>
      </w:r>
      <w:r>
        <w:rPr>
          <w:rFonts w:ascii="Times New Roman" w:hAnsi="Times New Roman"/>
          <w:noProof/>
          <w:sz w:val="28"/>
          <w:szCs w:val="28"/>
          <w:lang w:val="uk-UA" w:eastAsia="uk-UA"/>
        </w:rPr>
        <w:t xml:space="preserve">  В</w:t>
      </w:r>
      <w:r w:rsidRPr="00671BEE">
        <w:rPr>
          <w:rFonts w:ascii="Times New Roman" w:hAnsi="Times New Roman"/>
          <w:noProof/>
          <w:sz w:val="28"/>
          <w:szCs w:val="28"/>
          <w:lang w:val="uk-UA" w:eastAsia="uk-UA"/>
        </w:rPr>
        <w:t>диханням кисню</w:t>
      </w:r>
      <w:r>
        <w:rPr>
          <w:rFonts w:ascii="Times New Roman" w:hAnsi="Times New Roman"/>
          <w:noProof/>
          <w:sz w:val="28"/>
          <w:szCs w:val="28"/>
          <w:lang w:val="uk-UA" w:eastAsia="uk-UA"/>
        </w:rPr>
        <w:t xml:space="preserve"> (інгаляціями)  користуються при </w:t>
      </w:r>
      <w:r w:rsidRPr="00671BEE">
        <w:rPr>
          <w:rFonts w:ascii="Times New Roman" w:hAnsi="Times New Roman"/>
          <w:noProof/>
          <w:sz w:val="28"/>
          <w:szCs w:val="28"/>
          <w:lang w:val="uk-UA" w:eastAsia="uk-UA"/>
        </w:rPr>
        <w:t xml:space="preserve"> захворюваннях, що супроводжуються</w:t>
      </w:r>
      <w:r>
        <w:rPr>
          <w:rFonts w:ascii="Times New Roman" w:hAnsi="Times New Roman"/>
          <w:noProof/>
          <w:sz w:val="28"/>
          <w:szCs w:val="28"/>
          <w:lang w:val="uk-UA" w:eastAsia="uk-UA"/>
        </w:rPr>
        <w:t xml:space="preserve"> гіпоксією (нестачею кисню): </w:t>
      </w:r>
      <w:r w:rsidRPr="00671BEE">
        <w:rPr>
          <w:rFonts w:ascii="Times New Roman" w:hAnsi="Times New Roman"/>
          <w:noProof/>
          <w:sz w:val="28"/>
          <w:szCs w:val="28"/>
          <w:lang w:val="uk-UA" w:eastAsia="uk-UA"/>
        </w:rPr>
        <w:t xml:space="preserve">пневмонія, набряк легень </w:t>
      </w:r>
      <w:r>
        <w:rPr>
          <w:rFonts w:ascii="Times New Roman" w:hAnsi="Times New Roman"/>
          <w:noProof/>
          <w:sz w:val="28"/>
          <w:szCs w:val="28"/>
          <w:lang w:val="uk-UA" w:eastAsia="uk-UA"/>
        </w:rPr>
        <w:t xml:space="preserve">, </w:t>
      </w:r>
      <w:r w:rsidRPr="00671BEE">
        <w:rPr>
          <w:rFonts w:ascii="Times New Roman" w:hAnsi="Times New Roman"/>
          <w:noProof/>
          <w:sz w:val="28"/>
          <w:szCs w:val="28"/>
          <w:lang w:val="uk-UA" w:eastAsia="uk-UA"/>
        </w:rPr>
        <w:t>серцева недостатність, коронарна недостатність, різке п</w:t>
      </w:r>
      <w:r>
        <w:rPr>
          <w:rFonts w:ascii="Times New Roman" w:hAnsi="Times New Roman"/>
          <w:noProof/>
          <w:sz w:val="28"/>
          <w:szCs w:val="28"/>
          <w:lang w:val="uk-UA" w:eastAsia="uk-UA"/>
        </w:rPr>
        <w:t xml:space="preserve">адіння артеріального тиску </w:t>
      </w:r>
      <w:r w:rsidRPr="00671BEE">
        <w:rPr>
          <w:rFonts w:ascii="Times New Roman" w:hAnsi="Times New Roman"/>
          <w:noProof/>
          <w:sz w:val="28"/>
          <w:szCs w:val="28"/>
          <w:lang w:val="uk-UA" w:eastAsia="uk-UA"/>
        </w:rPr>
        <w:t xml:space="preserve">, отруєннях чадним газом, синильною </w:t>
      </w:r>
      <w:r>
        <w:rPr>
          <w:rFonts w:ascii="Times New Roman" w:hAnsi="Times New Roman"/>
          <w:noProof/>
          <w:sz w:val="28"/>
          <w:szCs w:val="28"/>
          <w:lang w:val="uk-UA" w:eastAsia="uk-UA"/>
        </w:rPr>
        <w:t xml:space="preserve">кислотою, задушливими газами (хлором, фосгеном).У анестезіології </w:t>
      </w:r>
      <w:r w:rsidRPr="00D94598">
        <w:rPr>
          <w:rFonts w:ascii="Times New Roman" w:hAnsi="Times New Roman"/>
          <w:noProof/>
          <w:sz w:val="28"/>
          <w:szCs w:val="28"/>
          <w:lang w:val="uk-UA" w:eastAsia="uk-UA"/>
        </w:rPr>
        <w:t xml:space="preserve"> кисень широко застосовується в суміші з інгаляційними наркотичними анальгетиками. Чистим киснем і сумішшю його з </w:t>
      </w:r>
      <w:r>
        <w:rPr>
          <w:rFonts w:ascii="Times New Roman" w:hAnsi="Times New Roman"/>
          <w:noProof/>
          <w:sz w:val="28"/>
          <w:szCs w:val="28"/>
          <w:lang w:val="uk-UA" w:eastAsia="uk-UA"/>
        </w:rPr>
        <w:t>карбонатною кислотою</w:t>
      </w:r>
      <w:r w:rsidRPr="00D94598">
        <w:rPr>
          <w:rFonts w:ascii="Times New Roman" w:hAnsi="Times New Roman"/>
          <w:noProof/>
          <w:sz w:val="28"/>
          <w:szCs w:val="28"/>
          <w:lang w:val="uk-UA" w:eastAsia="uk-UA"/>
        </w:rPr>
        <w:t xml:space="preserve"> користуються при ослабленні дихання в післяопераційному</w:t>
      </w:r>
      <w:r>
        <w:rPr>
          <w:rFonts w:ascii="Times New Roman" w:hAnsi="Times New Roman"/>
          <w:noProof/>
          <w:sz w:val="28"/>
          <w:szCs w:val="28"/>
          <w:lang w:val="uk-UA" w:eastAsia="uk-UA"/>
        </w:rPr>
        <w:t xml:space="preserve"> періоді, при інтоксикаціях .</w:t>
      </w:r>
      <w:r>
        <w:rPr>
          <w:rFonts w:ascii="Times New Roman" w:hAnsi="Times New Roman"/>
          <w:noProof/>
          <w:sz w:val="28"/>
          <w:szCs w:val="28"/>
          <w:lang w:val="uk-UA" w:eastAsia="uk-UA"/>
        </w:rPr>
        <w:tab/>
      </w:r>
      <w:r w:rsidRPr="00C51651">
        <w:rPr>
          <w:rFonts w:ascii="Times New Roman" w:hAnsi="Times New Roman"/>
          <w:noProof/>
          <w:sz w:val="28"/>
          <w:szCs w:val="28"/>
          <w:lang w:eastAsia="uk-UA"/>
        </w:rPr>
        <w:t>Широко користуються киснем для так званої гіпербаричної оксигенації — застосування кисню під підвищеним тиском. Встановлено високу ефективність цього методу в хірургії, інтенсивній терапії важких захворювань, особливо в кардіології, реаніматології, неврол</w:t>
      </w:r>
      <w:r>
        <w:rPr>
          <w:rFonts w:ascii="Times New Roman" w:hAnsi="Times New Roman"/>
          <w:noProof/>
          <w:sz w:val="28"/>
          <w:szCs w:val="28"/>
          <w:lang w:eastAsia="uk-UA"/>
        </w:rPr>
        <w:t xml:space="preserve">огії </w:t>
      </w:r>
      <w:r w:rsidRPr="004B367A">
        <w:rPr>
          <w:rFonts w:ascii="Times New Roman" w:hAnsi="Times New Roman"/>
          <w:noProof/>
          <w:sz w:val="28"/>
          <w:szCs w:val="28"/>
          <w:lang w:eastAsia="uk-UA"/>
        </w:rPr>
        <w:t>.</w:t>
      </w:r>
      <w:r w:rsidRPr="00C51651">
        <w:rPr>
          <w:rFonts w:ascii="Times New Roman" w:hAnsi="Times New Roman"/>
        </w:rPr>
        <w:t xml:space="preserve"> </w:t>
      </w:r>
      <w:r>
        <w:rPr>
          <w:rFonts w:ascii="Times New Roman" w:hAnsi="Times New Roman"/>
        </w:rPr>
        <w:tab/>
      </w:r>
      <w:r w:rsidRPr="00D94598">
        <w:rPr>
          <w:rFonts w:ascii="Times New Roman" w:hAnsi="Times New Roman"/>
          <w:b/>
          <w:noProof/>
          <w:sz w:val="28"/>
          <w:szCs w:val="28"/>
          <w:lang w:val="uk-UA" w:eastAsia="uk-UA"/>
        </w:rPr>
        <w:t>Цікава інформація</w:t>
      </w:r>
      <w:r>
        <w:rPr>
          <w:rFonts w:ascii="Times New Roman" w:hAnsi="Times New Roman"/>
          <w:noProof/>
          <w:sz w:val="28"/>
          <w:szCs w:val="28"/>
          <w:lang w:val="uk-UA" w:eastAsia="uk-UA"/>
        </w:rPr>
        <w:t xml:space="preserve">: </w:t>
      </w:r>
      <w:r>
        <w:rPr>
          <w:rFonts w:ascii="Times New Roman" w:hAnsi="Times New Roman"/>
          <w:noProof/>
          <w:sz w:val="28"/>
          <w:szCs w:val="28"/>
          <w:lang w:val="uk-UA" w:eastAsia="uk-UA"/>
        </w:rPr>
        <w:tab/>
      </w:r>
      <w:r w:rsidRPr="00D94598">
        <w:rPr>
          <w:rFonts w:ascii="Times New Roman" w:hAnsi="Times New Roman"/>
          <w:noProof/>
          <w:sz w:val="28"/>
          <w:szCs w:val="28"/>
          <w:lang w:val="uk-UA" w:eastAsia="uk-UA"/>
        </w:rPr>
        <w:t xml:space="preserve">якщо суміш кисню і водню зберігати в скляній посудині при кімнатній температурі, то екзотермічна реакція </w:t>
      </w:r>
      <w:r>
        <w:rPr>
          <w:rFonts w:ascii="Times New Roman" w:hAnsi="Times New Roman"/>
          <w:noProof/>
          <w:sz w:val="28"/>
          <w:szCs w:val="28"/>
          <w:lang w:val="uk-UA" w:eastAsia="uk-UA"/>
        </w:rPr>
        <w:t>утворення води :</w:t>
      </w:r>
      <w:r>
        <w:rPr>
          <w:rFonts w:ascii="Times New Roman" w:hAnsi="Times New Roman"/>
          <w:noProof/>
          <w:sz w:val="28"/>
          <w:szCs w:val="28"/>
          <w:lang w:val="uk-UA" w:eastAsia="uk-UA"/>
        </w:rPr>
        <w:tab/>
      </w:r>
      <w:r w:rsidRPr="00D94598">
        <w:rPr>
          <w:rFonts w:ascii="Times New Roman" w:hAnsi="Times New Roman"/>
          <w:noProof/>
          <w:sz w:val="28"/>
          <w:szCs w:val="28"/>
          <w:lang w:val="uk-UA" w:eastAsia="uk-UA"/>
        </w:rPr>
        <w:t xml:space="preserve"> 2Н</w:t>
      </w:r>
      <w:r w:rsidRPr="00D94598">
        <w:rPr>
          <w:rFonts w:ascii="Times New Roman" w:hAnsi="Times New Roman"/>
          <w:noProof/>
          <w:sz w:val="28"/>
          <w:szCs w:val="28"/>
          <w:vertAlign w:val="subscript"/>
          <w:lang w:val="uk-UA" w:eastAsia="uk-UA"/>
        </w:rPr>
        <w:t xml:space="preserve">2 </w:t>
      </w:r>
      <w:r w:rsidRPr="00D94598">
        <w:rPr>
          <w:rFonts w:ascii="Times New Roman" w:hAnsi="Times New Roman"/>
          <w:noProof/>
          <w:sz w:val="28"/>
          <w:szCs w:val="28"/>
          <w:lang w:val="uk-UA" w:eastAsia="uk-UA"/>
        </w:rPr>
        <w:t>+ О</w:t>
      </w:r>
      <w:r w:rsidRPr="00D94598">
        <w:rPr>
          <w:rFonts w:ascii="Times New Roman" w:hAnsi="Times New Roman"/>
          <w:noProof/>
          <w:sz w:val="28"/>
          <w:szCs w:val="28"/>
          <w:vertAlign w:val="subscript"/>
          <w:lang w:val="uk-UA" w:eastAsia="uk-UA"/>
        </w:rPr>
        <w:t xml:space="preserve">2 </w:t>
      </w:r>
      <w:r w:rsidRPr="00D94598">
        <w:rPr>
          <w:rFonts w:ascii="Times New Roman" w:hAnsi="Times New Roman"/>
          <w:noProof/>
          <w:sz w:val="28"/>
          <w:szCs w:val="28"/>
          <w:lang w:val="uk-UA" w:eastAsia="uk-UA"/>
        </w:rPr>
        <w:t>= 2Н</w:t>
      </w:r>
      <w:r w:rsidRPr="00D94598">
        <w:rPr>
          <w:rFonts w:ascii="Times New Roman" w:hAnsi="Times New Roman"/>
          <w:noProof/>
          <w:sz w:val="28"/>
          <w:szCs w:val="28"/>
          <w:vertAlign w:val="subscript"/>
          <w:lang w:val="uk-UA" w:eastAsia="uk-UA"/>
        </w:rPr>
        <w:t>2</w:t>
      </w:r>
      <w:r w:rsidRPr="00D94598">
        <w:rPr>
          <w:rFonts w:ascii="Times New Roman" w:hAnsi="Times New Roman"/>
          <w:noProof/>
          <w:sz w:val="28"/>
          <w:szCs w:val="28"/>
          <w:lang w:val="uk-UA" w:eastAsia="uk-UA"/>
        </w:rPr>
        <w:t xml:space="preserve"> О + 571 кДж , протікає вкрай повільно; з розрахунку, перші крапельки води повинні з'явитися в посудині приблизно через мільйон років. </w:t>
      </w:r>
      <w:r w:rsidRPr="00C51651">
        <w:rPr>
          <w:rFonts w:ascii="Times New Roman" w:hAnsi="Times New Roman"/>
          <w:noProof/>
          <w:sz w:val="28"/>
          <w:szCs w:val="28"/>
          <w:lang w:eastAsia="uk-UA"/>
        </w:rPr>
        <w:t>Але при внесенні в посудину із сумішшю цих газів платини або паладію (що грають роль каталізатора – речовини, що прискорює хімічні реакції), а також при підпалюв</w:t>
      </w:r>
      <w:r>
        <w:rPr>
          <w:rFonts w:ascii="Times New Roman" w:hAnsi="Times New Roman"/>
          <w:noProof/>
          <w:sz w:val="28"/>
          <w:szCs w:val="28"/>
          <w:lang w:eastAsia="uk-UA"/>
        </w:rPr>
        <w:t>анні реакція протікає з вибухом</w:t>
      </w:r>
      <w:r w:rsidRPr="00A5100E">
        <w:rPr>
          <w:rFonts w:ascii="Times New Roman" w:hAnsi="Times New Roman"/>
          <w:noProof/>
          <w:sz w:val="28"/>
          <w:szCs w:val="28"/>
          <w:lang w:eastAsia="uk-UA"/>
        </w:rPr>
        <w:t>.</w:t>
      </w:r>
      <w:r>
        <w:rPr>
          <w:rFonts w:ascii="Times New Roman" w:hAnsi="Times New Roman"/>
          <w:noProof/>
          <w:sz w:val="28"/>
          <w:szCs w:val="28"/>
          <w:lang w:val="uk-UA" w:eastAsia="uk-UA"/>
        </w:rPr>
        <w:t xml:space="preserve">  В медицині </w:t>
      </w:r>
      <w:r w:rsidRPr="00D94598">
        <w:rPr>
          <w:rFonts w:ascii="Times New Roman" w:hAnsi="Times New Roman"/>
          <w:noProof/>
          <w:sz w:val="28"/>
          <w:szCs w:val="28"/>
          <w:lang w:val="uk-UA" w:eastAsia="uk-UA"/>
        </w:rPr>
        <w:t xml:space="preserve">застосовують  ентеральну оксигенотерапію (введення кисню в кишечник або шлунок) шляхом введення в шлунок кисневої піни, що </w:t>
      </w:r>
      <w:r>
        <w:rPr>
          <w:noProof/>
          <w:lang w:eastAsia="ru-RU"/>
        </w:rPr>
        <w:pict>
          <v:shape id="Рисунок 18" o:spid="_x0000_s1048" type="#_x0000_t75" alt="http://www.medicus.ru/images/upload/41168.jpg" style="position:absolute;left:0;text-align:left;margin-left:1.55pt;margin-top:221.95pt;width:54.6pt;height:80.4pt;z-index:251612160;visibility:visible;mso-position-horizontal-relative:text;mso-position-vertical-relative:text" wrapcoords="-296 0 -296 21398 21600 21398 21600 0 -296 0">
            <v:imagedata r:id="rId56" o:title=""/>
            <w10:wrap type="through"/>
          </v:shape>
        </w:pict>
      </w:r>
      <w:r w:rsidRPr="00D94598">
        <w:rPr>
          <w:rFonts w:ascii="Times New Roman" w:hAnsi="Times New Roman"/>
          <w:noProof/>
          <w:sz w:val="28"/>
          <w:szCs w:val="28"/>
          <w:lang w:val="uk-UA" w:eastAsia="uk-UA"/>
        </w:rPr>
        <w:t>заст</w:t>
      </w:r>
      <w:r>
        <w:rPr>
          <w:rFonts w:ascii="Times New Roman" w:hAnsi="Times New Roman"/>
          <w:noProof/>
          <w:sz w:val="28"/>
          <w:szCs w:val="28"/>
          <w:lang w:val="uk-UA" w:eastAsia="uk-UA"/>
        </w:rPr>
        <w:t xml:space="preserve">осовується у вигляді </w:t>
      </w:r>
      <w:r w:rsidRPr="00D94598">
        <w:rPr>
          <w:rFonts w:ascii="Times New Roman" w:hAnsi="Times New Roman"/>
          <w:noProof/>
          <w:sz w:val="28"/>
          <w:szCs w:val="28"/>
          <w:lang w:val="uk-UA" w:eastAsia="uk-UA"/>
        </w:rPr>
        <w:t xml:space="preserve"> кисневого коктейлю.   Коктейль зазвичай готують шляхом пропускання кисню під невеликим тиском у вигляді дрібних бульбашок через білок курячого яйця, до якого часто додають настій шипшини, глюкозу, вітаміни групи В і С, настої лікарських росли</w:t>
      </w:r>
      <w:r>
        <w:rPr>
          <w:rFonts w:ascii="Times New Roman" w:hAnsi="Times New Roman"/>
          <w:noProof/>
          <w:sz w:val="28"/>
          <w:szCs w:val="28"/>
          <w:lang w:val="uk-UA" w:eastAsia="uk-UA"/>
        </w:rPr>
        <w:t xml:space="preserve">н (жовчогінних, проносних </w:t>
      </w:r>
      <w:r w:rsidRPr="00D94598">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В якості піноутворювача можуть бути використані фруктові соки, концентрат хлібного квасу. Утворений пінистий коктейль повільно (протягом 5-10 хв і більше) всмоктують через скляну трубочку або приймають чайними ложками по 150-200 мл 2 рази на день за 1 '/ 2 години до або через 2 години після їжі. Є і спеціальні апарати для одержання і </w:t>
      </w:r>
      <w:r>
        <w:rPr>
          <w:rFonts w:ascii="Times New Roman" w:hAnsi="Times New Roman"/>
          <w:noProof/>
          <w:sz w:val="28"/>
          <w:szCs w:val="28"/>
          <w:lang w:eastAsia="uk-UA"/>
        </w:rPr>
        <w:t xml:space="preserve">застосування кисневої піни.  </w:t>
      </w:r>
      <w:r w:rsidRPr="00C51651">
        <w:rPr>
          <w:rFonts w:ascii="Times New Roman" w:hAnsi="Times New Roman"/>
          <w:noProof/>
          <w:sz w:val="28"/>
          <w:szCs w:val="28"/>
          <w:lang w:eastAsia="uk-UA"/>
        </w:rPr>
        <w:t>Кисень також застосовують для</w:t>
      </w:r>
      <w:r>
        <w:rPr>
          <w:rFonts w:ascii="Times New Roman" w:hAnsi="Times New Roman"/>
          <w:noProof/>
          <w:sz w:val="28"/>
          <w:szCs w:val="28"/>
          <w:lang w:eastAsia="uk-UA"/>
        </w:rPr>
        <w:t xml:space="preserve"> лікування гельмінтозів </w:t>
      </w:r>
      <w:r w:rsidRPr="00C51651">
        <w:rPr>
          <w:rFonts w:ascii="Times New Roman" w:hAnsi="Times New Roman"/>
          <w:noProof/>
          <w:sz w:val="28"/>
          <w:szCs w:val="28"/>
          <w:lang w:eastAsia="uk-UA"/>
        </w:rPr>
        <w:t>: аскаридозу (захворювання, що викликається аскаридами) і трихоцефальозу (захворюв</w:t>
      </w:r>
      <w:r>
        <w:rPr>
          <w:rFonts w:ascii="Times New Roman" w:hAnsi="Times New Roman"/>
          <w:noProof/>
          <w:sz w:val="28"/>
          <w:szCs w:val="28"/>
          <w:lang w:eastAsia="uk-UA"/>
        </w:rPr>
        <w:t>ання кишечника)</w:t>
      </w:r>
      <w:r>
        <w:rPr>
          <w:rFonts w:ascii="Times New Roman" w:hAnsi="Times New Roman"/>
          <w:noProof/>
          <w:sz w:val="28"/>
          <w:szCs w:val="28"/>
          <w:lang w:val="uk-UA" w:eastAsia="uk-UA"/>
        </w:rPr>
        <w:t>.</w:t>
      </w:r>
    </w:p>
    <w:p w:rsidR="0031196D" w:rsidRDefault="0031196D" w:rsidP="00D17503">
      <w:pPr>
        <w:tabs>
          <w:tab w:val="left" w:pos="284"/>
        </w:tabs>
        <w:jc w:val="center"/>
        <w:rPr>
          <w:rFonts w:ascii="Times New Roman" w:hAnsi="Times New Roman"/>
          <w:b/>
          <w:i/>
          <w:noProof/>
          <w:color w:val="0070C0"/>
          <w:sz w:val="52"/>
          <w:szCs w:val="52"/>
          <w:lang w:val="uk-UA" w:eastAsia="uk-UA"/>
        </w:rPr>
      </w:pPr>
      <w:r>
        <w:rPr>
          <w:rFonts w:ascii="Times New Roman" w:hAnsi="Times New Roman"/>
          <w:b/>
          <w:i/>
          <w:noProof/>
          <w:color w:val="0070C0"/>
          <w:sz w:val="52"/>
          <w:szCs w:val="52"/>
          <w:lang w:val="uk-UA" w:eastAsia="uk-UA"/>
        </w:rPr>
        <w:t>Флуор (</w:t>
      </w:r>
      <w:r>
        <w:rPr>
          <w:rFonts w:ascii="Times New Roman" w:hAnsi="Times New Roman"/>
          <w:b/>
          <w:i/>
          <w:noProof/>
          <w:color w:val="0070C0"/>
          <w:sz w:val="52"/>
          <w:szCs w:val="52"/>
          <w:lang w:val="en-US" w:eastAsia="uk-UA"/>
        </w:rPr>
        <w:t>F</w:t>
      </w:r>
      <w:r>
        <w:rPr>
          <w:rFonts w:ascii="Times New Roman" w:hAnsi="Times New Roman"/>
          <w:b/>
          <w:i/>
          <w:noProof/>
          <w:color w:val="0070C0"/>
          <w:sz w:val="52"/>
          <w:szCs w:val="52"/>
          <w:lang w:val="uk-UA" w:eastAsia="uk-UA"/>
        </w:rPr>
        <w:t>)</w:t>
      </w:r>
    </w:p>
    <w:p w:rsidR="0031196D" w:rsidRDefault="0031196D" w:rsidP="00005E35">
      <w:pPr>
        <w:tabs>
          <w:tab w:val="left" w:pos="284"/>
        </w:tabs>
        <w:ind w:left="-567"/>
        <w:rPr>
          <w:rFonts w:ascii="Times New Roman" w:hAnsi="Times New Roman"/>
          <w:noProof/>
          <w:sz w:val="28"/>
          <w:szCs w:val="28"/>
          <w:lang w:val="uk-UA" w:eastAsia="uk-UA"/>
        </w:rPr>
      </w:pPr>
      <w:r>
        <w:rPr>
          <w:rFonts w:ascii="Times New Roman" w:hAnsi="Times New Roman"/>
          <w:i/>
          <w:noProof/>
          <w:sz w:val="40"/>
          <w:szCs w:val="40"/>
          <w:lang w:val="uk-UA" w:eastAsia="uk-UA"/>
        </w:rPr>
        <w:t>Флуор –</w:t>
      </w:r>
      <w:r>
        <w:rPr>
          <w:rFonts w:ascii="Times New Roman" w:hAnsi="Times New Roman"/>
          <w:noProof/>
          <w:sz w:val="28"/>
          <w:szCs w:val="28"/>
          <w:lang w:val="uk-UA" w:eastAsia="uk-UA"/>
        </w:rPr>
        <w:t xml:space="preserve">хімічний елемент </w:t>
      </w:r>
      <w:r>
        <w:rPr>
          <w:rFonts w:ascii="Times New Roman" w:hAnsi="Times New Roman"/>
          <w:noProof/>
          <w:sz w:val="28"/>
          <w:szCs w:val="28"/>
          <w:lang w:val="en-US" w:eastAsia="uk-UA"/>
        </w:rPr>
        <w:t>VII</w:t>
      </w:r>
      <w:r w:rsidRPr="003307B8">
        <w:rPr>
          <w:rFonts w:ascii="Times New Roman" w:hAnsi="Times New Roman"/>
          <w:noProof/>
          <w:sz w:val="28"/>
          <w:szCs w:val="28"/>
          <w:lang w:val="uk-UA" w:eastAsia="uk-UA"/>
        </w:rPr>
        <w:t xml:space="preserve"> групи, головної підгрупи, з порядковим номером 9.</w:t>
      </w:r>
      <w:r>
        <w:rPr>
          <w:rFonts w:ascii="Times New Roman" w:hAnsi="Times New Roman"/>
          <w:noProof/>
          <w:sz w:val="28"/>
          <w:szCs w:val="28"/>
          <w:lang w:val="uk-UA" w:eastAsia="uk-UA"/>
        </w:rPr>
        <w:t xml:space="preserve">Академік О.Ферсман назвав цей елемент всеїдним завдяки його сильної агресивності. Припущення про існування елемента були відомі в давнину, але лише через 100 років вдалося його отримати. 15 років вчені отримували поразку, багато з них заплатили здоров'ям і життям.В 1670 році ремісник Г.Шванхард спостерігав травлення скла при допомозі плавикової кислоти. Через століття  в 1771 році К.Шеелє виділив плавикову кислоту і це є дата відкриття Флуору.В 1886 року 26 червня А.Муассан отримав чистий фтор. Фтор – проста речовина, яка складається з 2 атомів Флуору. </w:t>
      </w:r>
    </w:p>
    <w:p w:rsidR="0031196D" w:rsidRPr="00E26DDF" w:rsidRDefault="0031196D" w:rsidP="00005E35">
      <w:pPr>
        <w:pStyle w:val="NormalWeb"/>
        <w:shd w:val="clear" w:color="auto" w:fill="FFFFFF"/>
        <w:spacing w:before="120" w:beforeAutospacing="0" w:after="120" w:afterAutospacing="0" w:line="276" w:lineRule="auto"/>
        <w:ind w:left="-567"/>
        <w:rPr>
          <w:sz w:val="28"/>
          <w:szCs w:val="28"/>
        </w:rPr>
      </w:pPr>
      <w:hyperlink r:id="rId57" w:tooltip="Проста речовина" w:history="1">
        <w:r w:rsidRPr="00E26DDF">
          <w:rPr>
            <w:rStyle w:val="Hyperlink"/>
            <w:color w:val="auto"/>
            <w:sz w:val="28"/>
            <w:szCs w:val="28"/>
            <w:u w:val="none"/>
          </w:rPr>
          <w:t>Проста речовина</w:t>
        </w:r>
      </w:hyperlink>
      <w:r w:rsidRPr="00E26DDF">
        <w:rPr>
          <w:rStyle w:val="apple-converted-space"/>
          <w:sz w:val="28"/>
          <w:szCs w:val="28"/>
        </w:rPr>
        <w:t> </w:t>
      </w:r>
      <w:r w:rsidRPr="00E26DDF">
        <w:rPr>
          <w:sz w:val="28"/>
          <w:szCs w:val="28"/>
        </w:rPr>
        <w:t>– флуор – блідо-жовтий газ зі специфічним різким запахом. Температура плавлення -219,62</w:t>
      </w:r>
      <w:r w:rsidRPr="00E26DDF">
        <w:rPr>
          <w:rStyle w:val="apple-converted-space"/>
          <w:sz w:val="28"/>
          <w:szCs w:val="28"/>
        </w:rPr>
        <w:t> </w:t>
      </w:r>
      <w:r w:rsidRPr="00E26DDF">
        <w:rPr>
          <w:sz w:val="28"/>
          <w:szCs w:val="28"/>
          <w:vertAlign w:val="superscript"/>
        </w:rPr>
        <w:t>о</w:t>
      </w:r>
      <w:r w:rsidRPr="00E26DDF">
        <w:rPr>
          <w:sz w:val="28"/>
          <w:szCs w:val="28"/>
        </w:rPr>
        <w:t>С. Має виключно високу хім. активність і утворює сполуки з усіма хім. елементами, крім гелію, неону і аргону. Взаємодія Ф. з багатьма елементами, оксидами і солями, водою протікає дуже енергійно, а з воднем і вуглеводнями – часто з вибухом. У присутності Ф. більшість металів, С, Si, Р, S і інш. займаються при 20-300</w:t>
      </w:r>
      <w:r w:rsidRPr="00E26DDF">
        <w:rPr>
          <w:rStyle w:val="apple-converted-space"/>
          <w:sz w:val="28"/>
          <w:szCs w:val="28"/>
        </w:rPr>
        <w:t> </w:t>
      </w:r>
      <w:r w:rsidRPr="00E26DDF">
        <w:rPr>
          <w:sz w:val="28"/>
          <w:szCs w:val="28"/>
          <w:vertAlign w:val="superscript"/>
        </w:rPr>
        <w:t>о</w:t>
      </w:r>
      <w:r w:rsidRPr="00E26DDF">
        <w:rPr>
          <w:sz w:val="28"/>
          <w:szCs w:val="28"/>
        </w:rPr>
        <w:t>С і згоряють з утворенням флуоридів. Флуор дуже отруйний. ГДК Ф. 0,15 мг/м</w:t>
      </w:r>
      <w:r w:rsidRPr="00E26DDF">
        <w:rPr>
          <w:sz w:val="28"/>
          <w:szCs w:val="28"/>
          <w:vertAlign w:val="superscript"/>
        </w:rPr>
        <w:t>3</w:t>
      </w:r>
      <w:r w:rsidRPr="00E26DDF">
        <w:rPr>
          <w:sz w:val="28"/>
          <w:szCs w:val="28"/>
        </w:rPr>
        <w:t>, при експозиції не більше 1 години – 1,5•10 мг/м</w:t>
      </w:r>
      <w:r w:rsidRPr="00E26DDF">
        <w:rPr>
          <w:sz w:val="28"/>
          <w:szCs w:val="28"/>
          <w:vertAlign w:val="superscript"/>
        </w:rPr>
        <w:t>3</w:t>
      </w:r>
      <w:r w:rsidRPr="00E26DDF">
        <w:rPr>
          <w:sz w:val="28"/>
          <w:szCs w:val="28"/>
        </w:rPr>
        <w:t>. Середній вміст Ф. в земній корі 6,25•10</w:t>
      </w:r>
      <w:r w:rsidRPr="00E26DDF">
        <w:rPr>
          <w:sz w:val="28"/>
          <w:szCs w:val="28"/>
          <w:vertAlign w:val="superscript"/>
        </w:rPr>
        <w:t>-2</w:t>
      </w:r>
      <w:r w:rsidRPr="00E26DDF">
        <w:rPr>
          <w:rStyle w:val="apple-converted-space"/>
          <w:sz w:val="28"/>
          <w:szCs w:val="28"/>
        </w:rPr>
        <w:t> </w:t>
      </w:r>
      <w:r w:rsidRPr="00E26DDF">
        <w:rPr>
          <w:sz w:val="28"/>
          <w:szCs w:val="28"/>
        </w:rPr>
        <w:t>мас.%. Ф. виноситься з верх. мантії переважно з лужною базальтовою і ультрабазитовою маг¬мою. Найважливіші мінерали, збагачені флуором (% мас.): флюорит (47,81-48,8%), флуорапатит (до 3,8%), слюда (0,1-3,5%), амфіболи (0,1-3,5%), віліоміт (45,24%), топаз (13,01-20,45%), сфен (0,1-1,35%), кріоліт (54,4%).</w:t>
      </w:r>
    </w:p>
    <w:p w:rsidR="0031196D" w:rsidRPr="00E26DDF" w:rsidRDefault="0031196D" w:rsidP="00E26DDF">
      <w:pPr>
        <w:pStyle w:val="NormalWeb"/>
        <w:shd w:val="clear" w:color="auto" w:fill="FFFFFF"/>
        <w:spacing w:before="120" w:beforeAutospacing="0" w:after="120" w:afterAutospacing="0" w:line="419" w:lineRule="atLeast"/>
        <w:ind w:left="-567"/>
        <w:rPr>
          <w:sz w:val="28"/>
          <w:szCs w:val="28"/>
        </w:rPr>
      </w:pPr>
      <w:r w:rsidRPr="00E26DDF">
        <w:rPr>
          <w:sz w:val="28"/>
          <w:szCs w:val="28"/>
          <w:shd w:val="clear" w:color="auto" w:fill="FFFFFF"/>
        </w:rPr>
        <w:t>Перша сполука фтору —</w:t>
      </w:r>
      <w:r w:rsidRPr="00E26DDF">
        <w:rPr>
          <w:rStyle w:val="apple-converted-space"/>
          <w:sz w:val="28"/>
          <w:szCs w:val="28"/>
          <w:shd w:val="clear" w:color="auto" w:fill="FFFFFF"/>
        </w:rPr>
        <w:t> </w:t>
      </w:r>
      <w:hyperlink r:id="rId58" w:tooltip="Флюорит" w:history="1">
        <w:r w:rsidRPr="00E26DDF">
          <w:rPr>
            <w:rStyle w:val="Hyperlink"/>
            <w:color w:val="auto"/>
            <w:sz w:val="28"/>
            <w:szCs w:val="28"/>
            <w:u w:val="none"/>
            <w:shd w:val="clear" w:color="auto" w:fill="FFFFFF"/>
          </w:rPr>
          <w:t>флюорит</w:t>
        </w:r>
      </w:hyperlink>
      <w:r w:rsidRPr="00E26DDF">
        <w:rPr>
          <w:rStyle w:val="apple-converted-space"/>
          <w:sz w:val="28"/>
          <w:szCs w:val="28"/>
          <w:shd w:val="clear" w:color="auto" w:fill="FFFFFF"/>
        </w:rPr>
        <w:t> </w:t>
      </w:r>
      <w:r w:rsidRPr="00E26DDF">
        <w:rPr>
          <w:sz w:val="28"/>
          <w:szCs w:val="28"/>
          <w:shd w:val="clear" w:color="auto" w:fill="FFFFFF"/>
        </w:rPr>
        <w:t>(</w:t>
      </w:r>
      <w:hyperlink r:id="rId59" w:tooltip="Плавиковий шпат" w:history="1">
        <w:r w:rsidRPr="00E26DDF">
          <w:rPr>
            <w:rStyle w:val="Hyperlink"/>
            <w:color w:val="auto"/>
            <w:sz w:val="28"/>
            <w:szCs w:val="28"/>
            <w:u w:val="none"/>
            <w:shd w:val="clear" w:color="auto" w:fill="FFFFFF"/>
          </w:rPr>
          <w:t>плавиковий шпат</w:t>
        </w:r>
      </w:hyperlink>
      <w:r w:rsidRPr="00E26DDF">
        <w:rPr>
          <w:sz w:val="28"/>
          <w:szCs w:val="28"/>
          <w:shd w:val="clear" w:color="auto" w:fill="FFFFFF"/>
        </w:rPr>
        <w:t>) CaF</w:t>
      </w:r>
      <w:r w:rsidRPr="00E26DDF">
        <w:rPr>
          <w:sz w:val="28"/>
          <w:szCs w:val="28"/>
          <w:shd w:val="clear" w:color="auto" w:fill="FFFFFF"/>
          <w:vertAlign w:val="subscript"/>
        </w:rPr>
        <w:t>2</w:t>
      </w:r>
      <w:r w:rsidRPr="00E26DDF">
        <w:rPr>
          <w:sz w:val="28"/>
          <w:szCs w:val="28"/>
          <w:shd w:val="clear" w:color="auto" w:fill="FFFFFF"/>
        </w:rPr>
        <w:t> — описана в кінці XV століття під назвою «флюоро». У 1771 році</w:t>
      </w:r>
      <w:r w:rsidRPr="00E26DDF">
        <w:rPr>
          <w:rStyle w:val="apple-converted-space"/>
          <w:sz w:val="28"/>
          <w:szCs w:val="28"/>
          <w:shd w:val="clear" w:color="auto" w:fill="FFFFFF"/>
        </w:rPr>
        <w:t> </w:t>
      </w:r>
      <w:hyperlink r:id="rId60" w:tooltip="Карл Вільгельм Шеєле" w:history="1">
        <w:r w:rsidRPr="00E26DDF">
          <w:rPr>
            <w:rStyle w:val="Hyperlink"/>
            <w:color w:val="auto"/>
            <w:sz w:val="28"/>
            <w:szCs w:val="28"/>
            <w:u w:val="none"/>
            <w:shd w:val="clear" w:color="auto" w:fill="FFFFFF"/>
          </w:rPr>
          <w:t>Карл Шеєле</w:t>
        </w:r>
      </w:hyperlink>
      <w:r w:rsidRPr="00E26DDF">
        <w:rPr>
          <w:rStyle w:val="apple-converted-space"/>
          <w:sz w:val="28"/>
          <w:szCs w:val="28"/>
          <w:shd w:val="clear" w:color="auto" w:fill="FFFFFF"/>
        </w:rPr>
        <w:t> </w:t>
      </w:r>
      <w:r w:rsidRPr="00E26DDF">
        <w:rPr>
          <w:sz w:val="28"/>
          <w:szCs w:val="28"/>
          <w:shd w:val="clear" w:color="auto" w:fill="FFFFFF"/>
        </w:rPr>
        <w:t>отримав</w:t>
      </w:r>
      <w:r w:rsidRPr="00E26DDF">
        <w:rPr>
          <w:rStyle w:val="apple-converted-space"/>
          <w:sz w:val="28"/>
          <w:szCs w:val="28"/>
          <w:shd w:val="clear" w:color="auto" w:fill="FFFFFF"/>
        </w:rPr>
        <w:t> </w:t>
      </w:r>
      <w:hyperlink r:id="rId61" w:tooltip="Плавикова кислота" w:history="1">
        <w:r w:rsidRPr="00E26DDF">
          <w:rPr>
            <w:rStyle w:val="Hyperlink"/>
            <w:color w:val="auto"/>
            <w:sz w:val="28"/>
            <w:szCs w:val="28"/>
            <w:u w:val="none"/>
            <w:shd w:val="clear" w:color="auto" w:fill="FFFFFF"/>
          </w:rPr>
          <w:t>плавикову кислоту</w:t>
        </w:r>
      </w:hyperlink>
      <w:r w:rsidRPr="00E26DDF">
        <w:rPr>
          <w:sz w:val="28"/>
          <w:szCs w:val="28"/>
          <w:shd w:val="clear" w:color="auto" w:fill="FFFFFF"/>
        </w:rPr>
        <w:t>. Як один з атомів плавикової кислоти, елемент фтор був передбачений у 1810 , але виділений у вільному вигляді лише 76 років по тому</w:t>
      </w:r>
      <w:r w:rsidRPr="00E26DDF">
        <w:rPr>
          <w:rStyle w:val="apple-converted-space"/>
          <w:sz w:val="28"/>
          <w:szCs w:val="28"/>
          <w:shd w:val="clear" w:color="auto" w:fill="FFFFFF"/>
        </w:rPr>
        <w:t> </w:t>
      </w:r>
      <w:hyperlink r:id="rId62" w:tooltip="Анрі Муассан" w:history="1">
        <w:r w:rsidRPr="00E26DDF">
          <w:rPr>
            <w:rStyle w:val="Hyperlink"/>
            <w:color w:val="auto"/>
            <w:sz w:val="28"/>
            <w:szCs w:val="28"/>
            <w:u w:val="none"/>
            <w:shd w:val="clear" w:color="auto" w:fill="FFFFFF"/>
          </w:rPr>
          <w:t>Анрі Муассаном</w:t>
        </w:r>
      </w:hyperlink>
      <w:r w:rsidRPr="00E26DDF">
        <w:rPr>
          <w:rStyle w:val="apple-converted-space"/>
          <w:sz w:val="28"/>
          <w:szCs w:val="28"/>
          <w:shd w:val="clear" w:color="auto" w:fill="FFFFFF"/>
        </w:rPr>
        <w:t> </w:t>
      </w:r>
      <w:r w:rsidRPr="00E26DDF">
        <w:rPr>
          <w:sz w:val="28"/>
          <w:szCs w:val="28"/>
          <w:shd w:val="clear" w:color="auto" w:fill="FFFFFF"/>
        </w:rPr>
        <w:t>у 1886 році при</w:t>
      </w:r>
      <w:r w:rsidRPr="00E26DDF">
        <w:rPr>
          <w:rStyle w:val="apple-converted-space"/>
          <w:sz w:val="28"/>
          <w:szCs w:val="28"/>
          <w:shd w:val="clear" w:color="auto" w:fill="FFFFFF"/>
        </w:rPr>
        <w:t> </w:t>
      </w:r>
      <w:hyperlink r:id="rId63" w:tooltip="Електроліз" w:history="1">
        <w:r w:rsidRPr="00E26DDF">
          <w:rPr>
            <w:rStyle w:val="Hyperlink"/>
            <w:color w:val="auto"/>
            <w:sz w:val="28"/>
            <w:szCs w:val="28"/>
            <w:u w:val="none"/>
            <w:shd w:val="clear" w:color="auto" w:fill="FFFFFF"/>
          </w:rPr>
          <w:t>електролізі</w:t>
        </w:r>
      </w:hyperlink>
      <w:r w:rsidRPr="00E26DDF">
        <w:rPr>
          <w:rStyle w:val="apple-converted-space"/>
          <w:sz w:val="28"/>
          <w:szCs w:val="28"/>
          <w:shd w:val="clear" w:color="auto" w:fill="FFFFFF"/>
        </w:rPr>
        <w:t> </w:t>
      </w:r>
      <w:r w:rsidRPr="00E26DDF">
        <w:rPr>
          <w:sz w:val="28"/>
          <w:szCs w:val="28"/>
          <w:shd w:val="clear" w:color="auto" w:fill="FFFFFF"/>
        </w:rPr>
        <w:t>рідкого безводного фтористого водню, що містить домішки кислого фториду калію KHF</w:t>
      </w:r>
      <w:r w:rsidRPr="00E26DDF">
        <w:rPr>
          <w:sz w:val="28"/>
          <w:szCs w:val="28"/>
          <w:shd w:val="clear" w:color="auto" w:fill="FFFFFF"/>
          <w:vertAlign w:val="subscript"/>
        </w:rPr>
        <w:t>2.</w:t>
      </w:r>
      <w:r w:rsidRPr="00E26DDF">
        <w:rPr>
          <w:sz w:val="28"/>
          <w:szCs w:val="28"/>
        </w:rPr>
        <w:t xml:space="preserve"> Назва «фтор» (від</w:t>
      </w:r>
      <w:r w:rsidRPr="00E26DDF">
        <w:rPr>
          <w:rStyle w:val="apple-converted-space"/>
          <w:sz w:val="28"/>
          <w:szCs w:val="28"/>
        </w:rPr>
        <w:t> </w:t>
      </w:r>
      <w:hyperlink r:id="rId64" w:tooltip="Грецька мова" w:history="1">
        <w:r w:rsidRPr="00E26DDF">
          <w:rPr>
            <w:rStyle w:val="Hyperlink"/>
            <w:color w:val="auto"/>
            <w:sz w:val="28"/>
            <w:szCs w:val="28"/>
            <w:u w:val="none"/>
          </w:rPr>
          <w:t>грец.</w:t>
        </w:r>
      </w:hyperlink>
      <w:r w:rsidRPr="00E26DDF">
        <w:rPr>
          <w:rStyle w:val="apple-converted-space"/>
          <w:sz w:val="28"/>
          <w:szCs w:val="28"/>
        </w:rPr>
        <w:t> </w:t>
      </w:r>
      <w:r w:rsidRPr="00E26DDF">
        <w:rPr>
          <w:i/>
          <w:iCs/>
          <w:sz w:val="28"/>
          <w:szCs w:val="28"/>
          <w:lang w:val="el-GR"/>
        </w:rPr>
        <w:t>φθόρος</w:t>
      </w:r>
      <w:r w:rsidRPr="00E26DDF">
        <w:rPr>
          <w:sz w:val="28"/>
          <w:szCs w:val="28"/>
        </w:rPr>
        <w:t> — руйнування), запропонована</w:t>
      </w:r>
      <w:r w:rsidRPr="00E26DDF">
        <w:rPr>
          <w:rStyle w:val="apple-converted-space"/>
          <w:sz w:val="28"/>
          <w:szCs w:val="28"/>
        </w:rPr>
        <w:t> </w:t>
      </w:r>
      <w:hyperlink r:id="rId65" w:tooltip="Ампер Андре Марі" w:history="1">
        <w:r w:rsidRPr="00E26DDF">
          <w:rPr>
            <w:rStyle w:val="Hyperlink"/>
            <w:color w:val="auto"/>
            <w:sz w:val="28"/>
            <w:szCs w:val="28"/>
            <w:u w:val="none"/>
          </w:rPr>
          <w:t>Андре Ампером</w:t>
        </w:r>
      </w:hyperlink>
      <w:r w:rsidRPr="00E26DDF">
        <w:rPr>
          <w:rStyle w:val="apple-converted-space"/>
          <w:sz w:val="28"/>
          <w:szCs w:val="28"/>
        </w:rPr>
        <w:t> </w:t>
      </w:r>
      <w:r w:rsidRPr="00E26DDF">
        <w:rPr>
          <w:sz w:val="28"/>
          <w:szCs w:val="28"/>
        </w:rPr>
        <w:t>в</w:t>
      </w:r>
      <w:r w:rsidRPr="00E26DDF">
        <w:rPr>
          <w:rStyle w:val="apple-converted-space"/>
          <w:sz w:val="28"/>
          <w:szCs w:val="28"/>
        </w:rPr>
        <w:t> </w:t>
      </w:r>
      <w:hyperlink r:id="rId66" w:tooltip="1810" w:history="1">
        <w:r w:rsidRPr="00E26DDF">
          <w:rPr>
            <w:rStyle w:val="Hyperlink"/>
            <w:color w:val="auto"/>
            <w:sz w:val="28"/>
            <w:szCs w:val="28"/>
            <w:u w:val="none"/>
          </w:rPr>
          <w:t>1810</w:t>
        </w:r>
      </w:hyperlink>
      <w:r w:rsidRPr="00E26DDF">
        <w:rPr>
          <w:rStyle w:val="apple-converted-space"/>
          <w:sz w:val="28"/>
          <w:szCs w:val="28"/>
        </w:rPr>
        <w:t> </w:t>
      </w:r>
      <w:r w:rsidRPr="00E26DDF">
        <w:rPr>
          <w:sz w:val="28"/>
          <w:szCs w:val="28"/>
        </w:rPr>
        <w:t>році, використовується лише в грецькій (Φθόριο) та східно-слов'янських мовах, а також у мовах, які запозичили цю назву з російської (наприклад, чуваська, таджицька чи монгольська).</w:t>
      </w:r>
    </w:p>
    <w:p w:rsidR="0031196D" w:rsidRPr="00E26DDF" w:rsidRDefault="0031196D" w:rsidP="00E26DDF">
      <w:pPr>
        <w:pStyle w:val="NormalWeb"/>
        <w:shd w:val="clear" w:color="auto" w:fill="FFFFFF"/>
        <w:spacing w:before="120" w:beforeAutospacing="0" w:after="120" w:afterAutospacing="0" w:line="419" w:lineRule="atLeast"/>
        <w:ind w:left="-567"/>
        <w:rPr>
          <w:sz w:val="28"/>
          <w:szCs w:val="28"/>
        </w:rPr>
      </w:pPr>
      <w:r w:rsidRPr="00E26DDF">
        <w:rPr>
          <w:sz w:val="28"/>
          <w:szCs w:val="28"/>
        </w:rPr>
        <w:t>У багатьох країнах для елементу та речовини прийнято назви з коренем «флюор» від латинського</w:t>
      </w:r>
      <w:r w:rsidRPr="00E26DDF">
        <w:rPr>
          <w:rStyle w:val="apple-converted-space"/>
          <w:sz w:val="28"/>
          <w:szCs w:val="28"/>
        </w:rPr>
        <w:t> </w:t>
      </w:r>
      <w:r w:rsidRPr="00E26DDF">
        <w:rPr>
          <w:i/>
          <w:iCs/>
          <w:sz w:val="28"/>
          <w:szCs w:val="28"/>
        </w:rPr>
        <w:t>fluere</w:t>
      </w:r>
      <w:r w:rsidRPr="00E26DDF">
        <w:rPr>
          <w:sz w:val="28"/>
          <w:szCs w:val="28"/>
        </w:rPr>
        <w:t> — «текти», за властивістю сполуки флуору,</w:t>
      </w:r>
      <w:hyperlink r:id="rId67" w:tooltip="Флюорит" w:history="1">
        <w:r w:rsidRPr="00E26DDF">
          <w:rPr>
            <w:rStyle w:val="Hyperlink"/>
            <w:color w:val="auto"/>
            <w:sz w:val="28"/>
            <w:szCs w:val="28"/>
            <w:u w:val="none"/>
          </w:rPr>
          <w:t>флюориту</w:t>
        </w:r>
      </w:hyperlink>
      <w:r w:rsidRPr="00E26DDF">
        <w:rPr>
          <w:rStyle w:val="apple-converted-space"/>
          <w:sz w:val="28"/>
          <w:szCs w:val="28"/>
        </w:rPr>
        <w:t> </w:t>
      </w:r>
      <w:r w:rsidRPr="00E26DDF">
        <w:rPr>
          <w:sz w:val="28"/>
          <w:szCs w:val="28"/>
        </w:rPr>
        <w:t>(CaF</w:t>
      </w:r>
      <w:r w:rsidRPr="00E26DDF">
        <w:rPr>
          <w:sz w:val="28"/>
          <w:szCs w:val="28"/>
          <w:vertAlign w:val="subscript"/>
        </w:rPr>
        <w:t>2</w:t>
      </w:r>
      <w:r w:rsidRPr="00E26DDF">
        <w:rPr>
          <w:sz w:val="28"/>
          <w:szCs w:val="28"/>
        </w:rPr>
        <w:t>), знижувати температуру плавлення</w:t>
      </w:r>
      <w:r w:rsidRPr="00E26DDF">
        <w:rPr>
          <w:rStyle w:val="apple-converted-space"/>
          <w:sz w:val="28"/>
          <w:szCs w:val="28"/>
        </w:rPr>
        <w:t> </w:t>
      </w:r>
      <w:hyperlink r:id="rId68" w:tooltip="Руда" w:history="1">
        <w:r w:rsidRPr="00E26DDF">
          <w:rPr>
            <w:rStyle w:val="Hyperlink"/>
            <w:color w:val="auto"/>
            <w:sz w:val="28"/>
            <w:szCs w:val="28"/>
            <w:u w:val="none"/>
          </w:rPr>
          <w:t>руди</w:t>
        </w:r>
      </w:hyperlink>
      <w:r w:rsidRPr="00E26DDF">
        <w:rPr>
          <w:rStyle w:val="apple-converted-space"/>
          <w:sz w:val="28"/>
          <w:szCs w:val="28"/>
        </w:rPr>
        <w:t> </w:t>
      </w:r>
      <w:r w:rsidRPr="00E26DDF">
        <w:rPr>
          <w:sz w:val="28"/>
          <w:szCs w:val="28"/>
        </w:rPr>
        <w:t>й збільшувати текучість</w:t>
      </w:r>
      <w:r w:rsidRPr="00E26DDF">
        <w:rPr>
          <w:rStyle w:val="apple-converted-space"/>
          <w:sz w:val="28"/>
          <w:szCs w:val="28"/>
        </w:rPr>
        <w:t> </w:t>
      </w:r>
      <w:hyperlink r:id="rId69" w:tooltip="Розплав" w:history="1">
        <w:r w:rsidRPr="00E26DDF">
          <w:rPr>
            <w:rStyle w:val="Hyperlink"/>
            <w:color w:val="auto"/>
            <w:sz w:val="28"/>
            <w:szCs w:val="28"/>
            <w:u w:val="none"/>
          </w:rPr>
          <w:t>розплаву</w:t>
        </w:r>
      </w:hyperlink>
      <w:r w:rsidRPr="00E26DDF">
        <w:rPr>
          <w:sz w:val="28"/>
          <w:szCs w:val="28"/>
        </w:rPr>
        <w:t>.</w:t>
      </w:r>
    </w:p>
    <w:p w:rsidR="0031196D" w:rsidRPr="00E26DDF" w:rsidRDefault="0031196D" w:rsidP="00E26DDF">
      <w:pPr>
        <w:pStyle w:val="NormalWeb"/>
        <w:shd w:val="clear" w:color="auto" w:fill="FFFFFF"/>
        <w:spacing w:before="120" w:beforeAutospacing="0" w:after="120" w:afterAutospacing="0" w:line="419" w:lineRule="atLeast"/>
        <w:ind w:left="-567"/>
        <w:rPr>
          <w:sz w:val="28"/>
          <w:szCs w:val="28"/>
          <w:lang w:val="uk-UA"/>
        </w:rPr>
      </w:pPr>
      <w:r w:rsidRPr="00E26DDF">
        <w:rPr>
          <w:sz w:val="28"/>
          <w:szCs w:val="28"/>
          <w:shd w:val="clear" w:color="auto" w:fill="FFFFFF"/>
        </w:rPr>
        <w:t>Фтор досить поширений у природі. Процентний вміст його в земній корі наближається до вмісту таких елементів, як</w:t>
      </w:r>
      <w:r w:rsidRPr="00E26DDF">
        <w:rPr>
          <w:rStyle w:val="apple-converted-space"/>
          <w:sz w:val="28"/>
          <w:szCs w:val="28"/>
          <w:shd w:val="clear" w:color="auto" w:fill="FFFFFF"/>
        </w:rPr>
        <w:t> </w:t>
      </w:r>
      <w:hyperlink r:id="rId70" w:tooltip="Азот" w:history="1">
        <w:r w:rsidRPr="00E26DDF">
          <w:rPr>
            <w:rStyle w:val="Hyperlink"/>
            <w:color w:val="auto"/>
            <w:sz w:val="28"/>
            <w:szCs w:val="28"/>
            <w:u w:val="none"/>
            <w:shd w:val="clear" w:color="auto" w:fill="FFFFFF"/>
          </w:rPr>
          <w:t>азот</w:t>
        </w:r>
      </w:hyperlink>
      <w:r w:rsidRPr="00E26DDF">
        <w:rPr>
          <w:sz w:val="28"/>
          <w:szCs w:val="28"/>
          <w:shd w:val="clear" w:color="auto" w:fill="FFFFFF"/>
        </w:rPr>
        <w:t>,</w:t>
      </w:r>
      <w:r w:rsidRPr="00E26DDF">
        <w:rPr>
          <w:rStyle w:val="apple-converted-space"/>
          <w:sz w:val="28"/>
          <w:szCs w:val="28"/>
          <w:shd w:val="clear" w:color="auto" w:fill="FFFFFF"/>
        </w:rPr>
        <w:t> </w:t>
      </w:r>
      <w:hyperlink r:id="rId71" w:tooltip="Сірка" w:history="1">
        <w:r w:rsidRPr="00E26DDF">
          <w:rPr>
            <w:rStyle w:val="Hyperlink"/>
            <w:color w:val="auto"/>
            <w:sz w:val="28"/>
            <w:szCs w:val="28"/>
            <w:u w:val="none"/>
            <w:shd w:val="clear" w:color="auto" w:fill="FFFFFF"/>
          </w:rPr>
          <w:t>сірка</w:t>
        </w:r>
      </w:hyperlink>
      <w:r w:rsidRPr="00E26DDF">
        <w:rPr>
          <w:sz w:val="28"/>
          <w:szCs w:val="28"/>
          <w:shd w:val="clear" w:color="auto" w:fill="FFFFFF"/>
        </w:rPr>
        <w:t>,</w:t>
      </w:r>
      <w:r w:rsidRPr="00E26DDF">
        <w:rPr>
          <w:rStyle w:val="apple-converted-space"/>
          <w:sz w:val="28"/>
          <w:szCs w:val="28"/>
          <w:shd w:val="clear" w:color="auto" w:fill="FFFFFF"/>
        </w:rPr>
        <w:t> </w:t>
      </w:r>
      <w:hyperlink r:id="rId72" w:tooltip="Хром" w:history="1">
        <w:r w:rsidRPr="00E26DDF">
          <w:rPr>
            <w:rStyle w:val="Hyperlink"/>
            <w:color w:val="auto"/>
            <w:sz w:val="28"/>
            <w:szCs w:val="28"/>
            <w:u w:val="none"/>
            <w:shd w:val="clear" w:color="auto" w:fill="FFFFFF"/>
          </w:rPr>
          <w:t>хром</w:t>
        </w:r>
      </w:hyperlink>
      <w:r w:rsidRPr="00E26DDF">
        <w:rPr>
          <w:sz w:val="28"/>
          <w:szCs w:val="28"/>
          <w:shd w:val="clear" w:color="auto" w:fill="FFFFFF"/>
        </w:rPr>
        <w:t>,</w:t>
      </w:r>
      <w:r w:rsidRPr="00E26DDF">
        <w:rPr>
          <w:rStyle w:val="apple-converted-space"/>
          <w:sz w:val="28"/>
          <w:szCs w:val="28"/>
          <w:shd w:val="clear" w:color="auto" w:fill="FFFFFF"/>
        </w:rPr>
        <w:t> </w:t>
      </w:r>
      <w:hyperlink r:id="rId73" w:tooltip="Манган" w:history="1">
        <w:r w:rsidRPr="00E26DDF">
          <w:rPr>
            <w:rStyle w:val="Hyperlink"/>
            <w:color w:val="auto"/>
            <w:sz w:val="28"/>
            <w:szCs w:val="28"/>
            <w:u w:val="none"/>
            <w:shd w:val="clear" w:color="auto" w:fill="FFFFFF"/>
          </w:rPr>
          <w:t>марганець</w:t>
        </w:r>
      </w:hyperlink>
      <w:r w:rsidRPr="00E26DDF">
        <w:rPr>
          <w:rStyle w:val="apple-converted-space"/>
          <w:sz w:val="28"/>
          <w:szCs w:val="28"/>
          <w:shd w:val="clear" w:color="auto" w:fill="FFFFFF"/>
        </w:rPr>
        <w:t> </w:t>
      </w:r>
      <w:r w:rsidRPr="00E26DDF">
        <w:rPr>
          <w:sz w:val="28"/>
          <w:szCs w:val="28"/>
          <w:shd w:val="clear" w:color="auto" w:fill="FFFFFF"/>
        </w:rPr>
        <w:t>і</w:t>
      </w:r>
      <w:r w:rsidRPr="00E26DDF">
        <w:rPr>
          <w:rStyle w:val="apple-converted-space"/>
          <w:sz w:val="28"/>
          <w:szCs w:val="28"/>
          <w:shd w:val="clear" w:color="auto" w:fill="FFFFFF"/>
        </w:rPr>
        <w:t> </w:t>
      </w:r>
      <w:hyperlink r:id="rId74" w:tooltip="Фосфор" w:history="1">
        <w:r w:rsidRPr="00E26DDF">
          <w:rPr>
            <w:rStyle w:val="Hyperlink"/>
            <w:color w:val="auto"/>
            <w:sz w:val="28"/>
            <w:szCs w:val="28"/>
            <w:u w:val="none"/>
            <w:shd w:val="clear" w:color="auto" w:fill="FFFFFF"/>
          </w:rPr>
          <w:t>фосфор</w:t>
        </w:r>
      </w:hyperlink>
      <w:r w:rsidRPr="00E26DDF">
        <w:rPr>
          <w:sz w:val="28"/>
          <w:szCs w:val="28"/>
          <w:shd w:val="clear" w:color="auto" w:fill="FFFFFF"/>
        </w:rPr>
        <w:t>. Промислове значення мають, однак, тільки два фтористих мінерали —</w:t>
      </w:r>
      <w:r w:rsidRPr="00E26DDF">
        <w:rPr>
          <w:rStyle w:val="apple-converted-space"/>
          <w:sz w:val="28"/>
          <w:szCs w:val="28"/>
          <w:shd w:val="clear" w:color="auto" w:fill="FFFFFF"/>
        </w:rPr>
        <w:t> </w:t>
      </w:r>
      <w:hyperlink r:id="rId75" w:tooltip="Плавиковий шпат" w:history="1">
        <w:r w:rsidRPr="00E26DDF">
          <w:rPr>
            <w:rStyle w:val="Hyperlink"/>
            <w:color w:val="auto"/>
            <w:sz w:val="28"/>
            <w:szCs w:val="28"/>
            <w:u w:val="none"/>
            <w:shd w:val="clear" w:color="auto" w:fill="FFFFFF"/>
          </w:rPr>
          <w:t>плавиковий шпат</w:t>
        </w:r>
      </w:hyperlink>
      <w:r w:rsidRPr="00E26DDF">
        <w:rPr>
          <w:rStyle w:val="apple-converted-space"/>
          <w:sz w:val="28"/>
          <w:szCs w:val="28"/>
          <w:shd w:val="clear" w:color="auto" w:fill="FFFFFF"/>
        </w:rPr>
        <w:t> </w:t>
      </w:r>
      <w:r w:rsidRPr="00E26DDF">
        <w:rPr>
          <w:sz w:val="28"/>
          <w:szCs w:val="28"/>
          <w:shd w:val="clear" w:color="auto" w:fill="FFFFFF"/>
        </w:rPr>
        <w:t>і</w:t>
      </w:r>
      <w:r w:rsidRPr="00E26DDF">
        <w:rPr>
          <w:rStyle w:val="apple-converted-space"/>
          <w:sz w:val="28"/>
          <w:szCs w:val="28"/>
          <w:shd w:val="clear" w:color="auto" w:fill="FFFFFF"/>
        </w:rPr>
        <w:t> </w:t>
      </w:r>
      <w:hyperlink r:id="rId76" w:tooltip="Кріоліт" w:history="1">
        <w:r w:rsidRPr="00E26DDF">
          <w:rPr>
            <w:rStyle w:val="Hyperlink"/>
            <w:color w:val="auto"/>
            <w:sz w:val="28"/>
            <w:szCs w:val="28"/>
            <w:u w:val="none"/>
            <w:shd w:val="clear" w:color="auto" w:fill="FFFFFF"/>
          </w:rPr>
          <w:t>кріоліт</w:t>
        </w:r>
      </w:hyperlink>
      <w:r w:rsidRPr="00E26DDF">
        <w:rPr>
          <w:sz w:val="28"/>
          <w:szCs w:val="28"/>
          <w:shd w:val="clear" w:color="auto" w:fill="FFFFFF"/>
        </w:rPr>
        <w:t>. Крім того, фтор входить в порівняно невеликій кількості до складу</w:t>
      </w:r>
      <w:r w:rsidRPr="00E26DDF">
        <w:rPr>
          <w:rStyle w:val="apple-converted-space"/>
          <w:sz w:val="28"/>
          <w:szCs w:val="28"/>
          <w:shd w:val="clear" w:color="auto" w:fill="FFFFFF"/>
        </w:rPr>
        <w:t> </w:t>
      </w:r>
      <w:hyperlink r:id="rId77" w:tooltip="Апатити" w:history="1">
        <w:r w:rsidRPr="00E26DDF">
          <w:rPr>
            <w:rStyle w:val="Hyperlink"/>
            <w:color w:val="auto"/>
            <w:sz w:val="28"/>
            <w:szCs w:val="28"/>
            <w:u w:val="none"/>
            <w:shd w:val="clear" w:color="auto" w:fill="FFFFFF"/>
          </w:rPr>
          <w:t>апатитів</w:t>
        </w:r>
      </w:hyperlink>
      <w:r w:rsidRPr="00E26DDF">
        <w:rPr>
          <w:sz w:val="28"/>
          <w:szCs w:val="28"/>
          <w:shd w:val="clear" w:color="auto" w:fill="FFFFFF"/>
        </w:rPr>
        <w:t>. При переробці природних фосфатів на штучні добрива в якості побічних продуктів одержують фтористі сполуки.</w:t>
      </w:r>
      <w:r w:rsidRPr="00E26DDF">
        <w:rPr>
          <w:sz w:val="28"/>
          <w:szCs w:val="28"/>
        </w:rPr>
        <w:t xml:space="preserve"> Газоподібний флуор служить для</w:t>
      </w:r>
      <w:r w:rsidRPr="00E26DDF">
        <w:rPr>
          <w:rStyle w:val="apple-converted-space"/>
          <w:sz w:val="28"/>
          <w:szCs w:val="28"/>
        </w:rPr>
        <w:t> </w:t>
      </w:r>
      <w:hyperlink r:id="rId78" w:tooltip="Флуорування (ще не написана)" w:history="1">
        <w:r w:rsidRPr="00E26DDF">
          <w:rPr>
            <w:rStyle w:val="Hyperlink"/>
            <w:color w:val="auto"/>
            <w:sz w:val="28"/>
            <w:szCs w:val="28"/>
            <w:u w:val="none"/>
          </w:rPr>
          <w:t>флуорування</w:t>
        </w:r>
      </w:hyperlink>
      <w:r w:rsidRPr="00E26DDF">
        <w:rPr>
          <w:rStyle w:val="apple-converted-space"/>
          <w:sz w:val="28"/>
          <w:szCs w:val="28"/>
        </w:rPr>
        <w:t> </w:t>
      </w:r>
      <w:r w:rsidRPr="00E26DDF">
        <w:rPr>
          <w:sz w:val="28"/>
          <w:szCs w:val="28"/>
        </w:rPr>
        <w:t>UF</w:t>
      </w:r>
      <w:r w:rsidRPr="00E26DDF">
        <w:rPr>
          <w:sz w:val="28"/>
          <w:szCs w:val="28"/>
          <w:vertAlign w:val="subscript"/>
        </w:rPr>
        <w:t>4</w:t>
      </w:r>
      <w:r w:rsidRPr="00E26DDF">
        <w:rPr>
          <w:rStyle w:val="apple-converted-space"/>
          <w:sz w:val="28"/>
          <w:szCs w:val="28"/>
        </w:rPr>
        <w:t> </w:t>
      </w:r>
      <w:r w:rsidRPr="00E26DDF">
        <w:rPr>
          <w:sz w:val="28"/>
          <w:szCs w:val="28"/>
        </w:rPr>
        <w:t>в UF</w:t>
      </w:r>
      <w:r w:rsidRPr="00E26DDF">
        <w:rPr>
          <w:sz w:val="28"/>
          <w:szCs w:val="28"/>
          <w:vertAlign w:val="subscript"/>
        </w:rPr>
        <w:t>6</w:t>
      </w:r>
      <w:r w:rsidRPr="00E26DDF">
        <w:rPr>
          <w:sz w:val="28"/>
          <w:szCs w:val="28"/>
        </w:rPr>
        <w:t>, вживаного для розділення</w:t>
      </w:r>
      <w:r w:rsidRPr="00E26DDF">
        <w:rPr>
          <w:rStyle w:val="apple-converted-space"/>
          <w:sz w:val="28"/>
          <w:szCs w:val="28"/>
        </w:rPr>
        <w:t> </w:t>
      </w:r>
      <w:hyperlink r:id="rId79" w:tooltip="Ізотоп" w:history="1">
        <w:r w:rsidRPr="00E26DDF">
          <w:rPr>
            <w:rStyle w:val="Hyperlink"/>
            <w:color w:val="auto"/>
            <w:sz w:val="28"/>
            <w:szCs w:val="28"/>
            <w:u w:val="none"/>
          </w:rPr>
          <w:t>ізотопів</w:t>
        </w:r>
      </w:hyperlink>
      <w:r w:rsidRPr="00E26DDF">
        <w:rPr>
          <w:rStyle w:val="apple-converted-space"/>
          <w:sz w:val="28"/>
          <w:szCs w:val="28"/>
        </w:rPr>
        <w:t> </w:t>
      </w:r>
      <w:hyperlink r:id="rId80" w:tooltip="Уран (хімічний елемент)" w:history="1">
        <w:r w:rsidRPr="00E26DDF">
          <w:rPr>
            <w:rStyle w:val="Hyperlink"/>
            <w:color w:val="auto"/>
            <w:sz w:val="28"/>
            <w:szCs w:val="28"/>
            <w:u w:val="none"/>
          </w:rPr>
          <w:t>урану</w:t>
        </w:r>
      </w:hyperlink>
      <w:r>
        <w:rPr>
          <w:sz w:val="28"/>
          <w:szCs w:val="28"/>
        </w:rPr>
        <w:t>, а також для отримання</w:t>
      </w:r>
      <w:r>
        <w:rPr>
          <w:sz w:val="28"/>
          <w:szCs w:val="28"/>
          <w:lang w:val="uk-UA"/>
        </w:rPr>
        <w:t xml:space="preserve"> </w:t>
      </w:r>
      <w:r w:rsidRPr="00E26DDF">
        <w:rPr>
          <w:sz w:val="28"/>
          <w:szCs w:val="28"/>
          <w:lang w:val="uk-UA"/>
        </w:rPr>
        <w:t>трифлуористого</w:t>
      </w:r>
      <w:r w:rsidRPr="00E26DDF">
        <w:rPr>
          <w:rStyle w:val="apple-converted-space"/>
          <w:sz w:val="28"/>
          <w:szCs w:val="28"/>
        </w:rPr>
        <w:t> </w:t>
      </w:r>
      <w:hyperlink r:id="rId81" w:tooltip="Хлор" w:history="1">
        <w:r w:rsidRPr="00E26DDF">
          <w:rPr>
            <w:rStyle w:val="Hyperlink"/>
            <w:color w:val="auto"/>
            <w:sz w:val="28"/>
            <w:szCs w:val="28"/>
            <w:u w:val="none"/>
            <w:lang w:val="uk-UA"/>
          </w:rPr>
          <w:t>хлору</w:t>
        </w:r>
      </w:hyperlink>
      <w:r w:rsidRPr="00E26DDF">
        <w:rPr>
          <w:rStyle w:val="apple-converted-space"/>
          <w:sz w:val="28"/>
          <w:szCs w:val="28"/>
        </w:rPr>
        <w:t> </w:t>
      </w:r>
      <w:r w:rsidRPr="00E26DDF">
        <w:rPr>
          <w:sz w:val="28"/>
          <w:szCs w:val="28"/>
        </w:rPr>
        <w:t>ClF</w:t>
      </w:r>
      <w:r w:rsidRPr="00E26DDF">
        <w:rPr>
          <w:sz w:val="28"/>
          <w:szCs w:val="28"/>
          <w:vertAlign w:val="subscript"/>
          <w:lang w:val="uk-UA"/>
        </w:rPr>
        <w:t>3</w:t>
      </w:r>
      <w:r>
        <w:rPr>
          <w:sz w:val="28"/>
          <w:szCs w:val="28"/>
          <w:vertAlign w:val="subscript"/>
          <w:lang w:val="uk-UA"/>
        </w:rPr>
        <w:t xml:space="preserve"> </w:t>
      </w:r>
      <w:r w:rsidRPr="00E26DDF">
        <w:rPr>
          <w:sz w:val="28"/>
          <w:szCs w:val="28"/>
          <w:lang w:val="uk-UA"/>
        </w:rPr>
        <w:t xml:space="preserve">(флуоруючий агент і потужний окислювач ракетного палива), шестифлуористої сірки </w:t>
      </w:r>
      <w:r w:rsidRPr="00E26DDF">
        <w:rPr>
          <w:sz w:val="28"/>
          <w:szCs w:val="28"/>
        </w:rPr>
        <w:t>SF</w:t>
      </w:r>
      <w:r w:rsidRPr="00E26DDF">
        <w:rPr>
          <w:sz w:val="28"/>
          <w:szCs w:val="28"/>
          <w:vertAlign w:val="subscript"/>
          <w:lang w:val="uk-UA"/>
        </w:rPr>
        <w:t>6</w:t>
      </w:r>
      <w:r w:rsidRPr="00E26DDF">
        <w:rPr>
          <w:rStyle w:val="apple-converted-space"/>
          <w:sz w:val="28"/>
          <w:szCs w:val="28"/>
        </w:rPr>
        <w:t> </w:t>
      </w:r>
      <w:r w:rsidRPr="00E26DDF">
        <w:rPr>
          <w:sz w:val="28"/>
          <w:szCs w:val="28"/>
          <w:lang w:val="uk-UA"/>
        </w:rPr>
        <w:t>(газоподібний ізолятор в електротехнічній промисловості),</w:t>
      </w:r>
      <w:r>
        <w:rPr>
          <w:sz w:val="28"/>
          <w:szCs w:val="28"/>
          <w:lang w:val="uk-UA"/>
        </w:rPr>
        <w:t xml:space="preserve"> </w:t>
      </w:r>
      <w:hyperlink r:id="rId82" w:tooltip="Флюорит" w:history="1">
        <w:r w:rsidRPr="00E26DDF">
          <w:rPr>
            <w:rStyle w:val="Hyperlink"/>
            <w:color w:val="auto"/>
            <w:sz w:val="28"/>
            <w:szCs w:val="28"/>
            <w:u w:val="none"/>
            <w:lang w:val="uk-UA"/>
          </w:rPr>
          <w:t>флюоритів</w:t>
        </w:r>
      </w:hyperlink>
      <w:r w:rsidRPr="00E26DDF">
        <w:rPr>
          <w:rStyle w:val="apple-converted-space"/>
          <w:sz w:val="28"/>
          <w:szCs w:val="28"/>
        </w:rPr>
        <w:t> </w:t>
      </w:r>
      <w:r w:rsidRPr="00E26DDF">
        <w:rPr>
          <w:sz w:val="28"/>
          <w:szCs w:val="28"/>
          <w:lang w:val="uk-UA"/>
        </w:rPr>
        <w:t xml:space="preserve">металів (наприклад, </w:t>
      </w:r>
      <w:r w:rsidRPr="00E26DDF">
        <w:rPr>
          <w:sz w:val="28"/>
          <w:szCs w:val="28"/>
        </w:rPr>
        <w:t>W</w:t>
      </w:r>
      <w:r w:rsidRPr="00E26DDF">
        <w:rPr>
          <w:sz w:val="28"/>
          <w:szCs w:val="28"/>
          <w:lang w:val="uk-UA"/>
        </w:rPr>
        <w:t xml:space="preserve"> і </w:t>
      </w:r>
      <w:r w:rsidRPr="00E26DDF">
        <w:rPr>
          <w:sz w:val="28"/>
          <w:szCs w:val="28"/>
        </w:rPr>
        <w:t>V</w:t>
      </w:r>
      <w:r w:rsidRPr="00E26DDF">
        <w:rPr>
          <w:sz w:val="28"/>
          <w:szCs w:val="28"/>
          <w:lang w:val="uk-UA"/>
        </w:rPr>
        <w:t>).</w:t>
      </w:r>
    </w:p>
    <w:p w:rsidR="0031196D" w:rsidRPr="00E26DDF" w:rsidRDefault="0031196D" w:rsidP="00E26DDF">
      <w:pPr>
        <w:pStyle w:val="NormalWeb"/>
        <w:shd w:val="clear" w:color="auto" w:fill="FFFFFF"/>
        <w:spacing w:before="120" w:beforeAutospacing="0" w:after="120" w:afterAutospacing="0" w:line="419" w:lineRule="atLeast"/>
        <w:ind w:left="-567"/>
        <w:rPr>
          <w:sz w:val="28"/>
          <w:szCs w:val="28"/>
        </w:rPr>
      </w:pPr>
      <w:r w:rsidRPr="00E26DDF">
        <w:rPr>
          <w:sz w:val="28"/>
          <w:szCs w:val="28"/>
        </w:rPr>
        <w:t>Рідкий флуор, і рідкий</w:t>
      </w:r>
      <w:r w:rsidRPr="00E26DDF">
        <w:rPr>
          <w:rStyle w:val="apple-converted-space"/>
          <w:sz w:val="28"/>
          <w:szCs w:val="28"/>
        </w:rPr>
        <w:t> </w:t>
      </w:r>
      <w:hyperlink r:id="rId83" w:tooltip="Оксид флуору (ще не написана)" w:history="1">
        <w:r w:rsidRPr="00187159">
          <w:rPr>
            <w:rStyle w:val="Hyperlink"/>
            <w:rFonts w:ascii="Calibri" w:hAnsi="Calibri"/>
            <w:sz w:val="22"/>
            <w:szCs w:val="22"/>
            <w:lang w:eastAsia="en-US"/>
          </w:rPr>
          <w:t>http://uk.wikipedia.org/w/index.php?title=%D0%9E%D0%BA%D1%81%D0%B8%D0%B4_%D1%84%D0%BB%D1%83%D0%BE%D1%80%D1%83&amp;action=edit&amp;redlink=1</w:t>
        </w:r>
      </w:hyperlink>
      <w:r>
        <w:rPr>
          <w:sz w:val="28"/>
          <w:szCs w:val="28"/>
          <w:lang w:val="uk-UA"/>
        </w:rPr>
        <w:t xml:space="preserve"> оксид</w:t>
      </w:r>
      <w:r w:rsidRPr="00E26DDF">
        <w:rPr>
          <w:rStyle w:val="apple-converted-space"/>
          <w:sz w:val="28"/>
          <w:szCs w:val="28"/>
        </w:rPr>
        <w:t> </w:t>
      </w:r>
      <w:r w:rsidRPr="00E26DDF">
        <w:rPr>
          <w:sz w:val="28"/>
          <w:szCs w:val="28"/>
        </w:rPr>
        <w:t>(він ефективніший) використовують в якості</w:t>
      </w:r>
      <w:r w:rsidRPr="00E26DDF">
        <w:rPr>
          <w:rStyle w:val="apple-converted-space"/>
          <w:sz w:val="28"/>
          <w:szCs w:val="28"/>
        </w:rPr>
        <w:t> </w:t>
      </w:r>
      <w:hyperlink r:id="rId84" w:tooltip="Окиснювач" w:history="1">
        <w:r w:rsidRPr="00E26DDF">
          <w:rPr>
            <w:rStyle w:val="Hyperlink"/>
            <w:color w:val="auto"/>
            <w:sz w:val="28"/>
            <w:szCs w:val="28"/>
            <w:u w:val="none"/>
          </w:rPr>
          <w:t>окиснювача</w:t>
        </w:r>
      </w:hyperlink>
      <w:r w:rsidRPr="00E26DDF">
        <w:rPr>
          <w:rStyle w:val="apple-converted-space"/>
          <w:sz w:val="28"/>
          <w:szCs w:val="28"/>
        </w:rPr>
        <w:t> </w:t>
      </w:r>
      <w:hyperlink r:id="rId85" w:tooltip="Ракетне паливо" w:history="1">
        <w:r w:rsidRPr="00E26DDF">
          <w:rPr>
            <w:rStyle w:val="Hyperlink"/>
            <w:color w:val="auto"/>
            <w:sz w:val="28"/>
            <w:szCs w:val="28"/>
            <w:u w:val="none"/>
          </w:rPr>
          <w:t>ракетного палива</w:t>
        </w:r>
      </w:hyperlink>
      <w:r w:rsidRPr="00E26DDF">
        <w:rPr>
          <w:sz w:val="28"/>
          <w:szCs w:val="28"/>
        </w:rPr>
        <w:t>. Те саме відноситься до вироблюваних — тетрафлуоргідразину і трифлуористого</w:t>
      </w:r>
      <w:r w:rsidRPr="00E26DDF">
        <w:rPr>
          <w:rStyle w:val="apple-converted-space"/>
          <w:sz w:val="28"/>
          <w:szCs w:val="28"/>
        </w:rPr>
        <w:t> </w:t>
      </w:r>
      <w:hyperlink r:id="rId86" w:tooltip="Азот" w:history="1">
        <w:r w:rsidRPr="00E26DDF">
          <w:rPr>
            <w:rStyle w:val="Hyperlink"/>
            <w:color w:val="auto"/>
            <w:sz w:val="28"/>
            <w:szCs w:val="28"/>
            <w:u w:val="none"/>
          </w:rPr>
          <w:t>азоту</w:t>
        </w:r>
      </w:hyperlink>
      <w:r w:rsidRPr="00E26DDF">
        <w:rPr>
          <w:rStyle w:val="apple-converted-space"/>
          <w:sz w:val="28"/>
          <w:szCs w:val="28"/>
        </w:rPr>
        <w:t> </w:t>
      </w:r>
      <w:r w:rsidRPr="00E26DDF">
        <w:rPr>
          <w:sz w:val="28"/>
          <w:szCs w:val="28"/>
        </w:rPr>
        <w:t>(причому останній дозволяє при спалюванні в його атмосфері різних палив отримувати дуже високі температури).</w:t>
      </w:r>
    </w:p>
    <w:p w:rsidR="0031196D" w:rsidRDefault="0031196D" w:rsidP="00E26DDF">
      <w:pPr>
        <w:pStyle w:val="NormalWeb"/>
        <w:shd w:val="clear" w:color="auto" w:fill="FFFFFF"/>
        <w:spacing w:before="120" w:beforeAutospacing="0" w:after="120" w:afterAutospacing="0" w:line="419" w:lineRule="atLeast"/>
        <w:ind w:left="-567"/>
        <w:rPr>
          <w:sz w:val="28"/>
          <w:szCs w:val="28"/>
          <w:lang w:val="uk-UA"/>
        </w:rPr>
      </w:pPr>
      <w:r w:rsidRPr="00E26DDF">
        <w:rPr>
          <w:sz w:val="28"/>
          <w:szCs w:val="28"/>
        </w:rPr>
        <w:t>Основна роль в організмі — участь в кісткоутворенні і процесах формування дентину і зубної емалі. Також фтор стимулює кровотворну систему та імунітет, бере участь у розвитку скелета, стимулює репаративні процеси при переломах кістокДобова потреба дорослої людини становить 2-3 мг фтору. Найбільша кількість фтору з продуктів містить риба (тріска, сом), горіхи, печінка. Основна кількість фтору надходить в організм з водою. Звичайна питна вода містить 1 мг фтору на 1 л. Недолік надходження фтору в організм є одним з екзогенних етіологічних факторів карієсу зубів, особливо в період їх прорізування і мінералізації. У районах з низьким вмістом фтору у воді проводиться фторування води до оптимального вмісту фтору — 1 мг / л. Надмірне надходження фтору в організм з водою в основному носить ендемічний характер і виникає в тій місцевості, де вміст фтору у воді перевищує 2 мг / л. Виявляється виникненням флюорозу, який уражає в основному постійні зуби людей. Токсична дія фтору так само може проявлятися інгібуванням багатьох ферментних систем. Для зниження вмісту фтору в такій воді проводять її дефторування. Фтор входить до складу ряду комплексів полівітамінів.</w:t>
      </w:r>
    </w:p>
    <w:p w:rsidR="0031196D" w:rsidRDefault="0031196D" w:rsidP="00B6383C">
      <w:pPr>
        <w:tabs>
          <w:tab w:val="left" w:pos="-142"/>
        </w:tabs>
        <w:rPr>
          <w:rFonts w:ascii="Times New Roman" w:hAnsi="Times New Roman"/>
          <w:b/>
          <w:i/>
          <w:noProof/>
          <w:color w:val="0070C0"/>
          <w:sz w:val="52"/>
          <w:szCs w:val="52"/>
          <w:lang w:val="uk-UA" w:eastAsia="uk-UA"/>
        </w:rPr>
      </w:pPr>
      <w:r>
        <w:rPr>
          <w:rFonts w:ascii="Times New Roman" w:hAnsi="Times New Roman"/>
          <w:b/>
          <w:i/>
          <w:noProof/>
          <w:color w:val="0070C0"/>
          <w:sz w:val="52"/>
          <w:szCs w:val="52"/>
          <w:lang w:val="uk-UA" w:eastAsia="uk-UA"/>
        </w:rPr>
        <w:t>Неон (</w:t>
      </w:r>
      <w:r>
        <w:rPr>
          <w:rFonts w:ascii="Times New Roman" w:hAnsi="Times New Roman"/>
          <w:b/>
          <w:i/>
          <w:noProof/>
          <w:color w:val="0070C0"/>
          <w:sz w:val="52"/>
          <w:szCs w:val="52"/>
          <w:lang w:val="en-US" w:eastAsia="uk-UA"/>
        </w:rPr>
        <w:t>Ne</w:t>
      </w:r>
      <w:r>
        <w:rPr>
          <w:rFonts w:ascii="Times New Roman" w:hAnsi="Times New Roman"/>
          <w:b/>
          <w:i/>
          <w:noProof/>
          <w:color w:val="0070C0"/>
          <w:sz w:val="52"/>
          <w:szCs w:val="52"/>
          <w:lang w:val="uk-UA" w:eastAsia="uk-UA"/>
        </w:rPr>
        <w:t>)</w:t>
      </w:r>
    </w:p>
    <w:p w:rsidR="0031196D" w:rsidRPr="00D17503" w:rsidRDefault="0031196D" w:rsidP="00B6383C">
      <w:pPr>
        <w:tabs>
          <w:tab w:val="left" w:pos="-567"/>
          <w:tab w:val="left" w:pos="-284"/>
        </w:tabs>
        <w:rPr>
          <w:rFonts w:ascii="Times New Roman" w:hAnsi="Times New Roman"/>
          <w:b/>
          <w:i/>
          <w:noProof/>
          <w:color w:val="0070C0"/>
          <w:sz w:val="52"/>
          <w:szCs w:val="52"/>
          <w:lang w:val="uk-UA" w:eastAsia="uk-UA"/>
        </w:rPr>
      </w:pPr>
      <w:r>
        <w:rPr>
          <w:noProof/>
          <w:lang w:eastAsia="ru-RU"/>
        </w:rPr>
        <w:pict>
          <v:shape id="_x0000_s1049" type="#_x0000_t75" alt="https://encrypted-tbn0.gstatic.com/images?q=tbn:ANd9GcQhBFk7DyeYjCq0SlRxF1-cCPwjrRLF2Oil8DVajueM-Zi34EUolw" style="position:absolute;margin-left:-34pt;margin-top:-.1pt;width:194.1pt;height:127pt;z-index:251620352;visibility:visible">
            <v:imagedata r:id="rId87" o:title=""/>
            <w10:wrap type="square"/>
          </v:shape>
        </w:pict>
      </w:r>
      <w:r>
        <w:rPr>
          <w:rFonts w:ascii="Times New Roman" w:hAnsi="Times New Roman"/>
          <w:b/>
          <w:i/>
          <w:noProof/>
          <w:color w:val="0070C0"/>
          <w:sz w:val="52"/>
          <w:szCs w:val="52"/>
          <w:lang w:val="uk-UA" w:eastAsia="uk-UA"/>
        </w:rPr>
        <w:t xml:space="preserve">    </w:t>
      </w:r>
      <w:r w:rsidRPr="00D70D18">
        <w:rPr>
          <w:noProof/>
          <w:lang w:eastAsia="ru-RU"/>
        </w:rPr>
        <w:pict>
          <v:shape id="Рисунок 53" o:spid="_x0000_i1044" type="#_x0000_t75" alt="http://f1.ds-russia.ru/u_dirs/054/54473/86bfe87d268a6b8bcbf0f93a2cbef931.jpg" style="width:211.5pt;height:126pt;visibility:visible">
            <v:imagedata r:id="rId88" o:title=""/>
          </v:shape>
        </w:pict>
      </w:r>
    </w:p>
    <w:p w:rsidR="0031196D" w:rsidRPr="00107E37" w:rsidRDefault="0031196D" w:rsidP="007C5F85">
      <w:pPr>
        <w:pStyle w:val="NormalWeb"/>
        <w:shd w:val="clear" w:color="auto" w:fill="FFFFFF"/>
        <w:spacing w:before="120" w:beforeAutospacing="0" w:after="120" w:afterAutospacing="0" w:line="360" w:lineRule="auto"/>
        <w:ind w:left="-567"/>
        <w:rPr>
          <w:sz w:val="28"/>
          <w:szCs w:val="28"/>
        </w:rPr>
      </w:pPr>
      <w:r w:rsidRPr="00107E37">
        <w:rPr>
          <w:i/>
          <w:sz w:val="28"/>
          <w:szCs w:val="28"/>
          <w:lang w:val="uk-UA"/>
        </w:rPr>
        <w:t>Неон –</w:t>
      </w:r>
      <w:r w:rsidRPr="00107E37">
        <w:rPr>
          <w:sz w:val="28"/>
          <w:szCs w:val="28"/>
          <w:lang w:val="uk-UA"/>
        </w:rPr>
        <w:t xml:space="preserve">хімічний елемент </w:t>
      </w:r>
      <w:r w:rsidRPr="00107E37">
        <w:rPr>
          <w:sz w:val="28"/>
          <w:szCs w:val="28"/>
          <w:lang w:val="en-US"/>
        </w:rPr>
        <w:t>VIII</w:t>
      </w:r>
      <w:r w:rsidRPr="00107E37">
        <w:rPr>
          <w:sz w:val="28"/>
          <w:szCs w:val="28"/>
          <w:lang w:val="uk-UA"/>
        </w:rPr>
        <w:t xml:space="preserve"> групи, головної підгрупи, з порядковим номером 10.24 травня 1898 року В.Рамзай і М.Траверс отримали важку фракцію і лише через неділю 31 травня її дослідили, піддавши спектральному аналізу. Вони були дуже здивовані, коли в спектрі побачили ярку жовту лінію. Назвали газ Криптон. Але густина газу і атомна маса були більші.Вони знову повторили досліди і прийшли до висновку: відкрито новий газ, який назвали Неон.</w:t>
      </w:r>
      <w:r w:rsidRPr="00107E37">
        <w:rPr>
          <w:sz w:val="28"/>
          <w:szCs w:val="28"/>
        </w:rPr>
        <w:t xml:space="preserve"> У</w:t>
      </w:r>
      <w:r w:rsidRPr="00107E37">
        <w:rPr>
          <w:rStyle w:val="apple-converted-space"/>
          <w:sz w:val="28"/>
          <w:szCs w:val="28"/>
        </w:rPr>
        <w:t> </w:t>
      </w:r>
      <w:hyperlink r:id="rId89" w:tooltip="1910" w:history="1">
        <w:r w:rsidRPr="00107E37">
          <w:rPr>
            <w:rStyle w:val="Hyperlink"/>
            <w:color w:val="auto"/>
            <w:sz w:val="28"/>
            <w:szCs w:val="28"/>
            <w:u w:val="none"/>
          </w:rPr>
          <w:t>1910</w:t>
        </w:r>
      </w:hyperlink>
      <w:r w:rsidRPr="00107E37">
        <w:rPr>
          <w:rStyle w:val="apple-converted-space"/>
          <w:sz w:val="28"/>
          <w:szCs w:val="28"/>
        </w:rPr>
        <w:t> </w:t>
      </w:r>
      <w:r w:rsidRPr="00107E37">
        <w:rPr>
          <w:sz w:val="28"/>
          <w:szCs w:val="28"/>
        </w:rPr>
        <w:t>французький інженер</w:t>
      </w:r>
      <w:r w:rsidRPr="00107E37">
        <w:rPr>
          <w:rStyle w:val="apple-converted-space"/>
          <w:sz w:val="28"/>
          <w:szCs w:val="28"/>
        </w:rPr>
        <w:t> </w:t>
      </w:r>
      <w:hyperlink r:id="rId90" w:tooltip="Жорж Клод" w:history="1">
        <w:r w:rsidRPr="00107E37">
          <w:rPr>
            <w:rStyle w:val="Hyperlink"/>
            <w:color w:val="auto"/>
            <w:sz w:val="28"/>
            <w:szCs w:val="28"/>
            <w:u w:val="none"/>
          </w:rPr>
          <w:t>Жорж Клод</w:t>
        </w:r>
      </w:hyperlink>
      <w:r w:rsidRPr="00107E37">
        <w:rPr>
          <w:rStyle w:val="apple-converted-space"/>
          <w:sz w:val="28"/>
          <w:szCs w:val="28"/>
        </w:rPr>
        <w:t> </w:t>
      </w:r>
      <w:r w:rsidRPr="00107E37">
        <w:rPr>
          <w:sz w:val="28"/>
          <w:szCs w:val="28"/>
        </w:rPr>
        <w:t>виготовив</w:t>
      </w:r>
      <w:r w:rsidRPr="00107E37">
        <w:rPr>
          <w:rStyle w:val="apple-converted-space"/>
          <w:sz w:val="28"/>
          <w:szCs w:val="28"/>
        </w:rPr>
        <w:t> </w:t>
      </w:r>
      <w:hyperlink r:id="rId91" w:tooltip="Газорозрядна лампа" w:history="1">
        <w:r w:rsidRPr="00107E37">
          <w:rPr>
            <w:rStyle w:val="Hyperlink"/>
            <w:color w:val="auto"/>
            <w:sz w:val="28"/>
            <w:szCs w:val="28"/>
            <w:u w:val="none"/>
          </w:rPr>
          <w:t>газорозрядну лампу</w:t>
        </w:r>
      </w:hyperlink>
      <w:r w:rsidRPr="00107E37">
        <w:rPr>
          <w:sz w:val="28"/>
          <w:szCs w:val="28"/>
        </w:rPr>
        <w:t>, наповнену неоном. У</w:t>
      </w:r>
      <w:hyperlink r:id="rId92" w:tooltip="1912" w:history="1">
        <w:r w:rsidRPr="00107E37">
          <w:rPr>
            <w:rStyle w:val="Hyperlink"/>
            <w:color w:val="auto"/>
            <w:sz w:val="28"/>
            <w:szCs w:val="28"/>
            <w:u w:val="none"/>
          </w:rPr>
          <w:t>1912</w:t>
        </w:r>
      </w:hyperlink>
      <w:r w:rsidRPr="00107E37">
        <w:rPr>
          <w:rStyle w:val="apple-converted-space"/>
          <w:sz w:val="28"/>
          <w:szCs w:val="28"/>
        </w:rPr>
        <w:t> </w:t>
      </w:r>
      <w:r w:rsidRPr="00107E37">
        <w:rPr>
          <w:sz w:val="28"/>
          <w:szCs w:val="28"/>
        </w:rPr>
        <w:t>його співробітник почав продавати неонові трубки для реклами.</w:t>
      </w:r>
    </w:p>
    <w:p w:rsidR="0031196D" w:rsidRPr="00107E37" w:rsidRDefault="0031196D" w:rsidP="007C5F85">
      <w:pPr>
        <w:pStyle w:val="NormalWeb"/>
        <w:shd w:val="clear" w:color="auto" w:fill="FFFFFF"/>
        <w:spacing w:before="120" w:beforeAutospacing="0" w:after="120" w:afterAutospacing="0" w:line="360" w:lineRule="auto"/>
        <w:ind w:left="-567"/>
        <w:rPr>
          <w:sz w:val="28"/>
          <w:szCs w:val="28"/>
        </w:rPr>
      </w:pPr>
      <w:r w:rsidRPr="00107E37">
        <w:rPr>
          <w:sz w:val="28"/>
          <w:szCs w:val="28"/>
        </w:rPr>
        <w:t>Неон прислужився фундаментальним дослідженням. У</w:t>
      </w:r>
      <w:r w:rsidRPr="00107E37">
        <w:rPr>
          <w:rStyle w:val="apple-converted-space"/>
          <w:sz w:val="28"/>
          <w:szCs w:val="28"/>
        </w:rPr>
        <w:t> </w:t>
      </w:r>
      <w:hyperlink r:id="rId93" w:tooltip="1913" w:history="1">
        <w:r w:rsidRPr="00107E37">
          <w:rPr>
            <w:rStyle w:val="Hyperlink"/>
            <w:color w:val="auto"/>
            <w:sz w:val="28"/>
            <w:szCs w:val="28"/>
            <w:u w:val="none"/>
          </w:rPr>
          <w:t>1913</w:t>
        </w:r>
      </w:hyperlink>
      <w:r w:rsidRPr="00107E37">
        <w:rPr>
          <w:rStyle w:val="apple-converted-space"/>
          <w:sz w:val="28"/>
          <w:szCs w:val="28"/>
        </w:rPr>
        <w:t> </w:t>
      </w:r>
      <w:hyperlink r:id="rId94" w:tooltip="Джозеф Джон Томсон" w:history="1">
        <w:r w:rsidRPr="00107E37">
          <w:rPr>
            <w:rStyle w:val="Hyperlink"/>
            <w:color w:val="auto"/>
            <w:sz w:val="28"/>
            <w:szCs w:val="28"/>
            <w:u w:val="none"/>
          </w:rPr>
          <w:t>Джозеф Джон Томсон</w:t>
        </w:r>
      </w:hyperlink>
      <w:r w:rsidRPr="00107E37">
        <w:rPr>
          <w:sz w:val="28"/>
          <w:szCs w:val="28"/>
        </w:rPr>
        <w:t>, використовуючи прообраз</w:t>
      </w:r>
      <w:r w:rsidRPr="00107E37">
        <w:rPr>
          <w:rStyle w:val="apple-converted-space"/>
          <w:sz w:val="28"/>
          <w:szCs w:val="28"/>
        </w:rPr>
        <w:t> </w:t>
      </w:r>
      <w:hyperlink r:id="rId95" w:tooltip="Мас-спектроскопія" w:history="1">
        <w:r w:rsidRPr="00107E37">
          <w:rPr>
            <w:rStyle w:val="Hyperlink"/>
            <w:color w:val="auto"/>
            <w:sz w:val="28"/>
            <w:szCs w:val="28"/>
            <w:u w:val="none"/>
          </w:rPr>
          <w:t>мас-спектрограф</w:t>
        </w:r>
      </w:hyperlink>
      <w:r w:rsidRPr="00107E37">
        <w:rPr>
          <w:sz w:val="28"/>
          <w:szCs w:val="28"/>
        </w:rPr>
        <w:t>, пропускав через камеру, наповнену неоном,</w:t>
      </w:r>
      <w:hyperlink r:id="rId96" w:tooltip="Катодні промені" w:history="1">
        <w:r w:rsidRPr="00107E37">
          <w:rPr>
            <w:rStyle w:val="Hyperlink"/>
            <w:color w:val="auto"/>
            <w:sz w:val="28"/>
            <w:szCs w:val="28"/>
            <w:u w:val="none"/>
          </w:rPr>
          <w:t>катодні промені</w:t>
        </w:r>
      </w:hyperlink>
      <w:r w:rsidRPr="00107E37">
        <w:rPr>
          <w:sz w:val="28"/>
          <w:szCs w:val="28"/>
        </w:rPr>
        <w:t>, тобто</w:t>
      </w:r>
      <w:r w:rsidRPr="00107E37">
        <w:rPr>
          <w:rStyle w:val="apple-converted-space"/>
          <w:sz w:val="28"/>
          <w:szCs w:val="28"/>
        </w:rPr>
        <w:t> </w:t>
      </w:r>
      <w:hyperlink r:id="rId97" w:tooltip="Електрон" w:history="1">
        <w:r w:rsidRPr="00107E37">
          <w:rPr>
            <w:rStyle w:val="Hyperlink"/>
            <w:color w:val="auto"/>
            <w:sz w:val="28"/>
            <w:szCs w:val="28"/>
            <w:u w:val="none"/>
          </w:rPr>
          <w:t>електронний</w:t>
        </w:r>
      </w:hyperlink>
      <w:r w:rsidRPr="00107E37">
        <w:rPr>
          <w:rStyle w:val="apple-converted-space"/>
          <w:sz w:val="28"/>
          <w:szCs w:val="28"/>
        </w:rPr>
        <w:t> </w:t>
      </w:r>
      <w:r w:rsidRPr="00107E37">
        <w:rPr>
          <w:sz w:val="28"/>
          <w:szCs w:val="28"/>
        </w:rPr>
        <w:t>пучок. На фотографічній пластинці відобразилися дві різні серії ліній, що свідчило про присутність в газі</w:t>
      </w:r>
      <w:r w:rsidRPr="00107E37">
        <w:rPr>
          <w:rStyle w:val="apple-converted-space"/>
          <w:sz w:val="28"/>
          <w:szCs w:val="28"/>
        </w:rPr>
        <w:t> </w:t>
      </w:r>
      <w:hyperlink r:id="rId98" w:tooltip="Атом" w:history="1">
        <w:r w:rsidRPr="00107E37">
          <w:rPr>
            <w:rStyle w:val="Hyperlink"/>
            <w:color w:val="auto"/>
            <w:sz w:val="28"/>
            <w:szCs w:val="28"/>
            <w:u w:val="none"/>
          </w:rPr>
          <w:t>атомів</w:t>
        </w:r>
      </w:hyperlink>
      <w:r w:rsidRPr="00107E37">
        <w:rPr>
          <w:rStyle w:val="apple-converted-space"/>
          <w:sz w:val="28"/>
          <w:szCs w:val="28"/>
        </w:rPr>
        <w:t> </w:t>
      </w:r>
      <w:r w:rsidRPr="00107E37">
        <w:rPr>
          <w:sz w:val="28"/>
          <w:szCs w:val="28"/>
        </w:rPr>
        <w:t>різної</w:t>
      </w:r>
      <w:r w:rsidRPr="00107E37">
        <w:rPr>
          <w:rStyle w:val="apple-converted-space"/>
          <w:sz w:val="28"/>
          <w:szCs w:val="28"/>
        </w:rPr>
        <w:t> </w:t>
      </w:r>
      <w:hyperlink r:id="rId99" w:tooltip="Маса" w:history="1">
        <w:r w:rsidRPr="00107E37">
          <w:rPr>
            <w:rStyle w:val="Hyperlink"/>
            <w:color w:val="auto"/>
            <w:sz w:val="28"/>
            <w:szCs w:val="28"/>
            <w:u w:val="none"/>
          </w:rPr>
          <w:t>маси</w:t>
        </w:r>
      </w:hyperlink>
      <w:r w:rsidRPr="00107E37">
        <w:rPr>
          <w:sz w:val="28"/>
          <w:szCs w:val="28"/>
        </w:rPr>
        <w:t>. Експеримент, незрозумілий на той час, був відкриттям</w:t>
      </w:r>
      <w:r w:rsidRPr="00107E37">
        <w:rPr>
          <w:rStyle w:val="apple-converted-space"/>
          <w:sz w:val="28"/>
          <w:szCs w:val="28"/>
        </w:rPr>
        <w:t> </w:t>
      </w:r>
      <w:hyperlink r:id="rId100" w:tooltip="Ізотоп" w:history="1">
        <w:r w:rsidRPr="00107E37">
          <w:rPr>
            <w:rStyle w:val="Hyperlink"/>
            <w:color w:val="auto"/>
            <w:sz w:val="28"/>
            <w:szCs w:val="28"/>
            <w:u w:val="none"/>
          </w:rPr>
          <w:t>ізотопів</w:t>
        </w:r>
      </w:hyperlink>
      <w:r w:rsidRPr="00107E37">
        <w:rPr>
          <w:sz w:val="28"/>
          <w:szCs w:val="28"/>
        </w:rPr>
        <w:t>.</w:t>
      </w:r>
    </w:p>
    <w:p w:rsidR="0031196D" w:rsidRPr="00107E37" w:rsidRDefault="0031196D" w:rsidP="007C5F85">
      <w:pPr>
        <w:pStyle w:val="NormalWeb"/>
        <w:shd w:val="clear" w:color="auto" w:fill="FFFFFF"/>
        <w:spacing w:before="120" w:beforeAutospacing="0" w:after="120" w:afterAutospacing="0" w:line="360" w:lineRule="auto"/>
        <w:ind w:left="-567"/>
        <w:rPr>
          <w:sz w:val="28"/>
          <w:szCs w:val="28"/>
        </w:rPr>
      </w:pPr>
      <w:hyperlink r:id="rId101" w:tooltip="Густина" w:history="1">
        <w:r w:rsidRPr="00107E37">
          <w:rPr>
            <w:rStyle w:val="Hyperlink"/>
            <w:color w:val="auto"/>
            <w:sz w:val="28"/>
            <w:szCs w:val="28"/>
            <w:u w:val="none"/>
            <w:shd w:val="clear" w:color="auto" w:fill="FFFFFF"/>
          </w:rPr>
          <w:t>Густина</w:t>
        </w:r>
      </w:hyperlink>
      <w:r w:rsidRPr="00107E37">
        <w:rPr>
          <w:rStyle w:val="apple-converted-space"/>
          <w:sz w:val="28"/>
          <w:szCs w:val="28"/>
          <w:shd w:val="clear" w:color="auto" w:fill="FFFFFF"/>
        </w:rPr>
        <w:t> </w:t>
      </w:r>
      <w:r w:rsidRPr="00107E37">
        <w:rPr>
          <w:sz w:val="28"/>
          <w:szCs w:val="28"/>
          <w:shd w:val="clear" w:color="auto" w:fill="FFFFFF"/>
        </w:rPr>
        <w:t>газу неону 0,900</w:t>
      </w:r>
      <w:r w:rsidRPr="00107E37">
        <w:rPr>
          <w:rStyle w:val="apple-converted-space"/>
          <w:sz w:val="28"/>
          <w:szCs w:val="28"/>
          <w:shd w:val="clear" w:color="auto" w:fill="FFFFFF"/>
        </w:rPr>
        <w:t> </w:t>
      </w:r>
      <w:hyperlink r:id="rId102" w:tooltip="Грам" w:history="1">
        <w:r w:rsidRPr="00107E37">
          <w:rPr>
            <w:rStyle w:val="Hyperlink"/>
            <w:color w:val="auto"/>
            <w:sz w:val="28"/>
            <w:szCs w:val="28"/>
            <w:u w:val="none"/>
            <w:shd w:val="clear" w:color="auto" w:fill="FFFFFF"/>
          </w:rPr>
          <w:t>г</w:t>
        </w:r>
      </w:hyperlink>
      <w:r w:rsidRPr="00107E37">
        <w:rPr>
          <w:sz w:val="28"/>
          <w:szCs w:val="28"/>
          <w:shd w:val="clear" w:color="auto" w:fill="FFFFFF"/>
        </w:rPr>
        <w:t>/</w:t>
      </w:r>
      <w:hyperlink r:id="rId103" w:tooltip="Літр" w:history="1">
        <w:r w:rsidRPr="00107E37">
          <w:rPr>
            <w:rStyle w:val="Hyperlink"/>
            <w:color w:val="auto"/>
            <w:sz w:val="28"/>
            <w:szCs w:val="28"/>
            <w:u w:val="none"/>
            <w:shd w:val="clear" w:color="auto" w:fill="FFFFFF"/>
          </w:rPr>
          <w:t>л</w:t>
        </w:r>
      </w:hyperlink>
      <w:r w:rsidRPr="00107E37">
        <w:rPr>
          <w:sz w:val="28"/>
          <w:szCs w:val="28"/>
          <w:shd w:val="clear" w:color="auto" w:fill="FFFFFF"/>
        </w:rPr>
        <w:t>.</w:t>
      </w:r>
      <w:r w:rsidRPr="00107E37">
        <w:rPr>
          <w:rStyle w:val="apple-converted-space"/>
          <w:sz w:val="28"/>
          <w:szCs w:val="28"/>
          <w:shd w:val="clear" w:color="auto" w:fill="FFFFFF"/>
        </w:rPr>
        <w:t> </w:t>
      </w:r>
      <w:hyperlink r:id="rId104" w:tooltip="Температура кипіння" w:history="1">
        <w:r w:rsidRPr="00107E37">
          <w:rPr>
            <w:rStyle w:val="Hyperlink"/>
            <w:color w:val="auto"/>
            <w:sz w:val="28"/>
            <w:szCs w:val="28"/>
            <w:u w:val="none"/>
            <w:shd w:val="clear" w:color="auto" w:fill="FFFFFF"/>
          </w:rPr>
          <w:t>t</w:t>
        </w:r>
        <w:r w:rsidRPr="00107E37">
          <w:rPr>
            <w:rStyle w:val="Hyperlink"/>
            <w:color w:val="auto"/>
            <w:sz w:val="28"/>
            <w:szCs w:val="28"/>
            <w:u w:val="none"/>
            <w:shd w:val="clear" w:color="auto" w:fill="FFFFFF"/>
            <w:vertAlign w:val="subscript"/>
          </w:rPr>
          <w:t>кип</w:t>
        </w:r>
      </w:hyperlink>
      <w:r w:rsidRPr="00107E37">
        <w:rPr>
          <w:rStyle w:val="apple-converted-space"/>
          <w:sz w:val="28"/>
          <w:szCs w:val="28"/>
          <w:shd w:val="clear" w:color="auto" w:fill="FFFFFF"/>
        </w:rPr>
        <w:t> </w:t>
      </w:r>
      <w:r w:rsidRPr="00107E37">
        <w:rPr>
          <w:sz w:val="28"/>
          <w:szCs w:val="28"/>
          <w:shd w:val="clear" w:color="auto" w:fill="FFFFFF"/>
        </w:rPr>
        <w:t>= – 246,08 °C. Середній вміст Неону в</w:t>
      </w:r>
      <w:r w:rsidRPr="00107E37">
        <w:rPr>
          <w:rStyle w:val="apple-converted-space"/>
          <w:sz w:val="28"/>
          <w:szCs w:val="28"/>
          <w:shd w:val="clear" w:color="auto" w:fill="FFFFFF"/>
        </w:rPr>
        <w:t> </w:t>
      </w:r>
      <w:hyperlink r:id="rId105" w:tooltip="Земна кора" w:history="1">
        <w:r w:rsidRPr="00107E37">
          <w:rPr>
            <w:rStyle w:val="Hyperlink"/>
            <w:color w:val="auto"/>
            <w:sz w:val="28"/>
            <w:szCs w:val="28"/>
            <w:u w:val="none"/>
            <w:shd w:val="clear" w:color="auto" w:fill="FFFFFF"/>
          </w:rPr>
          <w:t>земній корі</w:t>
        </w:r>
      </w:hyperlink>
      <w:r w:rsidRPr="00107E37">
        <w:rPr>
          <w:rStyle w:val="apple-converted-space"/>
          <w:sz w:val="28"/>
          <w:szCs w:val="28"/>
          <w:shd w:val="clear" w:color="auto" w:fill="FFFFFF"/>
        </w:rPr>
        <w:t> </w:t>
      </w:r>
      <w:r w:rsidRPr="00107E37">
        <w:rPr>
          <w:sz w:val="28"/>
          <w:szCs w:val="28"/>
          <w:shd w:val="clear" w:color="auto" w:fill="FFFFFF"/>
        </w:rPr>
        <w:t>5•10</w:t>
      </w:r>
      <w:r w:rsidRPr="00107E37">
        <w:rPr>
          <w:sz w:val="28"/>
          <w:szCs w:val="28"/>
          <w:shd w:val="clear" w:color="auto" w:fill="FFFFFF"/>
          <w:vertAlign w:val="superscript"/>
        </w:rPr>
        <w:t>-7</w:t>
      </w:r>
      <w:r w:rsidRPr="00107E37">
        <w:rPr>
          <w:sz w:val="28"/>
          <w:szCs w:val="28"/>
          <w:shd w:val="clear" w:color="auto" w:fill="FFFFFF"/>
        </w:rPr>
        <w:t> % за масою. Основна кількість Неону зосереджена в</w:t>
      </w:r>
      <w:r w:rsidRPr="00107E37">
        <w:rPr>
          <w:rStyle w:val="apple-converted-space"/>
          <w:sz w:val="28"/>
          <w:szCs w:val="28"/>
          <w:shd w:val="clear" w:color="auto" w:fill="FFFFFF"/>
        </w:rPr>
        <w:t> </w:t>
      </w:r>
      <w:hyperlink r:id="rId106" w:tooltip="Атмосфера Землі" w:history="1">
        <w:r w:rsidRPr="00107E37">
          <w:rPr>
            <w:rStyle w:val="Hyperlink"/>
            <w:color w:val="auto"/>
            <w:sz w:val="28"/>
            <w:szCs w:val="28"/>
            <w:u w:val="none"/>
            <w:shd w:val="clear" w:color="auto" w:fill="FFFFFF"/>
          </w:rPr>
          <w:t>атмосфері</w:t>
        </w:r>
      </w:hyperlink>
      <w:r w:rsidRPr="00107E37">
        <w:rPr>
          <w:sz w:val="28"/>
          <w:szCs w:val="28"/>
          <w:shd w:val="clear" w:color="auto" w:fill="FFFFFF"/>
        </w:rPr>
        <w:t>. Газ застосовується для виготовлення газосвітних електроламп, а також у</w:t>
      </w:r>
      <w:r w:rsidRPr="00107E37">
        <w:rPr>
          <w:rStyle w:val="apple-converted-space"/>
          <w:sz w:val="28"/>
          <w:szCs w:val="28"/>
          <w:shd w:val="clear" w:color="auto" w:fill="FFFFFF"/>
        </w:rPr>
        <w:t> </w:t>
      </w:r>
      <w:hyperlink r:id="rId107" w:tooltip="Кріотехніка" w:history="1">
        <w:r w:rsidRPr="00107E37">
          <w:rPr>
            <w:rStyle w:val="Hyperlink"/>
            <w:color w:val="auto"/>
            <w:sz w:val="28"/>
            <w:szCs w:val="28"/>
            <w:u w:val="none"/>
            <w:shd w:val="clear" w:color="auto" w:fill="FFFFFF"/>
          </w:rPr>
          <w:t>кріотехніці</w:t>
        </w:r>
      </w:hyperlink>
      <w:r w:rsidRPr="00107E37">
        <w:rPr>
          <w:sz w:val="28"/>
          <w:szCs w:val="28"/>
          <w:shd w:val="clear" w:color="auto" w:fill="FFFFFF"/>
        </w:rPr>
        <w:t>.</w:t>
      </w:r>
      <w:r w:rsidRPr="00107E37">
        <w:rPr>
          <w:sz w:val="28"/>
          <w:szCs w:val="28"/>
        </w:rPr>
        <w:t xml:space="preserve"> Вміст Ne в</w:t>
      </w:r>
      <w:r w:rsidRPr="00107E37">
        <w:rPr>
          <w:rStyle w:val="apple-converted-space"/>
          <w:sz w:val="28"/>
          <w:szCs w:val="28"/>
        </w:rPr>
        <w:t> </w:t>
      </w:r>
      <w:hyperlink r:id="rId108" w:tooltip="Атмосфера Землі" w:history="1">
        <w:r w:rsidRPr="00107E37">
          <w:rPr>
            <w:rStyle w:val="Hyperlink"/>
            <w:color w:val="auto"/>
            <w:sz w:val="28"/>
            <w:szCs w:val="28"/>
            <w:u w:val="none"/>
          </w:rPr>
          <w:t>атмосферному</w:t>
        </w:r>
      </w:hyperlink>
      <w:r w:rsidRPr="00107E37">
        <w:rPr>
          <w:rStyle w:val="apple-converted-space"/>
          <w:sz w:val="28"/>
          <w:szCs w:val="28"/>
        </w:rPr>
        <w:t> </w:t>
      </w:r>
      <w:r w:rsidRPr="00107E37">
        <w:rPr>
          <w:sz w:val="28"/>
          <w:szCs w:val="28"/>
        </w:rPr>
        <w:t>повітрі становить 1,82·10</w:t>
      </w:r>
      <w:r w:rsidRPr="00107E37">
        <w:rPr>
          <w:sz w:val="28"/>
          <w:szCs w:val="28"/>
          <w:vertAlign w:val="superscript"/>
        </w:rPr>
        <w:t>-3</w:t>
      </w:r>
      <w:r w:rsidRPr="00107E37">
        <w:rPr>
          <w:sz w:val="28"/>
          <w:szCs w:val="28"/>
        </w:rPr>
        <w:t>% за об'ємом (загальні запаси 7,8·10</w:t>
      </w:r>
      <w:r w:rsidRPr="00107E37">
        <w:rPr>
          <w:sz w:val="28"/>
          <w:szCs w:val="28"/>
          <w:vertAlign w:val="superscript"/>
        </w:rPr>
        <w:t>14</w:t>
      </w:r>
      <w:r w:rsidRPr="00107E37">
        <w:rPr>
          <w:rStyle w:val="apple-converted-space"/>
          <w:sz w:val="28"/>
          <w:szCs w:val="28"/>
        </w:rPr>
        <w:t> </w:t>
      </w:r>
      <w:r w:rsidRPr="00107E37">
        <w:rPr>
          <w:sz w:val="28"/>
          <w:szCs w:val="28"/>
        </w:rPr>
        <w:t>м³). У 1 м³ повітря міститься близько 18,2 см³ неону. У</w:t>
      </w:r>
      <w:r w:rsidRPr="00107E37">
        <w:rPr>
          <w:rStyle w:val="apple-converted-space"/>
          <w:sz w:val="28"/>
          <w:szCs w:val="28"/>
        </w:rPr>
        <w:t> </w:t>
      </w:r>
      <w:hyperlink r:id="rId109" w:tooltip="Земна кора" w:history="1">
        <w:r w:rsidRPr="00107E37">
          <w:rPr>
            <w:rStyle w:val="Hyperlink"/>
            <w:color w:val="auto"/>
            <w:sz w:val="28"/>
            <w:szCs w:val="28"/>
            <w:u w:val="none"/>
          </w:rPr>
          <w:t>земній корі</w:t>
        </w:r>
      </w:hyperlink>
      <w:r w:rsidRPr="00107E37">
        <w:rPr>
          <w:rStyle w:val="apple-converted-space"/>
          <w:sz w:val="28"/>
          <w:szCs w:val="28"/>
        </w:rPr>
        <w:t> </w:t>
      </w:r>
      <w:r w:rsidRPr="00107E37">
        <w:rPr>
          <w:sz w:val="28"/>
          <w:szCs w:val="28"/>
        </w:rPr>
        <w:t>міститься 7·10</w:t>
      </w:r>
      <w:r w:rsidRPr="00107E37">
        <w:rPr>
          <w:sz w:val="28"/>
          <w:szCs w:val="28"/>
          <w:vertAlign w:val="superscript"/>
        </w:rPr>
        <w:t>-9</w:t>
      </w:r>
      <w:r w:rsidRPr="00107E37">
        <w:rPr>
          <w:sz w:val="28"/>
          <w:szCs w:val="28"/>
        </w:rPr>
        <w:t>% неону, в</w:t>
      </w:r>
      <w:r w:rsidRPr="00107E37">
        <w:rPr>
          <w:rStyle w:val="apple-converted-space"/>
          <w:sz w:val="28"/>
          <w:szCs w:val="28"/>
        </w:rPr>
        <w:t> </w:t>
      </w:r>
      <w:hyperlink r:id="rId110" w:tooltip="Морська вода" w:history="1">
        <w:r w:rsidRPr="00107E37">
          <w:rPr>
            <w:rStyle w:val="Hyperlink"/>
            <w:color w:val="auto"/>
            <w:sz w:val="28"/>
            <w:szCs w:val="28"/>
            <w:u w:val="none"/>
          </w:rPr>
          <w:t>морській воді</w:t>
        </w:r>
      </w:hyperlink>
      <w:r w:rsidRPr="00107E37">
        <w:rPr>
          <w:rStyle w:val="apple-converted-space"/>
          <w:sz w:val="28"/>
          <w:szCs w:val="28"/>
        </w:rPr>
        <w:t> </w:t>
      </w:r>
      <w:r w:rsidRPr="00107E37">
        <w:rPr>
          <w:sz w:val="28"/>
          <w:szCs w:val="28"/>
        </w:rPr>
        <w:t>— 2·10</w:t>
      </w:r>
      <w:r w:rsidRPr="00107E37">
        <w:rPr>
          <w:sz w:val="28"/>
          <w:szCs w:val="28"/>
          <w:vertAlign w:val="superscript"/>
        </w:rPr>
        <w:t>-8</w:t>
      </w:r>
      <w:r w:rsidRPr="00107E37">
        <w:rPr>
          <w:sz w:val="28"/>
          <w:szCs w:val="28"/>
        </w:rPr>
        <w:t>%.</w:t>
      </w:r>
    </w:p>
    <w:p w:rsidR="0031196D" w:rsidRPr="00107E37" w:rsidRDefault="0031196D" w:rsidP="007C5F85">
      <w:pPr>
        <w:pStyle w:val="NormalWeb"/>
        <w:shd w:val="clear" w:color="auto" w:fill="FFFFFF"/>
        <w:spacing w:before="120" w:beforeAutospacing="0" w:after="120" w:afterAutospacing="0" w:line="360" w:lineRule="auto"/>
        <w:ind w:left="-567"/>
        <w:rPr>
          <w:sz w:val="28"/>
          <w:szCs w:val="28"/>
        </w:rPr>
      </w:pPr>
      <w:r w:rsidRPr="00107E37">
        <w:rPr>
          <w:sz w:val="28"/>
          <w:szCs w:val="28"/>
        </w:rPr>
        <w:t>У масштабах</w:t>
      </w:r>
      <w:r w:rsidRPr="00107E37">
        <w:rPr>
          <w:rStyle w:val="apple-converted-space"/>
          <w:sz w:val="28"/>
          <w:szCs w:val="28"/>
        </w:rPr>
        <w:t> </w:t>
      </w:r>
      <w:hyperlink r:id="rId111" w:tooltip="Всесвіт" w:history="1">
        <w:r w:rsidRPr="00107E37">
          <w:rPr>
            <w:rStyle w:val="Hyperlink"/>
            <w:color w:val="auto"/>
            <w:sz w:val="28"/>
            <w:szCs w:val="28"/>
            <w:u w:val="none"/>
          </w:rPr>
          <w:t>Всесвіту</w:t>
        </w:r>
      </w:hyperlink>
      <w:r w:rsidRPr="00107E37">
        <w:rPr>
          <w:rStyle w:val="apple-converted-space"/>
          <w:sz w:val="28"/>
          <w:szCs w:val="28"/>
        </w:rPr>
        <w:t> </w:t>
      </w:r>
      <w:r w:rsidRPr="00107E37">
        <w:rPr>
          <w:sz w:val="28"/>
          <w:szCs w:val="28"/>
        </w:rPr>
        <w:t>Не</w:t>
      </w:r>
      <w:r>
        <w:rPr>
          <w:sz w:val="28"/>
          <w:szCs w:val="28"/>
        </w:rPr>
        <w:t>он п'ятий за поширенням елемент</w:t>
      </w:r>
      <w:r>
        <w:rPr>
          <w:sz w:val="28"/>
          <w:szCs w:val="28"/>
          <w:lang w:val="uk-UA"/>
        </w:rPr>
        <w:t xml:space="preserve"> </w:t>
      </w:r>
      <w:r w:rsidRPr="00107E37">
        <w:rPr>
          <w:sz w:val="28"/>
          <w:szCs w:val="28"/>
        </w:rPr>
        <w:t>після</w:t>
      </w:r>
      <w:r w:rsidRPr="00107E37">
        <w:rPr>
          <w:rStyle w:val="apple-converted-space"/>
          <w:sz w:val="28"/>
          <w:szCs w:val="28"/>
        </w:rPr>
        <w:t> </w:t>
      </w:r>
      <w:r>
        <w:rPr>
          <w:rStyle w:val="apple-converted-space"/>
          <w:sz w:val="28"/>
          <w:szCs w:val="28"/>
          <w:lang w:val="uk-UA"/>
        </w:rPr>
        <w:t xml:space="preserve"> </w:t>
      </w:r>
      <w:hyperlink r:id="rId112" w:tooltip="Гідроген" w:history="1">
        <w:r w:rsidRPr="00107E37">
          <w:rPr>
            <w:rStyle w:val="Hyperlink"/>
            <w:color w:val="auto"/>
            <w:sz w:val="28"/>
            <w:szCs w:val="28"/>
            <w:u w:val="none"/>
          </w:rPr>
          <w:t>Гідрогену</w:t>
        </w:r>
      </w:hyperlink>
      <w:r>
        <w:rPr>
          <w:sz w:val="28"/>
          <w:szCs w:val="28"/>
          <w:lang w:val="uk-UA"/>
        </w:rPr>
        <w:t xml:space="preserve"> </w:t>
      </w:r>
      <w:r w:rsidRPr="00107E37">
        <w:rPr>
          <w:sz w:val="28"/>
          <w:szCs w:val="28"/>
        </w:rPr>
        <w:t>,</w:t>
      </w:r>
      <w:r w:rsidRPr="00107E37">
        <w:rPr>
          <w:rStyle w:val="apple-converted-space"/>
          <w:sz w:val="28"/>
          <w:szCs w:val="28"/>
        </w:rPr>
        <w:t> </w:t>
      </w:r>
      <w:r>
        <w:rPr>
          <w:rStyle w:val="apple-converted-space"/>
          <w:sz w:val="28"/>
          <w:szCs w:val="28"/>
          <w:lang w:val="uk-UA"/>
        </w:rPr>
        <w:t xml:space="preserve"> </w:t>
      </w:r>
      <w:hyperlink r:id="rId113" w:tooltip="Гелій" w:history="1">
        <w:r w:rsidRPr="00107E37">
          <w:rPr>
            <w:rStyle w:val="Hyperlink"/>
            <w:color w:val="auto"/>
            <w:sz w:val="28"/>
            <w:szCs w:val="28"/>
            <w:u w:val="none"/>
          </w:rPr>
          <w:t>Гелію</w:t>
        </w:r>
      </w:hyperlink>
      <w:r w:rsidRPr="00107E37">
        <w:rPr>
          <w:sz w:val="28"/>
          <w:szCs w:val="28"/>
        </w:rPr>
        <w:t>,</w:t>
      </w:r>
      <w:r w:rsidRPr="00107E37">
        <w:rPr>
          <w:rStyle w:val="apple-converted-space"/>
          <w:sz w:val="28"/>
          <w:szCs w:val="28"/>
        </w:rPr>
        <w:t> </w:t>
      </w:r>
      <w:hyperlink r:id="rId114" w:tooltip="Оксиген" w:history="1">
        <w:r w:rsidRPr="00107E37">
          <w:rPr>
            <w:rStyle w:val="Hyperlink"/>
            <w:color w:val="auto"/>
            <w:sz w:val="28"/>
            <w:szCs w:val="28"/>
            <w:u w:val="none"/>
          </w:rPr>
          <w:t>Оксигену</w:t>
        </w:r>
      </w:hyperlink>
      <w:r w:rsidRPr="00107E37">
        <w:rPr>
          <w:rStyle w:val="apple-converted-space"/>
          <w:sz w:val="28"/>
          <w:szCs w:val="28"/>
        </w:rPr>
        <w:t> </w:t>
      </w:r>
      <w:r w:rsidRPr="00107E37">
        <w:rPr>
          <w:sz w:val="28"/>
          <w:szCs w:val="28"/>
        </w:rPr>
        <w:t>й</w:t>
      </w:r>
      <w:r w:rsidRPr="00107E37">
        <w:rPr>
          <w:rStyle w:val="apple-converted-space"/>
          <w:sz w:val="28"/>
          <w:szCs w:val="28"/>
        </w:rPr>
        <w:t> </w:t>
      </w:r>
      <w:hyperlink r:id="rId115" w:tooltip="Карбон" w:history="1">
        <w:r w:rsidRPr="00107E37">
          <w:rPr>
            <w:rStyle w:val="Hyperlink"/>
            <w:color w:val="auto"/>
            <w:sz w:val="28"/>
            <w:szCs w:val="28"/>
            <w:u w:val="none"/>
          </w:rPr>
          <w:t>Карбону</w:t>
        </w:r>
      </w:hyperlink>
      <w:r w:rsidRPr="00107E37">
        <w:rPr>
          <w:sz w:val="28"/>
          <w:szCs w:val="28"/>
        </w:rPr>
        <w:t>. На Землі його відносно мало, що пояснюється його легкістю та хімічною інертністю -</w:t>
      </w:r>
      <w:r w:rsidRPr="00107E37">
        <w:rPr>
          <w:rStyle w:val="apple-converted-space"/>
          <w:sz w:val="28"/>
          <w:szCs w:val="28"/>
        </w:rPr>
        <w:t> </w:t>
      </w:r>
      <w:hyperlink r:id="rId116" w:tooltip="Земне тяжіння" w:history="1">
        <w:r w:rsidRPr="00107E37">
          <w:rPr>
            <w:rStyle w:val="Hyperlink"/>
            <w:color w:val="auto"/>
            <w:sz w:val="28"/>
            <w:szCs w:val="28"/>
            <w:u w:val="none"/>
          </w:rPr>
          <w:t>земне тяжіння</w:t>
        </w:r>
      </w:hyperlink>
      <w:r w:rsidRPr="00107E37">
        <w:rPr>
          <w:rStyle w:val="apple-converted-space"/>
          <w:sz w:val="28"/>
          <w:szCs w:val="28"/>
        </w:rPr>
        <w:t> </w:t>
      </w:r>
      <w:r w:rsidRPr="00107E37">
        <w:rPr>
          <w:sz w:val="28"/>
          <w:szCs w:val="28"/>
        </w:rPr>
        <w:t>не може його втримати. Якщо у Всесвіті частка Неону становить 1/750 за масою, то навіть у верхніх шарах</w:t>
      </w:r>
      <w:r>
        <w:rPr>
          <w:sz w:val="28"/>
          <w:szCs w:val="28"/>
          <w:lang w:val="uk-UA"/>
        </w:rPr>
        <w:t xml:space="preserve"> </w:t>
      </w:r>
      <w:hyperlink r:id="rId117" w:tooltip="Атмосфера планети" w:history="1">
        <w:r w:rsidRPr="00107E37">
          <w:rPr>
            <w:rStyle w:val="Hyperlink"/>
            <w:color w:val="auto"/>
            <w:sz w:val="28"/>
            <w:szCs w:val="28"/>
            <w:u w:val="none"/>
          </w:rPr>
          <w:t>атмосфери</w:t>
        </w:r>
      </w:hyperlink>
      <w:r w:rsidRPr="00107E37">
        <w:rPr>
          <w:rStyle w:val="apple-converted-space"/>
          <w:sz w:val="28"/>
          <w:szCs w:val="28"/>
        </w:rPr>
        <w:t> </w:t>
      </w:r>
      <w:hyperlink r:id="rId118" w:tooltip="Юпітер (планета)" w:history="1">
        <w:r w:rsidRPr="00107E37">
          <w:rPr>
            <w:rStyle w:val="Hyperlink"/>
            <w:color w:val="auto"/>
            <w:sz w:val="28"/>
            <w:szCs w:val="28"/>
            <w:u w:val="none"/>
          </w:rPr>
          <w:t>Юпітера</w:t>
        </w:r>
      </w:hyperlink>
      <w:r w:rsidRPr="00107E37">
        <w:rPr>
          <w:rStyle w:val="apple-converted-space"/>
          <w:sz w:val="28"/>
          <w:szCs w:val="28"/>
        </w:rPr>
        <w:t> </w:t>
      </w:r>
      <w:r w:rsidRPr="00107E37">
        <w:rPr>
          <w:sz w:val="28"/>
          <w:szCs w:val="28"/>
        </w:rPr>
        <w:t>вона зменшена до 1/6000, а на Землі до 1/83000.</w:t>
      </w:r>
    </w:p>
    <w:p w:rsidR="0031196D" w:rsidRPr="00107E37" w:rsidRDefault="0031196D" w:rsidP="007C5F85">
      <w:pPr>
        <w:pStyle w:val="NormalWeb"/>
        <w:shd w:val="clear" w:color="auto" w:fill="FFFFFF"/>
        <w:spacing w:before="120" w:beforeAutospacing="0" w:after="120" w:afterAutospacing="0" w:line="360" w:lineRule="auto"/>
        <w:ind w:left="-567"/>
        <w:rPr>
          <w:sz w:val="28"/>
          <w:szCs w:val="28"/>
        </w:rPr>
      </w:pPr>
      <w:r w:rsidRPr="00107E37">
        <w:rPr>
          <w:sz w:val="28"/>
          <w:szCs w:val="28"/>
        </w:rPr>
        <w:t>Неон має багато</w:t>
      </w:r>
      <w:r w:rsidRPr="00107E37">
        <w:rPr>
          <w:rStyle w:val="apple-converted-space"/>
          <w:sz w:val="28"/>
          <w:szCs w:val="28"/>
        </w:rPr>
        <w:t> </w:t>
      </w:r>
      <w:hyperlink r:id="rId119" w:tooltip="Ізотоп" w:history="1">
        <w:r w:rsidRPr="00107E37">
          <w:rPr>
            <w:rStyle w:val="Hyperlink"/>
            <w:color w:val="auto"/>
            <w:sz w:val="28"/>
            <w:szCs w:val="28"/>
            <w:u w:val="none"/>
          </w:rPr>
          <w:t>ізотопів</w:t>
        </w:r>
      </w:hyperlink>
      <w:r w:rsidRPr="00107E37">
        <w:rPr>
          <w:sz w:val="28"/>
          <w:szCs w:val="28"/>
        </w:rPr>
        <w:t>, серед яких три стабільні:</w:t>
      </w:r>
      <w:r w:rsidRPr="00107E37">
        <w:rPr>
          <w:rStyle w:val="apple-converted-space"/>
          <w:sz w:val="28"/>
          <w:szCs w:val="28"/>
        </w:rPr>
        <w:t> </w:t>
      </w:r>
      <w:r w:rsidRPr="00107E37">
        <w:rPr>
          <w:sz w:val="28"/>
          <w:szCs w:val="28"/>
          <w:vertAlign w:val="superscript"/>
        </w:rPr>
        <w:t>20</w:t>
      </w:r>
      <w:r w:rsidRPr="00107E37">
        <w:rPr>
          <w:sz w:val="28"/>
          <w:szCs w:val="28"/>
        </w:rPr>
        <w:t>Ne (90,48%),</w:t>
      </w:r>
      <w:r w:rsidRPr="00107E37">
        <w:rPr>
          <w:rStyle w:val="apple-converted-space"/>
          <w:sz w:val="28"/>
          <w:szCs w:val="28"/>
        </w:rPr>
        <w:t> </w:t>
      </w:r>
      <w:r w:rsidRPr="00107E37">
        <w:rPr>
          <w:sz w:val="28"/>
          <w:szCs w:val="28"/>
          <w:vertAlign w:val="superscript"/>
        </w:rPr>
        <w:t>21</w:t>
      </w:r>
      <w:r w:rsidRPr="00107E37">
        <w:rPr>
          <w:sz w:val="28"/>
          <w:szCs w:val="28"/>
        </w:rPr>
        <w:t>Ne (0,27%) та</w:t>
      </w:r>
      <w:r w:rsidRPr="00107E37">
        <w:rPr>
          <w:rStyle w:val="apple-converted-space"/>
          <w:sz w:val="28"/>
          <w:szCs w:val="28"/>
        </w:rPr>
        <w:t> </w:t>
      </w:r>
      <w:r w:rsidRPr="00107E37">
        <w:rPr>
          <w:sz w:val="28"/>
          <w:szCs w:val="28"/>
          <w:vertAlign w:val="superscript"/>
        </w:rPr>
        <w:t>22</w:t>
      </w:r>
      <w:r w:rsidRPr="00107E37">
        <w:rPr>
          <w:sz w:val="28"/>
          <w:szCs w:val="28"/>
        </w:rPr>
        <w:t>Ne (9,25%). Ізотопи</w:t>
      </w:r>
      <w:r w:rsidRPr="00107E37">
        <w:rPr>
          <w:rStyle w:val="apple-converted-space"/>
          <w:sz w:val="28"/>
          <w:szCs w:val="28"/>
        </w:rPr>
        <w:t> </w:t>
      </w:r>
      <w:r w:rsidRPr="00107E37">
        <w:rPr>
          <w:sz w:val="28"/>
          <w:szCs w:val="28"/>
          <w:vertAlign w:val="superscript"/>
        </w:rPr>
        <w:t>21</w:t>
      </w:r>
      <w:r w:rsidRPr="00107E37">
        <w:rPr>
          <w:sz w:val="28"/>
          <w:szCs w:val="28"/>
        </w:rPr>
        <w:t>Ne і</w:t>
      </w:r>
      <w:r w:rsidRPr="00107E37">
        <w:rPr>
          <w:rStyle w:val="apple-converted-space"/>
          <w:sz w:val="28"/>
          <w:szCs w:val="28"/>
        </w:rPr>
        <w:t> </w:t>
      </w:r>
      <w:r w:rsidRPr="00107E37">
        <w:rPr>
          <w:sz w:val="28"/>
          <w:szCs w:val="28"/>
          <w:vertAlign w:val="superscript"/>
        </w:rPr>
        <w:t>22</w:t>
      </w:r>
      <w:r w:rsidRPr="00107E37">
        <w:rPr>
          <w:sz w:val="28"/>
          <w:szCs w:val="28"/>
        </w:rPr>
        <w:t>Ne виникають при</w:t>
      </w:r>
      <w:r w:rsidRPr="00107E37">
        <w:rPr>
          <w:rStyle w:val="apple-converted-space"/>
          <w:sz w:val="28"/>
          <w:szCs w:val="28"/>
        </w:rPr>
        <w:t> </w:t>
      </w:r>
      <w:hyperlink r:id="rId120" w:tooltip="Ядерна реакція" w:history="1">
        <w:r w:rsidRPr="00107E37">
          <w:rPr>
            <w:rStyle w:val="Hyperlink"/>
            <w:color w:val="auto"/>
            <w:sz w:val="28"/>
            <w:szCs w:val="28"/>
            <w:u w:val="none"/>
          </w:rPr>
          <w:t>ядерних реакціях</w:t>
        </w:r>
      </w:hyperlink>
      <w:r w:rsidRPr="00107E37">
        <w:rPr>
          <w:sz w:val="28"/>
          <w:szCs w:val="28"/>
        </w:rPr>
        <w:t>, можливих у земних умовах, тоді як</w:t>
      </w:r>
      <w:r w:rsidRPr="00107E37">
        <w:rPr>
          <w:rStyle w:val="apple-converted-space"/>
          <w:sz w:val="28"/>
          <w:szCs w:val="28"/>
        </w:rPr>
        <w:t> </w:t>
      </w:r>
      <w:r w:rsidRPr="00107E37">
        <w:rPr>
          <w:sz w:val="28"/>
          <w:szCs w:val="28"/>
          <w:vertAlign w:val="superscript"/>
        </w:rPr>
        <w:t>20</w:t>
      </w:r>
      <w:r w:rsidRPr="00107E37">
        <w:rPr>
          <w:sz w:val="28"/>
          <w:szCs w:val="28"/>
        </w:rPr>
        <w:t>Ne утворюється в зірках. Ізотопічний вміст Неону в різних породах дещо різний, і причина інтенсивно дискутується</w:t>
      </w:r>
      <w:hyperlink r:id="rId121" w:anchor="cite_note-2" w:history="1">
        <w:r w:rsidRPr="00107E37">
          <w:rPr>
            <w:rStyle w:val="Hyperlink"/>
            <w:color w:val="auto"/>
            <w:sz w:val="28"/>
            <w:szCs w:val="28"/>
            <w:u w:val="none"/>
            <w:vertAlign w:val="superscript"/>
          </w:rPr>
          <w:t>[2]</w:t>
        </w:r>
      </w:hyperlink>
      <w:r w:rsidRPr="00107E37">
        <w:rPr>
          <w:sz w:val="28"/>
          <w:szCs w:val="28"/>
        </w:rPr>
        <w:t>.</w:t>
      </w:r>
      <w:r w:rsidRPr="00107E37">
        <w:rPr>
          <w:sz w:val="28"/>
          <w:szCs w:val="28"/>
          <w:vertAlign w:val="superscript"/>
        </w:rPr>
        <w:t>21</w:t>
      </w:r>
      <w:r w:rsidRPr="00107E37">
        <w:rPr>
          <w:sz w:val="28"/>
          <w:szCs w:val="28"/>
        </w:rPr>
        <w:t>Ne і</w:t>
      </w:r>
      <w:r w:rsidRPr="00107E37">
        <w:rPr>
          <w:rStyle w:val="apple-converted-space"/>
          <w:sz w:val="28"/>
          <w:szCs w:val="28"/>
        </w:rPr>
        <w:t> </w:t>
      </w:r>
      <w:r w:rsidRPr="00107E37">
        <w:rPr>
          <w:sz w:val="28"/>
          <w:szCs w:val="28"/>
          <w:vertAlign w:val="superscript"/>
        </w:rPr>
        <w:t>22</w:t>
      </w:r>
      <w:r w:rsidRPr="00107E37">
        <w:rPr>
          <w:sz w:val="28"/>
          <w:szCs w:val="28"/>
        </w:rPr>
        <w:t>Ne утворюються при емісії нейтронів, а також</w:t>
      </w:r>
      <w:r w:rsidRPr="00107E37">
        <w:rPr>
          <w:rStyle w:val="apple-converted-space"/>
          <w:sz w:val="28"/>
          <w:szCs w:val="28"/>
        </w:rPr>
        <w:t> </w:t>
      </w:r>
      <w:hyperlink r:id="rId122" w:tooltip="Альфа-розпад" w:history="1">
        <w:r w:rsidRPr="00107E37">
          <w:rPr>
            <w:rStyle w:val="Hyperlink"/>
            <w:color w:val="auto"/>
            <w:sz w:val="28"/>
            <w:szCs w:val="28"/>
            <w:u w:val="none"/>
          </w:rPr>
          <w:t>альфа-розпаді</w:t>
        </w:r>
      </w:hyperlink>
      <w:r w:rsidRPr="00107E37">
        <w:rPr>
          <w:rStyle w:val="apple-converted-space"/>
          <w:sz w:val="28"/>
          <w:szCs w:val="28"/>
        </w:rPr>
        <w:t> </w:t>
      </w:r>
      <w:r w:rsidRPr="00107E37">
        <w:rPr>
          <w:sz w:val="28"/>
          <w:szCs w:val="28"/>
          <w:vertAlign w:val="superscript"/>
        </w:rPr>
        <w:t>24</w:t>
      </w:r>
      <w:r w:rsidRPr="00107E37">
        <w:rPr>
          <w:sz w:val="28"/>
          <w:szCs w:val="28"/>
        </w:rPr>
        <w:t>Mg і</w:t>
      </w:r>
      <w:r w:rsidRPr="00107E37">
        <w:rPr>
          <w:rStyle w:val="apple-converted-space"/>
          <w:sz w:val="28"/>
          <w:szCs w:val="28"/>
        </w:rPr>
        <w:t> </w:t>
      </w:r>
      <w:r w:rsidRPr="00107E37">
        <w:rPr>
          <w:sz w:val="28"/>
          <w:szCs w:val="28"/>
          <w:vertAlign w:val="superscript"/>
        </w:rPr>
        <w:t>25</w:t>
      </w:r>
      <w:r w:rsidRPr="00107E37">
        <w:rPr>
          <w:sz w:val="28"/>
          <w:szCs w:val="28"/>
        </w:rPr>
        <w:t>Mg. У свою чергу ці нестабільні ізотопи є результатом ланцюжків ядерних реакцій</w:t>
      </w:r>
      <w:r>
        <w:rPr>
          <w:rStyle w:val="apple-converted-space"/>
          <w:sz w:val="28"/>
          <w:szCs w:val="28"/>
          <w:lang w:val="uk-UA"/>
        </w:rPr>
        <w:t xml:space="preserve"> </w:t>
      </w:r>
      <w:hyperlink r:id="rId123" w:tooltip="Уран (хімічний елемент)" w:history="1">
        <w:r w:rsidRPr="00107E37">
          <w:rPr>
            <w:rStyle w:val="Hyperlink"/>
            <w:color w:val="auto"/>
            <w:sz w:val="28"/>
            <w:szCs w:val="28"/>
            <w:u w:val="none"/>
          </w:rPr>
          <w:t>уранової</w:t>
        </w:r>
      </w:hyperlink>
      <w:r w:rsidRPr="00107E37">
        <w:rPr>
          <w:rStyle w:val="apple-converted-space"/>
          <w:sz w:val="28"/>
          <w:szCs w:val="28"/>
        </w:rPr>
        <w:t> </w:t>
      </w:r>
      <w:r w:rsidRPr="00107E37">
        <w:rPr>
          <w:sz w:val="28"/>
          <w:szCs w:val="28"/>
        </w:rPr>
        <w:t>серії. Тому у багатих ураном мінералах, таких як</w:t>
      </w:r>
      <w:r w:rsidRPr="00107E37">
        <w:rPr>
          <w:rStyle w:val="apple-converted-space"/>
          <w:sz w:val="28"/>
          <w:szCs w:val="28"/>
        </w:rPr>
        <w:t> </w:t>
      </w:r>
      <w:hyperlink r:id="rId124" w:tooltip="Граніт" w:history="1">
        <w:r w:rsidRPr="00107E37">
          <w:rPr>
            <w:rStyle w:val="Hyperlink"/>
            <w:color w:val="auto"/>
            <w:sz w:val="28"/>
            <w:szCs w:val="28"/>
            <w:u w:val="none"/>
          </w:rPr>
          <w:t>граніт</w:t>
        </w:r>
      </w:hyperlink>
      <w:r w:rsidRPr="00107E37">
        <w:rPr>
          <w:sz w:val="28"/>
          <w:szCs w:val="28"/>
        </w:rPr>
        <w:t>, співвідношення</w:t>
      </w:r>
      <w:r w:rsidRPr="00107E37">
        <w:rPr>
          <w:rStyle w:val="apple-converted-space"/>
          <w:sz w:val="28"/>
          <w:szCs w:val="28"/>
        </w:rPr>
        <w:t> </w:t>
      </w:r>
      <w:r w:rsidRPr="00107E37">
        <w:rPr>
          <w:sz w:val="28"/>
          <w:szCs w:val="28"/>
          <w:vertAlign w:val="superscript"/>
        </w:rPr>
        <w:t>20</w:t>
      </w:r>
      <w:r w:rsidRPr="00107E37">
        <w:rPr>
          <w:sz w:val="28"/>
          <w:szCs w:val="28"/>
        </w:rPr>
        <w:t>Ne/</w:t>
      </w:r>
      <w:r w:rsidRPr="00107E37">
        <w:rPr>
          <w:sz w:val="28"/>
          <w:szCs w:val="28"/>
          <w:vertAlign w:val="superscript"/>
        </w:rPr>
        <w:t>22</w:t>
      </w:r>
      <w:r w:rsidRPr="00107E37">
        <w:rPr>
          <w:sz w:val="28"/>
          <w:szCs w:val="28"/>
        </w:rPr>
        <w:t>Ne дещо нижче, а співвідношення</w:t>
      </w:r>
      <w:r w:rsidRPr="00107E37">
        <w:rPr>
          <w:rStyle w:val="apple-converted-space"/>
          <w:sz w:val="28"/>
          <w:szCs w:val="28"/>
        </w:rPr>
        <w:t> </w:t>
      </w:r>
      <w:r w:rsidRPr="00107E37">
        <w:rPr>
          <w:sz w:val="28"/>
          <w:szCs w:val="28"/>
          <w:vertAlign w:val="superscript"/>
        </w:rPr>
        <w:t>21</w:t>
      </w:r>
      <w:r w:rsidRPr="00107E37">
        <w:rPr>
          <w:sz w:val="28"/>
          <w:szCs w:val="28"/>
        </w:rPr>
        <w:t>Ne/</w:t>
      </w:r>
      <w:r w:rsidRPr="00107E37">
        <w:rPr>
          <w:sz w:val="28"/>
          <w:szCs w:val="28"/>
          <w:vertAlign w:val="superscript"/>
        </w:rPr>
        <w:t>22</w:t>
      </w:r>
      <w:r w:rsidRPr="00107E37">
        <w:rPr>
          <w:sz w:val="28"/>
          <w:szCs w:val="28"/>
        </w:rPr>
        <w:t>Ne, ніж у середньому. Ізотоп</w:t>
      </w:r>
      <w:r w:rsidRPr="00107E37">
        <w:rPr>
          <w:rStyle w:val="apple-converted-space"/>
          <w:sz w:val="28"/>
          <w:szCs w:val="28"/>
        </w:rPr>
        <w:t> </w:t>
      </w:r>
      <w:r w:rsidRPr="00107E37">
        <w:rPr>
          <w:sz w:val="28"/>
          <w:szCs w:val="28"/>
          <w:vertAlign w:val="superscript"/>
        </w:rPr>
        <w:t>21</w:t>
      </w:r>
      <w:r w:rsidRPr="00107E37">
        <w:rPr>
          <w:sz w:val="28"/>
          <w:szCs w:val="28"/>
        </w:rPr>
        <w:t>Ne виникає також внаслідок</w:t>
      </w:r>
      <w:r w:rsidRPr="00107E37">
        <w:rPr>
          <w:rStyle w:val="apple-converted-space"/>
          <w:sz w:val="28"/>
          <w:szCs w:val="28"/>
        </w:rPr>
        <w:t> </w:t>
      </w:r>
      <w:hyperlink r:id="rId125" w:tooltip="Спаляція (ще не написана)" w:history="1">
        <w:r w:rsidRPr="00107E37">
          <w:rPr>
            <w:rStyle w:val="Hyperlink"/>
            <w:color w:val="auto"/>
            <w:sz w:val="28"/>
            <w:szCs w:val="28"/>
            <w:u w:val="none"/>
          </w:rPr>
          <w:t>спаляції</w:t>
        </w:r>
      </w:hyperlink>
      <w:r>
        <w:rPr>
          <w:sz w:val="28"/>
          <w:szCs w:val="28"/>
        </w:rPr>
        <w:t>,</w:t>
      </w:r>
      <w:r w:rsidRPr="00107E37">
        <w:rPr>
          <w:sz w:val="28"/>
          <w:szCs w:val="28"/>
        </w:rPr>
        <w:t>викликаної</w:t>
      </w:r>
      <w:r w:rsidRPr="00107E37">
        <w:rPr>
          <w:rStyle w:val="apple-converted-space"/>
          <w:sz w:val="28"/>
          <w:szCs w:val="28"/>
        </w:rPr>
        <w:t> </w:t>
      </w:r>
      <w:hyperlink r:id="rId126" w:tooltip="Космічні промені" w:history="1">
        <w:r w:rsidRPr="00107E37">
          <w:rPr>
            <w:rStyle w:val="Hyperlink"/>
            <w:color w:val="auto"/>
            <w:sz w:val="28"/>
            <w:szCs w:val="28"/>
            <w:u w:val="none"/>
          </w:rPr>
          <w:t>космічними променями</w:t>
        </w:r>
      </w:hyperlink>
      <w:r w:rsidRPr="00107E37">
        <w:rPr>
          <w:sz w:val="28"/>
          <w:szCs w:val="28"/>
        </w:rPr>
        <w:t>.</w:t>
      </w:r>
    </w:p>
    <w:p w:rsidR="0031196D" w:rsidRPr="00107E37" w:rsidRDefault="0031196D" w:rsidP="007C5F85">
      <w:pPr>
        <w:pStyle w:val="NormalWeb"/>
        <w:shd w:val="clear" w:color="auto" w:fill="FFFFFF"/>
        <w:spacing w:before="120" w:beforeAutospacing="0" w:after="120" w:afterAutospacing="0" w:line="360" w:lineRule="auto"/>
        <w:ind w:left="-567"/>
        <w:rPr>
          <w:sz w:val="28"/>
          <w:szCs w:val="28"/>
        </w:rPr>
      </w:pPr>
      <w:r w:rsidRPr="00107E37">
        <w:rPr>
          <w:sz w:val="28"/>
          <w:szCs w:val="28"/>
        </w:rPr>
        <w:t>З іншого боку, Неон</w:t>
      </w:r>
      <w:r w:rsidRPr="00107E37">
        <w:rPr>
          <w:rStyle w:val="apple-converted-space"/>
          <w:sz w:val="28"/>
          <w:szCs w:val="28"/>
        </w:rPr>
        <w:t> </w:t>
      </w:r>
      <w:hyperlink r:id="rId127" w:tooltip="Магма" w:history="1">
        <w:r w:rsidRPr="00107E37">
          <w:rPr>
            <w:rStyle w:val="Hyperlink"/>
            <w:color w:val="auto"/>
            <w:sz w:val="28"/>
            <w:szCs w:val="28"/>
            <w:u w:val="none"/>
          </w:rPr>
          <w:t>магматичного</w:t>
        </w:r>
      </w:hyperlink>
      <w:r w:rsidRPr="00107E37">
        <w:rPr>
          <w:rStyle w:val="apple-converted-space"/>
          <w:sz w:val="28"/>
          <w:szCs w:val="28"/>
        </w:rPr>
        <w:t> </w:t>
      </w:r>
      <w:r w:rsidRPr="00107E37">
        <w:rPr>
          <w:sz w:val="28"/>
          <w:szCs w:val="28"/>
        </w:rPr>
        <w:t>походження, присутній у</w:t>
      </w:r>
      <w:r w:rsidRPr="00107E37">
        <w:rPr>
          <w:rStyle w:val="apple-converted-space"/>
          <w:sz w:val="28"/>
          <w:szCs w:val="28"/>
        </w:rPr>
        <w:t> </w:t>
      </w:r>
      <w:hyperlink r:id="rId128" w:tooltip="Вулкан" w:history="1">
        <w:r w:rsidRPr="00107E37">
          <w:rPr>
            <w:rStyle w:val="Hyperlink"/>
            <w:color w:val="auto"/>
            <w:sz w:val="28"/>
            <w:szCs w:val="28"/>
            <w:u w:val="none"/>
          </w:rPr>
          <w:t>вулканічних</w:t>
        </w:r>
      </w:hyperlink>
      <w:r w:rsidRPr="00107E37">
        <w:rPr>
          <w:rStyle w:val="apple-converted-space"/>
          <w:sz w:val="28"/>
          <w:szCs w:val="28"/>
        </w:rPr>
        <w:t> </w:t>
      </w:r>
      <w:r w:rsidRPr="00107E37">
        <w:rPr>
          <w:sz w:val="28"/>
          <w:szCs w:val="28"/>
        </w:rPr>
        <w:t>газах багатший ізотопом</w:t>
      </w:r>
      <w:r w:rsidRPr="00107E37">
        <w:rPr>
          <w:rStyle w:val="apple-converted-space"/>
          <w:sz w:val="28"/>
          <w:szCs w:val="28"/>
        </w:rPr>
        <w:t> </w:t>
      </w:r>
      <w:r w:rsidRPr="00107E37">
        <w:rPr>
          <w:sz w:val="28"/>
          <w:szCs w:val="28"/>
          <w:vertAlign w:val="superscript"/>
        </w:rPr>
        <w:t>20</w:t>
      </w:r>
      <w:r w:rsidRPr="00107E37">
        <w:rPr>
          <w:sz w:val="28"/>
          <w:szCs w:val="28"/>
        </w:rPr>
        <w:t>Ne, а також нуклеогенним</w:t>
      </w:r>
      <w:r w:rsidRPr="00107E37">
        <w:rPr>
          <w:rStyle w:val="apple-converted-space"/>
          <w:sz w:val="28"/>
          <w:szCs w:val="28"/>
        </w:rPr>
        <w:t> </w:t>
      </w:r>
      <w:r w:rsidRPr="00107E37">
        <w:rPr>
          <w:sz w:val="28"/>
          <w:szCs w:val="28"/>
          <w:vertAlign w:val="superscript"/>
        </w:rPr>
        <w:t>21</w:t>
      </w:r>
      <w:r w:rsidRPr="00107E37">
        <w:rPr>
          <w:sz w:val="28"/>
          <w:szCs w:val="28"/>
        </w:rPr>
        <w:t>Ne напротивагу</w:t>
      </w:r>
      <w:r w:rsidRPr="00107E37">
        <w:rPr>
          <w:rStyle w:val="apple-converted-space"/>
          <w:sz w:val="28"/>
          <w:szCs w:val="28"/>
        </w:rPr>
        <w:t> </w:t>
      </w:r>
      <w:r w:rsidRPr="00107E37">
        <w:rPr>
          <w:sz w:val="28"/>
          <w:szCs w:val="28"/>
          <w:vertAlign w:val="superscript"/>
        </w:rPr>
        <w:t>22</w:t>
      </w:r>
      <w:r w:rsidRPr="00107E37">
        <w:rPr>
          <w:sz w:val="28"/>
          <w:szCs w:val="28"/>
        </w:rPr>
        <w:t>Ne.</w:t>
      </w:r>
      <w:r w:rsidRPr="00107E37">
        <w:rPr>
          <w:rStyle w:val="apple-converted-space"/>
          <w:sz w:val="28"/>
          <w:szCs w:val="28"/>
        </w:rPr>
        <w:t> </w:t>
      </w:r>
      <w:r w:rsidRPr="00107E37">
        <w:rPr>
          <w:sz w:val="28"/>
          <w:szCs w:val="28"/>
          <w:vertAlign w:val="superscript"/>
        </w:rPr>
        <w:t>20</w:t>
      </w:r>
      <w:r w:rsidRPr="00107E37">
        <w:rPr>
          <w:sz w:val="28"/>
          <w:szCs w:val="28"/>
        </w:rPr>
        <w:t>Ne, вочевидь, первинний, захоплений при утворенні Землі. Про це свідчить також підвищений вміст</w:t>
      </w:r>
      <w:r w:rsidRPr="00107E37">
        <w:rPr>
          <w:rStyle w:val="apple-converted-space"/>
          <w:sz w:val="28"/>
          <w:szCs w:val="28"/>
        </w:rPr>
        <w:t> </w:t>
      </w:r>
      <w:r w:rsidRPr="00107E37">
        <w:rPr>
          <w:sz w:val="28"/>
          <w:szCs w:val="28"/>
          <w:vertAlign w:val="superscript"/>
        </w:rPr>
        <w:t>20</w:t>
      </w:r>
      <w:r w:rsidRPr="00107E37">
        <w:rPr>
          <w:sz w:val="28"/>
          <w:szCs w:val="28"/>
        </w:rPr>
        <w:t>Ne в</w:t>
      </w:r>
      <w:r w:rsidRPr="00107E37">
        <w:rPr>
          <w:rStyle w:val="apple-converted-space"/>
          <w:sz w:val="28"/>
          <w:szCs w:val="28"/>
        </w:rPr>
        <w:t> </w:t>
      </w:r>
      <w:hyperlink r:id="rId129" w:tooltip="Алмаз" w:history="1">
        <w:r w:rsidRPr="00107E37">
          <w:rPr>
            <w:rStyle w:val="Hyperlink"/>
            <w:color w:val="auto"/>
            <w:sz w:val="28"/>
            <w:szCs w:val="28"/>
            <w:u w:val="none"/>
          </w:rPr>
          <w:t>алмазі</w:t>
        </w:r>
      </w:hyperlink>
      <w:r w:rsidRPr="00107E37">
        <w:rPr>
          <w:sz w:val="28"/>
          <w:szCs w:val="28"/>
        </w:rPr>
        <w:t>. Можливо, цей первинний Неон має сонячне походження і принесений на Землю</w:t>
      </w:r>
      <w:r w:rsidRPr="00107E37">
        <w:rPr>
          <w:rStyle w:val="apple-converted-space"/>
          <w:sz w:val="28"/>
          <w:szCs w:val="28"/>
        </w:rPr>
        <w:t> </w:t>
      </w:r>
      <w:hyperlink r:id="rId130" w:tooltip="Сонячний вітер" w:history="1">
        <w:r w:rsidRPr="00107E37">
          <w:rPr>
            <w:rStyle w:val="Hyperlink"/>
            <w:color w:val="auto"/>
            <w:sz w:val="28"/>
            <w:szCs w:val="28"/>
            <w:u w:val="none"/>
          </w:rPr>
          <w:t>сонячним вітром</w:t>
        </w:r>
      </w:hyperlink>
      <w:r w:rsidRPr="00107E37">
        <w:rPr>
          <w:sz w:val="28"/>
          <w:szCs w:val="28"/>
        </w:rPr>
        <w:t>.</w:t>
      </w:r>
    </w:p>
    <w:p w:rsidR="0031196D" w:rsidRPr="00107E37" w:rsidRDefault="0031196D" w:rsidP="007C5F85">
      <w:pPr>
        <w:pStyle w:val="ListParagraph"/>
        <w:spacing w:line="360" w:lineRule="auto"/>
        <w:ind w:left="-567"/>
        <w:rPr>
          <w:rFonts w:ascii="Times New Roman" w:hAnsi="Times New Roman"/>
          <w:sz w:val="28"/>
          <w:szCs w:val="28"/>
        </w:rPr>
      </w:pPr>
      <w:r w:rsidRPr="00107E37">
        <w:rPr>
          <w:rFonts w:ascii="Times New Roman" w:hAnsi="Times New Roman"/>
          <w:sz w:val="28"/>
          <w:szCs w:val="28"/>
          <w:shd w:val="clear" w:color="auto" w:fill="FFFFFF"/>
        </w:rPr>
        <w:t>Неон застосовують для наповнення</w:t>
      </w:r>
      <w:r w:rsidRPr="00107E37">
        <w:rPr>
          <w:rStyle w:val="apple-converted-space"/>
          <w:rFonts w:ascii="Times New Roman" w:hAnsi="Times New Roman"/>
          <w:sz w:val="28"/>
          <w:szCs w:val="28"/>
          <w:shd w:val="clear" w:color="auto" w:fill="FFFFFF"/>
        </w:rPr>
        <w:t> </w:t>
      </w:r>
      <w:hyperlink r:id="rId131" w:tooltip="Газорозрядні джерела світла (ще не написана)" w:history="1">
        <w:r w:rsidRPr="00107E37">
          <w:rPr>
            <w:rStyle w:val="Hyperlink"/>
            <w:rFonts w:ascii="Times New Roman" w:hAnsi="Times New Roman"/>
            <w:color w:val="auto"/>
            <w:sz w:val="28"/>
            <w:szCs w:val="28"/>
            <w:u w:val="none"/>
            <w:shd w:val="clear" w:color="auto" w:fill="FFFFFF"/>
          </w:rPr>
          <w:t>газорозрядних ламп</w:t>
        </w:r>
      </w:hyperlink>
      <w:r w:rsidRPr="00107E37">
        <w:rPr>
          <w:rFonts w:ascii="Times New Roman" w:hAnsi="Times New Roman"/>
          <w:sz w:val="28"/>
          <w:szCs w:val="28"/>
          <w:shd w:val="clear" w:color="auto" w:fill="FFFFFF"/>
        </w:rPr>
        <w:t>, сигнальних ламп радіотехнічної апаратури, індикаторних ламп, в техніці низьких температур. Суміш неону і</w:t>
      </w:r>
      <w:r w:rsidRPr="00107E37">
        <w:rPr>
          <w:rStyle w:val="apple-converted-space"/>
          <w:rFonts w:ascii="Times New Roman" w:hAnsi="Times New Roman"/>
          <w:sz w:val="28"/>
          <w:szCs w:val="28"/>
          <w:shd w:val="clear" w:color="auto" w:fill="FFFFFF"/>
        </w:rPr>
        <w:t> </w:t>
      </w:r>
      <w:hyperlink r:id="rId132" w:tooltip="Гелій" w:history="1">
        <w:r w:rsidRPr="00107E37">
          <w:rPr>
            <w:rStyle w:val="Hyperlink"/>
            <w:rFonts w:ascii="Times New Roman" w:hAnsi="Times New Roman"/>
            <w:color w:val="auto"/>
            <w:sz w:val="28"/>
            <w:szCs w:val="28"/>
            <w:u w:val="none"/>
            <w:shd w:val="clear" w:color="auto" w:fill="FFFFFF"/>
          </w:rPr>
          <w:t>гелію</w:t>
        </w:r>
      </w:hyperlink>
      <w:r w:rsidRPr="00107E37">
        <w:rPr>
          <w:rStyle w:val="apple-converted-space"/>
          <w:rFonts w:ascii="Times New Roman" w:hAnsi="Times New Roman"/>
          <w:sz w:val="28"/>
          <w:szCs w:val="28"/>
          <w:shd w:val="clear" w:color="auto" w:fill="FFFFFF"/>
        </w:rPr>
        <w:t> </w:t>
      </w:r>
      <w:r w:rsidRPr="00107E37">
        <w:rPr>
          <w:rFonts w:ascii="Times New Roman" w:hAnsi="Times New Roman"/>
          <w:sz w:val="28"/>
          <w:szCs w:val="28"/>
          <w:shd w:val="clear" w:color="auto" w:fill="FFFFFF"/>
        </w:rPr>
        <w:t>використовують як робоче середовище в</w:t>
      </w:r>
      <w:r w:rsidRPr="00107E37">
        <w:rPr>
          <w:rStyle w:val="apple-converted-space"/>
          <w:rFonts w:ascii="Times New Roman" w:hAnsi="Times New Roman"/>
          <w:sz w:val="28"/>
          <w:szCs w:val="28"/>
          <w:shd w:val="clear" w:color="auto" w:fill="FFFFFF"/>
        </w:rPr>
        <w:t> </w:t>
      </w:r>
      <w:hyperlink r:id="rId133" w:tooltip="Газовий лазер (ще не написана)" w:history="1">
        <w:r w:rsidRPr="00107E37">
          <w:rPr>
            <w:rStyle w:val="Hyperlink"/>
            <w:rFonts w:ascii="Times New Roman" w:hAnsi="Times New Roman"/>
            <w:color w:val="auto"/>
            <w:sz w:val="28"/>
            <w:szCs w:val="28"/>
            <w:u w:val="none"/>
            <w:shd w:val="clear" w:color="auto" w:fill="FFFFFF"/>
          </w:rPr>
          <w:t>газових лазерах</w:t>
        </w:r>
      </w:hyperlink>
      <w:r w:rsidRPr="00107E37">
        <w:rPr>
          <w:rFonts w:ascii="Times New Roman" w:hAnsi="Times New Roman"/>
          <w:sz w:val="28"/>
          <w:szCs w:val="28"/>
          <w:shd w:val="clear" w:color="auto" w:fill="FFFFFF"/>
        </w:rPr>
        <w:t>. Трубки, заповнені сумішшю неону й</w:t>
      </w:r>
      <w:r w:rsidRPr="00107E37">
        <w:rPr>
          <w:rStyle w:val="apple-converted-space"/>
          <w:rFonts w:ascii="Times New Roman" w:hAnsi="Times New Roman"/>
          <w:sz w:val="28"/>
          <w:szCs w:val="28"/>
          <w:shd w:val="clear" w:color="auto" w:fill="FFFFFF"/>
        </w:rPr>
        <w:t> </w:t>
      </w:r>
      <w:hyperlink r:id="rId134" w:tooltip="Нітроген" w:history="1">
        <w:r w:rsidRPr="00107E37">
          <w:rPr>
            <w:rStyle w:val="Hyperlink"/>
            <w:rFonts w:ascii="Times New Roman" w:hAnsi="Times New Roman"/>
            <w:color w:val="auto"/>
            <w:sz w:val="28"/>
            <w:szCs w:val="28"/>
            <w:u w:val="none"/>
            <w:shd w:val="clear" w:color="auto" w:fill="FFFFFF"/>
          </w:rPr>
          <w:t>азоту</w:t>
        </w:r>
      </w:hyperlink>
      <w:r w:rsidRPr="00107E37">
        <w:rPr>
          <w:rStyle w:val="apple-converted-space"/>
          <w:rFonts w:ascii="Times New Roman" w:hAnsi="Times New Roman"/>
          <w:sz w:val="28"/>
          <w:szCs w:val="28"/>
          <w:shd w:val="clear" w:color="auto" w:fill="FFFFFF"/>
        </w:rPr>
        <w:t> </w:t>
      </w:r>
      <w:r w:rsidRPr="00107E37">
        <w:rPr>
          <w:rFonts w:ascii="Times New Roman" w:hAnsi="Times New Roman"/>
          <w:sz w:val="28"/>
          <w:szCs w:val="28"/>
          <w:shd w:val="clear" w:color="auto" w:fill="FFFFFF"/>
        </w:rPr>
        <w:t>(так звані</w:t>
      </w:r>
      <w:r w:rsidRPr="00107E37">
        <w:rPr>
          <w:rStyle w:val="apple-converted-space"/>
          <w:rFonts w:ascii="Times New Roman" w:hAnsi="Times New Roman"/>
          <w:sz w:val="28"/>
          <w:szCs w:val="28"/>
          <w:shd w:val="clear" w:color="auto" w:fill="FFFFFF"/>
        </w:rPr>
        <w:t> </w:t>
      </w:r>
      <w:hyperlink r:id="rId135" w:tooltip="Неонові трубки (ще не написана)" w:history="1">
        <w:r w:rsidRPr="00107E37">
          <w:rPr>
            <w:rStyle w:val="Hyperlink"/>
            <w:rFonts w:ascii="Times New Roman" w:hAnsi="Times New Roman"/>
            <w:color w:val="auto"/>
            <w:sz w:val="28"/>
            <w:szCs w:val="28"/>
            <w:u w:val="none"/>
            <w:shd w:val="clear" w:color="auto" w:fill="FFFFFF"/>
          </w:rPr>
          <w:t>неонові трубки</w:t>
        </w:r>
      </w:hyperlink>
      <w:r w:rsidRPr="00107E37">
        <w:rPr>
          <w:rFonts w:ascii="Times New Roman" w:hAnsi="Times New Roman"/>
          <w:sz w:val="28"/>
          <w:szCs w:val="28"/>
          <w:shd w:val="clear" w:color="auto" w:fill="FFFFFF"/>
        </w:rPr>
        <w:t>, що містять близько 10 об'ємних відсотків Ne), при пропусканні через них</w:t>
      </w:r>
      <w:r w:rsidRPr="00107E37">
        <w:rPr>
          <w:rStyle w:val="apple-converted-space"/>
          <w:rFonts w:ascii="Times New Roman" w:hAnsi="Times New Roman"/>
          <w:sz w:val="28"/>
          <w:szCs w:val="28"/>
          <w:shd w:val="clear" w:color="auto" w:fill="FFFFFF"/>
        </w:rPr>
        <w:t> </w:t>
      </w:r>
      <w:hyperlink r:id="rId136" w:tooltip="Газовий розряд" w:history="1">
        <w:r w:rsidRPr="00107E37">
          <w:rPr>
            <w:rStyle w:val="Hyperlink"/>
            <w:rFonts w:ascii="Times New Roman" w:hAnsi="Times New Roman"/>
            <w:color w:val="auto"/>
            <w:sz w:val="28"/>
            <w:szCs w:val="28"/>
            <w:u w:val="none"/>
            <w:shd w:val="clear" w:color="auto" w:fill="FFFFFF"/>
          </w:rPr>
          <w:t>електричного розряду</w:t>
        </w:r>
      </w:hyperlink>
      <w:r w:rsidRPr="00107E37">
        <w:rPr>
          <w:rStyle w:val="apple-converted-space"/>
          <w:rFonts w:ascii="Times New Roman" w:hAnsi="Times New Roman"/>
          <w:sz w:val="28"/>
          <w:szCs w:val="28"/>
          <w:shd w:val="clear" w:color="auto" w:fill="FFFFFF"/>
        </w:rPr>
        <w:t> </w:t>
      </w:r>
      <w:r w:rsidRPr="00107E37">
        <w:rPr>
          <w:rFonts w:ascii="Times New Roman" w:hAnsi="Times New Roman"/>
          <w:sz w:val="28"/>
          <w:szCs w:val="28"/>
          <w:shd w:val="clear" w:color="auto" w:fill="FFFFFF"/>
        </w:rPr>
        <w:t>дають червоне світіння, у зв'язку з цим вони широко використовуються в рекламі. Рідкий неон використовують в якості охолоджувача в</w:t>
      </w:r>
      <w:r w:rsidRPr="00107E37">
        <w:rPr>
          <w:rStyle w:val="apple-converted-space"/>
          <w:rFonts w:ascii="Times New Roman" w:hAnsi="Times New Roman"/>
          <w:sz w:val="28"/>
          <w:szCs w:val="28"/>
          <w:shd w:val="clear" w:color="auto" w:fill="FFFFFF"/>
        </w:rPr>
        <w:t> </w:t>
      </w:r>
      <w:hyperlink r:id="rId137" w:tooltip="Кріогенна установка (ще не написана)" w:history="1">
        <w:r w:rsidRPr="00107E37">
          <w:rPr>
            <w:rStyle w:val="Hyperlink"/>
            <w:rFonts w:ascii="Times New Roman" w:hAnsi="Times New Roman"/>
            <w:color w:val="auto"/>
            <w:sz w:val="28"/>
            <w:szCs w:val="28"/>
            <w:u w:val="none"/>
            <w:shd w:val="clear" w:color="auto" w:fill="FFFFFF"/>
          </w:rPr>
          <w:t>кріогенних установках</w:t>
        </w:r>
      </w:hyperlink>
      <w:r w:rsidRPr="00107E37">
        <w:rPr>
          <w:rFonts w:ascii="Times New Roman" w:hAnsi="Times New Roman"/>
          <w:sz w:val="28"/>
          <w:szCs w:val="28"/>
          <w:shd w:val="clear" w:color="auto" w:fill="FFFFFF"/>
        </w:rPr>
        <w:t>. Раніше неон застосовувався в промисловості як інертне середовище, але він був витиснений дешевшим</w:t>
      </w:r>
      <w:r w:rsidRPr="00107E37">
        <w:rPr>
          <w:rStyle w:val="apple-converted-space"/>
          <w:rFonts w:ascii="Times New Roman" w:hAnsi="Times New Roman"/>
          <w:sz w:val="28"/>
          <w:szCs w:val="28"/>
          <w:shd w:val="clear" w:color="auto" w:fill="FFFFFF"/>
        </w:rPr>
        <w:t> </w:t>
      </w:r>
      <w:hyperlink r:id="rId138" w:tooltip="Аргон" w:history="1">
        <w:r w:rsidRPr="00107E37">
          <w:rPr>
            <w:rStyle w:val="Hyperlink"/>
            <w:rFonts w:ascii="Times New Roman" w:hAnsi="Times New Roman"/>
            <w:color w:val="auto"/>
            <w:sz w:val="28"/>
            <w:szCs w:val="28"/>
            <w:u w:val="none"/>
            <w:shd w:val="clear" w:color="auto" w:fill="FFFFFF"/>
          </w:rPr>
          <w:t>аргоном</w:t>
        </w:r>
      </w:hyperlink>
      <w:r w:rsidRPr="00107E37">
        <w:rPr>
          <w:rFonts w:ascii="Times New Roman" w:hAnsi="Times New Roman"/>
          <w:sz w:val="28"/>
          <w:szCs w:val="28"/>
          <w:shd w:val="clear" w:color="auto" w:fill="FFFFFF"/>
        </w:rPr>
        <w:t>.</w:t>
      </w:r>
    </w:p>
    <w:p w:rsidR="0031196D" w:rsidRPr="00107E37" w:rsidRDefault="0031196D" w:rsidP="00D320E6">
      <w:pPr>
        <w:pStyle w:val="ListParagraph"/>
        <w:numPr>
          <w:ilvl w:val="0"/>
          <w:numId w:val="4"/>
        </w:numPr>
        <w:rPr>
          <w:rFonts w:ascii="Times New Roman" w:hAnsi="Times New Roman"/>
          <w:b/>
          <w:i/>
          <w:sz w:val="40"/>
          <w:szCs w:val="40"/>
          <w:lang w:val="uk-UA"/>
        </w:rPr>
      </w:pPr>
      <w:r w:rsidRPr="00107E37">
        <w:rPr>
          <w:rFonts w:ascii="Times New Roman" w:hAnsi="Times New Roman"/>
          <w:b/>
          <w:i/>
          <w:sz w:val="40"/>
          <w:szCs w:val="40"/>
          <w:lang w:val="uk-UA"/>
        </w:rPr>
        <w:t>ІІІ період:</w:t>
      </w:r>
    </w:p>
    <w:p w:rsidR="0031196D" w:rsidRPr="00AE5DA5" w:rsidRDefault="0031196D" w:rsidP="00AE5DA5">
      <w:pPr>
        <w:pStyle w:val="ListParagraph"/>
        <w:ind w:left="796"/>
        <w:jc w:val="center"/>
        <w:rPr>
          <w:rFonts w:ascii="Times New Roman" w:hAnsi="Times New Roman"/>
          <w:b/>
          <w:i/>
          <w:color w:val="0070C0"/>
          <w:sz w:val="52"/>
          <w:szCs w:val="52"/>
          <w:lang w:val="uk-UA"/>
        </w:rPr>
      </w:pPr>
      <w:r w:rsidRPr="00AE5DA5">
        <w:rPr>
          <w:rFonts w:ascii="Times New Roman" w:hAnsi="Times New Roman"/>
          <w:b/>
          <w:i/>
          <w:color w:val="0070C0"/>
          <w:sz w:val="52"/>
          <w:szCs w:val="52"/>
          <w:lang w:val="uk-UA"/>
        </w:rPr>
        <w:t>Натрій</w:t>
      </w:r>
      <w:r>
        <w:rPr>
          <w:rFonts w:ascii="Times New Roman" w:hAnsi="Times New Roman"/>
          <w:b/>
          <w:i/>
          <w:color w:val="0070C0"/>
          <w:sz w:val="52"/>
          <w:szCs w:val="52"/>
          <w:lang w:val="uk-UA"/>
        </w:rPr>
        <w:t>(Na)</w:t>
      </w:r>
    </w:p>
    <w:p w:rsidR="0031196D" w:rsidRDefault="0031196D" w:rsidP="00107E37">
      <w:pPr>
        <w:pStyle w:val="NormalWeb"/>
        <w:shd w:val="clear" w:color="auto" w:fill="FFFFFF"/>
        <w:spacing w:before="120" w:beforeAutospacing="0" w:after="120" w:afterAutospacing="0" w:line="419" w:lineRule="atLeast"/>
        <w:ind w:left="-567"/>
        <w:rPr>
          <w:sz w:val="28"/>
          <w:szCs w:val="26"/>
          <w:lang w:val="uk-UA"/>
        </w:rPr>
      </w:pPr>
      <w:r w:rsidRPr="00AE5DA5">
        <w:rPr>
          <w:bCs/>
          <w:i/>
          <w:color w:val="252525"/>
          <w:sz w:val="40"/>
          <w:szCs w:val="40"/>
          <w:lang w:val="uk-UA"/>
        </w:rPr>
        <w:t>На́трій</w:t>
      </w:r>
      <w:r>
        <w:rPr>
          <w:rStyle w:val="apple-converted-space"/>
          <w:rFonts w:ascii="Arial" w:hAnsi="Arial" w:cs="Arial"/>
          <w:color w:val="252525"/>
          <w:sz w:val="26"/>
          <w:szCs w:val="26"/>
        </w:rPr>
        <w:t> </w:t>
      </w:r>
      <w:r w:rsidRPr="00AE5DA5">
        <w:rPr>
          <w:rFonts w:ascii="Arial" w:hAnsi="Arial" w:cs="Arial"/>
          <w:color w:val="252525"/>
          <w:sz w:val="26"/>
          <w:szCs w:val="26"/>
          <w:lang w:val="uk-UA"/>
        </w:rPr>
        <w:t>—</w:t>
      </w:r>
      <w:r>
        <w:rPr>
          <w:rStyle w:val="apple-converted-space"/>
          <w:rFonts w:ascii="Arial" w:hAnsi="Arial" w:cs="Arial"/>
          <w:color w:val="252525"/>
          <w:sz w:val="26"/>
          <w:szCs w:val="26"/>
        </w:rPr>
        <w:t> </w:t>
      </w:r>
      <w:hyperlink r:id="rId139" w:tooltip="Хімічний елемент" w:history="1">
        <w:r w:rsidRPr="00AE5DA5">
          <w:rPr>
            <w:rStyle w:val="Hyperlink"/>
            <w:color w:val="auto"/>
            <w:sz w:val="28"/>
            <w:szCs w:val="26"/>
            <w:u w:val="none"/>
            <w:lang w:val="uk-UA"/>
          </w:rPr>
          <w:t>хімічний елемент</w:t>
        </w:r>
      </w:hyperlink>
      <w:r w:rsidRPr="00AE5DA5">
        <w:rPr>
          <w:rStyle w:val="apple-converted-space"/>
          <w:sz w:val="28"/>
          <w:szCs w:val="26"/>
        </w:rPr>
        <w:t> </w:t>
      </w:r>
      <w:r>
        <w:rPr>
          <w:rStyle w:val="apple-converted-space"/>
          <w:sz w:val="28"/>
          <w:szCs w:val="26"/>
          <w:lang w:val="uk-UA"/>
        </w:rPr>
        <w:t xml:space="preserve">І групи, головної підгрупи, </w:t>
      </w:r>
      <w:r w:rsidRPr="00AE5DA5">
        <w:rPr>
          <w:sz w:val="28"/>
          <w:szCs w:val="26"/>
          <w:lang w:val="uk-UA"/>
        </w:rPr>
        <w:t>з</w:t>
      </w:r>
      <w:r w:rsidRPr="00AE5DA5">
        <w:rPr>
          <w:rStyle w:val="apple-converted-space"/>
          <w:sz w:val="28"/>
          <w:szCs w:val="26"/>
        </w:rPr>
        <w:t> </w:t>
      </w:r>
      <w:hyperlink r:id="rId140" w:tooltip="Атомний номер" w:history="1">
        <w:r w:rsidRPr="00AE5DA5">
          <w:rPr>
            <w:rStyle w:val="Hyperlink"/>
            <w:color w:val="auto"/>
            <w:sz w:val="28"/>
            <w:szCs w:val="26"/>
            <w:u w:val="none"/>
            <w:lang w:val="uk-UA"/>
          </w:rPr>
          <w:t>атомним номером</w:t>
        </w:r>
      </w:hyperlink>
      <w:r w:rsidRPr="00AE5DA5">
        <w:rPr>
          <w:rStyle w:val="apple-converted-space"/>
          <w:sz w:val="28"/>
          <w:szCs w:val="26"/>
        </w:rPr>
        <w:t> </w:t>
      </w:r>
      <w:r w:rsidRPr="00AE5DA5">
        <w:rPr>
          <w:sz w:val="28"/>
          <w:szCs w:val="26"/>
          <w:lang w:val="uk-UA"/>
        </w:rPr>
        <w:t>11, та відповідна</w:t>
      </w:r>
      <w:r w:rsidRPr="00AE5DA5">
        <w:rPr>
          <w:rStyle w:val="apple-converted-space"/>
          <w:sz w:val="28"/>
          <w:szCs w:val="26"/>
        </w:rPr>
        <w:t> </w:t>
      </w:r>
      <w:hyperlink r:id="rId141" w:tooltip="Проста речовина" w:history="1">
        <w:r w:rsidRPr="00AE5DA5">
          <w:rPr>
            <w:rStyle w:val="Hyperlink"/>
            <w:color w:val="auto"/>
            <w:sz w:val="28"/>
            <w:szCs w:val="26"/>
            <w:u w:val="none"/>
            <w:lang w:val="uk-UA"/>
          </w:rPr>
          <w:t>проста речовина</w:t>
        </w:r>
      </w:hyperlink>
      <w:r w:rsidRPr="00AE5DA5">
        <w:rPr>
          <w:sz w:val="28"/>
          <w:szCs w:val="26"/>
        </w:rPr>
        <w:t> </w:t>
      </w:r>
      <w:r w:rsidRPr="00AE5DA5">
        <w:rPr>
          <w:sz w:val="28"/>
          <w:szCs w:val="26"/>
          <w:lang w:val="uk-UA"/>
        </w:rPr>
        <w:t>—</w:t>
      </w:r>
      <w:r w:rsidRPr="00AE5DA5">
        <w:rPr>
          <w:rStyle w:val="apple-converted-space"/>
          <w:sz w:val="28"/>
          <w:szCs w:val="26"/>
        </w:rPr>
        <w:t> </w:t>
      </w:r>
      <w:hyperlink r:id="rId142" w:tooltip="Лужні метали" w:history="1">
        <w:r w:rsidRPr="00AE5DA5">
          <w:rPr>
            <w:rStyle w:val="Hyperlink"/>
            <w:color w:val="auto"/>
            <w:sz w:val="28"/>
            <w:szCs w:val="26"/>
            <w:u w:val="none"/>
            <w:lang w:val="uk-UA"/>
          </w:rPr>
          <w:t>лужний</w:t>
        </w:r>
      </w:hyperlink>
      <w:r w:rsidRPr="00AE5DA5">
        <w:rPr>
          <w:rStyle w:val="apple-converted-space"/>
          <w:sz w:val="28"/>
          <w:szCs w:val="26"/>
        </w:rPr>
        <w:t> </w:t>
      </w:r>
      <w:r w:rsidRPr="00AE5DA5">
        <w:rPr>
          <w:sz w:val="28"/>
          <w:szCs w:val="26"/>
          <w:lang w:val="uk-UA"/>
        </w:rPr>
        <w:t>сріблясто-білий м'який метал, хімічно дуже активний, на повітрі швидко окиснюється.</w:t>
      </w:r>
    </w:p>
    <w:p w:rsidR="0031196D" w:rsidRPr="00AE5DA5" w:rsidRDefault="0031196D" w:rsidP="00107E37">
      <w:pPr>
        <w:pStyle w:val="NormalWeb"/>
        <w:shd w:val="clear" w:color="auto" w:fill="FFFFFF"/>
        <w:spacing w:before="120" w:beforeAutospacing="0" w:after="120" w:afterAutospacing="0" w:line="419" w:lineRule="atLeast"/>
        <w:ind w:left="-567"/>
        <w:rPr>
          <w:sz w:val="28"/>
          <w:szCs w:val="26"/>
          <w:lang w:val="uk-UA"/>
        </w:rPr>
      </w:pPr>
      <w:r w:rsidRPr="00AE5DA5">
        <w:rPr>
          <w:sz w:val="28"/>
          <w:szCs w:val="26"/>
          <w:lang w:val="uk-UA"/>
        </w:rPr>
        <w:t>Натрій вперше був отриманий англійським хіміком</w:t>
      </w:r>
      <w:r w:rsidRPr="00AE5DA5">
        <w:rPr>
          <w:rStyle w:val="apple-converted-space"/>
          <w:sz w:val="28"/>
          <w:szCs w:val="26"/>
        </w:rPr>
        <w:t> </w:t>
      </w:r>
      <w:hyperlink r:id="rId143" w:tooltip="Деві Гемфрі" w:history="1">
        <w:r>
          <w:rPr>
            <w:rStyle w:val="Hyperlink"/>
            <w:color w:val="auto"/>
            <w:sz w:val="28"/>
            <w:szCs w:val="26"/>
            <w:u w:val="none"/>
            <w:lang w:val="uk-UA"/>
          </w:rPr>
          <w:t xml:space="preserve">Гемфрі </w:t>
        </w:r>
        <w:r w:rsidRPr="00AE5DA5">
          <w:rPr>
            <w:rStyle w:val="Hyperlink"/>
            <w:color w:val="auto"/>
            <w:sz w:val="28"/>
            <w:szCs w:val="26"/>
            <w:u w:val="none"/>
            <w:lang w:val="uk-UA"/>
          </w:rPr>
          <w:t>Деві</w:t>
        </w:r>
      </w:hyperlink>
      <w:r>
        <w:rPr>
          <w:lang w:val="uk-UA"/>
        </w:rPr>
        <w:t xml:space="preserve"> </w:t>
      </w:r>
      <w:r w:rsidRPr="00AE5DA5">
        <w:rPr>
          <w:rStyle w:val="apple-converted-space"/>
          <w:sz w:val="28"/>
          <w:szCs w:val="26"/>
        </w:rPr>
        <w:t> </w:t>
      </w:r>
      <w:r w:rsidRPr="00AE5DA5">
        <w:rPr>
          <w:sz w:val="28"/>
          <w:szCs w:val="26"/>
          <w:lang w:val="uk-UA"/>
        </w:rPr>
        <w:t>в</w:t>
      </w:r>
      <w:r w:rsidRPr="00AE5DA5">
        <w:rPr>
          <w:rStyle w:val="apple-converted-space"/>
          <w:sz w:val="28"/>
          <w:szCs w:val="26"/>
        </w:rPr>
        <w:t> </w:t>
      </w:r>
      <w:hyperlink r:id="rId144" w:tooltip="1807" w:history="1">
        <w:r w:rsidRPr="00AE5DA5">
          <w:rPr>
            <w:rStyle w:val="Hyperlink"/>
            <w:color w:val="auto"/>
            <w:sz w:val="28"/>
            <w:szCs w:val="26"/>
            <w:u w:val="none"/>
            <w:lang w:val="uk-UA"/>
          </w:rPr>
          <w:t>1807</w:t>
        </w:r>
      </w:hyperlink>
      <w:r w:rsidRPr="00AE5DA5">
        <w:rPr>
          <w:rStyle w:val="apple-converted-space"/>
          <w:sz w:val="28"/>
          <w:szCs w:val="26"/>
        </w:rPr>
        <w:t> </w:t>
      </w:r>
      <w:r>
        <w:rPr>
          <w:rStyle w:val="apple-converted-space"/>
          <w:sz w:val="28"/>
          <w:szCs w:val="26"/>
          <w:lang w:val="uk-UA"/>
        </w:rPr>
        <w:t xml:space="preserve"> </w:t>
      </w:r>
      <w:r>
        <w:rPr>
          <w:sz w:val="28"/>
          <w:szCs w:val="26"/>
          <w:lang w:val="uk-UA"/>
        </w:rPr>
        <w:t>р</w:t>
      </w:r>
      <w:r w:rsidRPr="00AE5DA5">
        <w:rPr>
          <w:sz w:val="28"/>
          <w:szCs w:val="26"/>
          <w:lang w:val="uk-UA"/>
        </w:rPr>
        <w:t>оці</w:t>
      </w:r>
      <w:r w:rsidRPr="00AE5DA5">
        <w:rPr>
          <w:rStyle w:val="apple-converted-space"/>
          <w:sz w:val="28"/>
          <w:szCs w:val="26"/>
        </w:rPr>
        <w:t> </w:t>
      </w:r>
      <w:r>
        <w:rPr>
          <w:rStyle w:val="apple-converted-space"/>
          <w:sz w:val="28"/>
          <w:szCs w:val="26"/>
          <w:lang w:val="uk-UA"/>
        </w:rPr>
        <w:t xml:space="preserve"> </w:t>
      </w:r>
      <w:hyperlink r:id="rId145" w:tooltip="Електроліз" w:history="1">
        <w:r w:rsidRPr="00AE5DA5">
          <w:rPr>
            <w:rStyle w:val="Hyperlink"/>
            <w:color w:val="auto"/>
            <w:sz w:val="28"/>
            <w:szCs w:val="26"/>
            <w:u w:val="none"/>
            <w:lang w:val="uk-UA"/>
          </w:rPr>
          <w:t>електролізом</w:t>
        </w:r>
      </w:hyperlink>
      <w:r>
        <w:rPr>
          <w:sz w:val="28"/>
          <w:szCs w:val="26"/>
          <w:lang w:val="uk-UA"/>
        </w:rPr>
        <w:t xml:space="preserve"> </w:t>
      </w:r>
      <w:r w:rsidRPr="00AE5DA5">
        <w:rPr>
          <w:sz w:val="28"/>
          <w:szCs w:val="26"/>
          <w:lang w:val="uk-UA"/>
        </w:rPr>
        <w:t>твердого</w:t>
      </w:r>
      <w:r w:rsidRPr="00AE5DA5">
        <w:rPr>
          <w:rStyle w:val="apple-converted-space"/>
          <w:sz w:val="28"/>
          <w:szCs w:val="26"/>
        </w:rPr>
        <w:t> </w:t>
      </w:r>
      <w:hyperlink r:id="rId146" w:tooltip="Гідроксид натрію" w:history="1">
        <w:r w:rsidRPr="00AE5DA5">
          <w:rPr>
            <w:rStyle w:val="Hyperlink"/>
            <w:color w:val="auto"/>
            <w:sz w:val="28"/>
            <w:szCs w:val="26"/>
            <w:u w:val="none"/>
          </w:rPr>
          <w:t>NaOH</w:t>
        </w:r>
      </w:hyperlink>
      <w:r w:rsidRPr="00AE5DA5">
        <w:rPr>
          <w:sz w:val="28"/>
          <w:szCs w:val="26"/>
          <w:lang w:val="uk-UA"/>
        </w:rPr>
        <w:t>.</w:t>
      </w:r>
    </w:p>
    <w:p w:rsidR="0031196D" w:rsidRPr="00107E37" w:rsidRDefault="0031196D" w:rsidP="00107E37">
      <w:pPr>
        <w:pStyle w:val="NormalWeb"/>
        <w:shd w:val="clear" w:color="auto" w:fill="FFFFFF"/>
        <w:spacing w:before="120" w:beforeAutospacing="0" w:after="120" w:afterAutospacing="0" w:line="419" w:lineRule="atLeast"/>
        <w:ind w:left="-567"/>
        <w:rPr>
          <w:sz w:val="28"/>
          <w:szCs w:val="26"/>
        </w:rPr>
      </w:pPr>
      <w:r>
        <w:rPr>
          <w:noProof/>
        </w:rPr>
        <w:pict>
          <v:shape id="_x0000_s1050" type="#_x0000_t75" alt="Файл:Мал. 7. Взаємодія натрію з водою.jpg" style="position:absolute;left:0;text-align:left;margin-left:273.85pt;margin-top:46.85pt;width:191.55pt;height:189.75pt;z-index:251691008;visibility:visible">
            <v:imagedata r:id="rId147" o:title=""/>
            <w10:wrap type="square"/>
          </v:shape>
        </w:pict>
      </w:r>
      <w:r w:rsidRPr="00AE5DA5">
        <w:rPr>
          <w:sz w:val="28"/>
          <w:szCs w:val="26"/>
        </w:rPr>
        <w:t>Натрій належить до найпоширеніших елементів. На нього припадає 2,64% маси земної кори. У зв'язку з високою хімічною активністю він зустрічається тільки у вигляді різних сполук. Деякі з них, як</w:t>
      </w:r>
      <w:r w:rsidRPr="00AE5DA5">
        <w:rPr>
          <w:rStyle w:val="apple-converted-space"/>
          <w:sz w:val="28"/>
          <w:szCs w:val="26"/>
        </w:rPr>
        <w:t> </w:t>
      </w:r>
      <w:hyperlink r:id="rId148" w:tooltip="Хлорид натрію" w:history="1">
        <w:r w:rsidRPr="00AE5DA5">
          <w:rPr>
            <w:rStyle w:val="Hyperlink"/>
            <w:color w:val="auto"/>
            <w:sz w:val="28"/>
            <w:szCs w:val="26"/>
            <w:u w:val="none"/>
          </w:rPr>
          <w:t xml:space="preserve"> натрію</w:t>
        </w:r>
      </w:hyperlink>
      <w:r>
        <w:rPr>
          <w:lang w:val="uk-UA"/>
        </w:rPr>
        <w:t xml:space="preserve">  </w:t>
      </w:r>
      <w:r w:rsidRPr="00107E37">
        <w:rPr>
          <w:sz w:val="28"/>
          <w:lang w:val="uk-UA"/>
        </w:rPr>
        <w:t>хлорид</w:t>
      </w:r>
      <w:r w:rsidRPr="00AE5DA5">
        <w:rPr>
          <w:sz w:val="28"/>
          <w:szCs w:val="26"/>
        </w:rPr>
        <w:t>,</w:t>
      </w:r>
      <w:r>
        <w:rPr>
          <w:sz w:val="28"/>
          <w:szCs w:val="26"/>
          <w:lang w:val="uk-UA"/>
        </w:rPr>
        <w:t xml:space="preserve"> натрій</w:t>
      </w:r>
      <w:r w:rsidRPr="00AE5DA5">
        <w:rPr>
          <w:rStyle w:val="apple-converted-space"/>
          <w:sz w:val="28"/>
          <w:szCs w:val="26"/>
        </w:rPr>
        <w:t> </w:t>
      </w:r>
      <w:r w:rsidRPr="00107E37">
        <w:rPr>
          <w:sz w:val="28"/>
          <w:lang w:val="uk-UA"/>
        </w:rPr>
        <w:t>сульфат</w:t>
      </w:r>
      <w:r w:rsidRPr="00AE5DA5">
        <w:rPr>
          <w:sz w:val="28"/>
          <w:szCs w:val="26"/>
        </w:rPr>
        <w:t>, утворюють потужні родовища.Найбільші поклади хлориду натрію</w:t>
      </w:r>
      <w:r w:rsidRPr="00AE5DA5">
        <w:rPr>
          <w:rStyle w:val="apple-converted-space"/>
          <w:sz w:val="28"/>
          <w:szCs w:val="26"/>
        </w:rPr>
        <w:t> </w:t>
      </w:r>
      <w:hyperlink r:id="rId149" w:tooltip="NaCl" w:history="1">
        <w:r w:rsidRPr="00AE5DA5">
          <w:rPr>
            <w:rStyle w:val="Hyperlink"/>
            <w:color w:val="auto"/>
            <w:sz w:val="28"/>
            <w:szCs w:val="26"/>
            <w:u w:val="none"/>
          </w:rPr>
          <w:t>NaCl</w:t>
        </w:r>
      </w:hyperlink>
      <w:r w:rsidRPr="00AE5DA5">
        <w:rPr>
          <w:rStyle w:val="apple-converted-space"/>
          <w:sz w:val="28"/>
          <w:szCs w:val="26"/>
        </w:rPr>
        <w:t> </w:t>
      </w:r>
      <w:r w:rsidRPr="00AE5DA5">
        <w:rPr>
          <w:sz w:val="28"/>
          <w:szCs w:val="26"/>
        </w:rPr>
        <w:t>(кам'яна сіль, або</w:t>
      </w:r>
      <w:r w:rsidRPr="00AE5DA5">
        <w:rPr>
          <w:rStyle w:val="apple-converted-space"/>
          <w:sz w:val="28"/>
          <w:szCs w:val="26"/>
        </w:rPr>
        <w:t> </w:t>
      </w:r>
      <w:hyperlink r:id="rId150" w:tooltip="Галіт" w:history="1">
        <w:r w:rsidRPr="00AE5DA5">
          <w:rPr>
            <w:rStyle w:val="Hyperlink"/>
            <w:color w:val="auto"/>
            <w:sz w:val="28"/>
            <w:szCs w:val="26"/>
            <w:u w:val="none"/>
          </w:rPr>
          <w:t>галіт</w:t>
        </w:r>
      </w:hyperlink>
      <w:r w:rsidRPr="00AE5DA5">
        <w:rPr>
          <w:sz w:val="28"/>
          <w:szCs w:val="26"/>
        </w:rPr>
        <w:t>) є на</w:t>
      </w:r>
      <w:r w:rsidRPr="00AE5DA5">
        <w:rPr>
          <w:rStyle w:val="apple-converted-space"/>
          <w:sz w:val="28"/>
          <w:szCs w:val="26"/>
        </w:rPr>
        <w:t> </w:t>
      </w:r>
      <w:hyperlink r:id="rId151" w:tooltip="Урал" w:history="1">
        <w:r w:rsidRPr="00AE5DA5">
          <w:rPr>
            <w:rStyle w:val="Hyperlink"/>
            <w:color w:val="auto"/>
            <w:sz w:val="28"/>
            <w:szCs w:val="26"/>
            <w:u w:val="none"/>
          </w:rPr>
          <w:t>Уралі</w:t>
        </w:r>
      </w:hyperlink>
      <w:r w:rsidRPr="00AE5DA5">
        <w:rPr>
          <w:rStyle w:val="apple-converted-space"/>
          <w:sz w:val="28"/>
          <w:szCs w:val="26"/>
        </w:rPr>
        <w:t> </w:t>
      </w:r>
      <w:r w:rsidRPr="00AE5DA5">
        <w:rPr>
          <w:sz w:val="28"/>
          <w:szCs w:val="26"/>
        </w:rPr>
        <w:t>в районах м.</w:t>
      </w:r>
      <w:hyperlink r:id="rId152" w:tooltip="Солікамськ (ще не написана)" w:history="1">
        <w:r w:rsidRPr="00AE5DA5">
          <w:rPr>
            <w:rStyle w:val="Hyperlink"/>
            <w:color w:val="auto"/>
            <w:sz w:val="28"/>
            <w:szCs w:val="26"/>
            <w:u w:val="none"/>
          </w:rPr>
          <w:t>Солікамська</w:t>
        </w:r>
      </w:hyperlink>
      <w:r w:rsidRPr="00AE5DA5">
        <w:rPr>
          <w:rStyle w:val="apple-converted-space"/>
          <w:sz w:val="28"/>
          <w:szCs w:val="26"/>
        </w:rPr>
        <w:t> </w:t>
      </w:r>
      <w:r w:rsidRPr="00AE5DA5">
        <w:rPr>
          <w:sz w:val="28"/>
          <w:szCs w:val="26"/>
        </w:rPr>
        <w:t>та м.</w:t>
      </w:r>
      <w:r w:rsidRPr="00AE5DA5">
        <w:rPr>
          <w:rStyle w:val="apple-converted-space"/>
          <w:sz w:val="28"/>
          <w:szCs w:val="26"/>
        </w:rPr>
        <w:t> </w:t>
      </w:r>
      <w:hyperlink r:id="rId153" w:tooltip="Соль-Ілецьк (ще не написана)" w:history="1">
        <w:r w:rsidRPr="00AE5DA5">
          <w:rPr>
            <w:rStyle w:val="Hyperlink"/>
            <w:color w:val="auto"/>
            <w:sz w:val="28"/>
            <w:szCs w:val="26"/>
            <w:u w:val="none"/>
          </w:rPr>
          <w:t>Соль-Ілецька</w:t>
        </w:r>
      </w:hyperlink>
      <w:r w:rsidRPr="00AE5DA5">
        <w:rPr>
          <w:sz w:val="28"/>
          <w:szCs w:val="26"/>
        </w:rPr>
        <w:t>, на</w:t>
      </w:r>
      <w:r w:rsidRPr="00AE5DA5">
        <w:rPr>
          <w:rStyle w:val="apple-converted-space"/>
          <w:sz w:val="28"/>
          <w:szCs w:val="26"/>
        </w:rPr>
        <w:t> </w:t>
      </w:r>
      <w:hyperlink r:id="rId154" w:tooltip="Донбас" w:history="1">
        <w:r w:rsidRPr="00AE5DA5">
          <w:rPr>
            <w:rStyle w:val="Hyperlink"/>
            <w:color w:val="auto"/>
            <w:sz w:val="28"/>
            <w:szCs w:val="26"/>
            <w:u w:val="none"/>
          </w:rPr>
          <w:t>Донбасі</w:t>
        </w:r>
      </w:hyperlink>
      <w:r w:rsidRPr="00AE5DA5">
        <w:rPr>
          <w:rStyle w:val="apple-converted-space"/>
          <w:sz w:val="28"/>
          <w:szCs w:val="26"/>
        </w:rPr>
        <w:t> </w:t>
      </w:r>
      <w:r w:rsidRPr="00AE5DA5">
        <w:rPr>
          <w:sz w:val="28"/>
          <w:szCs w:val="26"/>
        </w:rPr>
        <w:t>та в інших місцях. Значні кількості хлориду натрію добуваються у вигляді самосадної солі з соляних озер Ельтон і Баскунчак у західному Казахстані. Величезні запаси сульфату натрію Na</w:t>
      </w:r>
      <w:r w:rsidRPr="00AE5DA5">
        <w:rPr>
          <w:sz w:val="28"/>
          <w:szCs w:val="26"/>
          <w:vertAlign w:val="subscript"/>
        </w:rPr>
        <w:t>2</w:t>
      </w:r>
      <w:r w:rsidRPr="00AE5DA5">
        <w:rPr>
          <w:sz w:val="28"/>
          <w:szCs w:val="26"/>
        </w:rPr>
        <w:t>SO</w:t>
      </w:r>
      <w:r w:rsidRPr="00AE5DA5">
        <w:rPr>
          <w:sz w:val="28"/>
          <w:szCs w:val="26"/>
          <w:vertAlign w:val="subscript"/>
        </w:rPr>
        <w:t>4</w:t>
      </w:r>
      <w:r w:rsidRPr="00AE5DA5">
        <w:rPr>
          <w:sz w:val="28"/>
          <w:szCs w:val="26"/>
        </w:rPr>
        <w:t>·10H</w:t>
      </w:r>
      <w:r w:rsidRPr="00AE5DA5">
        <w:rPr>
          <w:sz w:val="28"/>
          <w:szCs w:val="26"/>
          <w:vertAlign w:val="subscript"/>
        </w:rPr>
        <w:t>2</w:t>
      </w:r>
      <w:r w:rsidRPr="00AE5DA5">
        <w:rPr>
          <w:sz w:val="28"/>
          <w:szCs w:val="26"/>
        </w:rPr>
        <w:t>O (</w:t>
      </w:r>
      <w:hyperlink r:id="rId155" w:tooltip="Мірабіліт" w:history="1">
        <w:r w:rsidRPr="00AE5DA5">
          <w:rPr>
            <w:rStyle w:val="Hyperlink"/>
            <w:color w:val="auto"/>
            <w:sz w:val="28"/>
            <w:szCs w:val="26"/>
            <w:u w:val="none"/>
          </w:rPr>
          <w:t>мірабіліт</w:t>
        </w:r>
      </w:hyperlink>
      <w:r w:rsidRPr="00AE5DA5">
        <w:rPr>
          <w:sz w:val="28"/>
          <w:szCs w:val="26"/>
        </w:rPr>
        <w:t>) нагромаджені в затоці</w:t>
      </w:r>
      <w:r w:rsidRPr="00AE5DA5">
        <w:rPr>
          <w:rStyle w:val="apple-converted-space"/>
          <w:sz w:val="28"/>
          <w:szCs w:val="26"/>
        </w:rPr>
        <w:t> </w:t>
      </w:r>
      <w:hyperlink r:id="rId156" w:tooltip="Кара-Богаз-Гол" w:history="1">
        <w:r w:rsidRPr="00AE5DA5">
          <w:rPr>
            <w:rStyle w:val="Hyperlink"/>
            <w:color w:val="auto"/>
            <w:sz w:val="28"/>
            <w:szCs w:val="26"/>
            <w:u w:val="none"/>
          </w:rPr>
          <w:t>Кара-Богаз-Гол</w:t>
        </w:r>
      </w:hyperlink>
      <w:r w:rsidRPr="00AE5DA5">
        <w:rPr>
          <w:rStyle w:val="apple-converted-space"/>
          <w:sz w:val="28"/>
          <w:szCs w:val="26"/>
        </w:rPr>
        <w:t> </w:t>
      </w:r>
      <w:r w:rsidRPr="00AE5DA5">
        <w:rPr>
          <w:sz w:val="28"/>
          <w:szCs w:val="26"/>
        </w:rPr>
        <w:t>у східній частині</w:t>
      </w:r>
      <w:r w:rsidRPr="00AE5DA5">
        <w:rPr>
          <w:rStyle w:val="apple-converted-space"/>
          <w:sz w:val="28"/>
          <w:szCs w:val="26"/>
        </w:rPr>
        <w:t> </w:t>
      </w:r>
      <w:hyperlink r:id="rId157" w:tooltip="Каспійське море" w:history="1">
        <w:r w:rsidRPr="00AE5DA5">
          <w:rPr>
            <w:rStyle w:val="Hyperlink"/>
            <w:color w:val="auto"/>
            <w:sz w:val="28"/>
            <w:szCs w:val="26"/>
            <w:u w:val="none"/>
          </w:rPr>
          <w:t>Каспійського моря</w:t>
        </w:r>
      </w:hyperlink>
      <w:r>
        <w:rPr>
          <w:rFonts w:ascii="Arial" w:hAnsi="Arial" w:cs="Arial"/>
          <w:color w:val="252525"/>
          <w:sz w:val="26"/>
          <w:szCs w:val="26"/>
        </w:rPr>
        <w:t>.</w:t>
      </w:r>
    </w:p>
    <w:p w:rsidR="0031196D" w:rsidRDefault="0031196D" w:rsidP="00107E37">
      <w:pPr>
        <w:pStyle w:val="NormalWeb"/>
        <w:shd w:val="clear" w:color="auto" w:fill="FFFFFF"/>
        <w:spacing w:before="120" w:beforeAutospacing="0" w:after="120" w:afterAutospacing="0" w:line="419" w:lineRule="atLeast"/>
        <w:ind w:left="-567"/>
        <w:rPr>
          <w:sz w:val="28"/>
          <w:szCs w:val="26"/>
          <w:lang w:val="uk-UA"/>
        </w:rPr>
      </w:pPr>
      <w:hyperlink r:id="rId158" w:tooltip="Густина" w:history="1">
        <w:r w:rsidRPr="00AE5DA5">
          <w:rPr>
            <w:rStyle w:val="Hyperlink"/>
            <w:color w:val="auto"/>
            <w:sz w:val="28"/>
            <w:szCs w:val="26"/>
            <w:u w:val="none"/>
          </w:rPr>
          <w:t>Густина</w:t>
        </w:r>
      </w:hyperlink>
      <w:r w:rsidRPr="00AE5DA5">
        <w:rPr>
          <w:rStyle w:val="apple-converted-space"/>
          <w:sz w:val="28"/>
          <w:szCs w:val="26"/>
        </w:rPr>
        <w:t> </w:t>
      </w:r>
      <w:r w:rsidRPr="00AE5DA5">
        <w:rPr>
          <w:sz w:val="28"/>
          <w:szCs w:val="26"/>
        </w:rPr>
        <w:t>0,968 , t</w:t>
      </w:r>
      <w:r w:rsidRPr="00AE5DA5">
        <w:rPr>
          <w:sz w:val="28"/>
          <w:szCs w:val="26"/>
          <w:vertAlign w:val="subscript"/>
        </w:rPr>
        <w:t>плав</w:t>
      </w:r>
      <w:r w:rsidRPr="00AE5DA5">
        <w:rPr>
          <w:rStyle w:val="apple-converted-space"/>
          <w:sz w:val="28"/>
          <w:szCs w:val="26"/>
        </w:rPr>
        <w:t> </w:t>
      </w:r>
      <w:r w:rsidRPr="00AE5DA5">
        <w:rPr>
          <w:sz w:val="28"/>
          <w:szCs w:val="26"/>
        </w:rPr>
        <w:t>97,83°С, t</w:t>
      </w:r>
      <w:r w:rsidRPr="00AE5DA5">
        <w:rPr>
          <w:sz w:val="28"/>
          <w:szCs w:val="26"/>
          <w:vertAlign w:val="subscript"/>
        </w:rPr>
        <w:t>кип</w:t>
      </w:r>
      <w:r w:rsidRPr="00AE5DA5">
        <w:rPr>
          <w:rStyle w:val="apple-converted-space"/>
          <w:sz w:val="28"/>
          <w:szCs w:val="26"/>
        </w:rPr>
        <w:t> </w:t>
      </w:r>
      <w:r w:rsidRPr="00AE5DA5">
        <w:rPr>
          <w:sz w:val="28"/>
          <w:szCs w:val="26"/>
        </w:rPr>
        <w:t>882,9 °С, коефіцієнт твердості за</w:t>
      </w:r>
      <w:r w:rsidRPr="00AE5DA5">
        <w:rPr>
          <w:rStyle w:val="apple-converted-space"/>
          <w:sz w:val="28"/>
          <w:szCs w:val="26"/>
        </w:rPr>
        <w:t> </w:t>
      </w:r>
      <w:hyperlink r:id="rId159" w:tooltip="Шкала Мооса" w:history="1">
        <w:r w:rsidRPr="00AE5DA5">
          <w:rPr>
            <w:rStyle w:val="Hyperlink"/>
            <w:color w:val="auto"/>
            <w:sz w:val="28"/>
            <w:szCs w:val="26"/>
            <w:u w:val="none"/>
          </w:rPr>
          <w:t>Моосом</w:t>
        </w:r>
      </w:hyperlink>
      <w:r w:rsidRPr="00AE5DA5">
        <w:rPr>
          <w:rStyle w:val="apple-converted-space"/>
          <w:sz w:val="28"/>
          <w:szCs w:val="26"/>
        </w:rPr>
        <w:t> </w:t>
      </w:r>
      <w:r w:rsidRPr="00AE5DA5">
        <w:rPr>
          <w:sz w:val="28"/>
          <w:szCs w:val="26"/>
        </w:rPr>
        <w:t>0,5. Натрій — дуже поширений</w:t>
      </w:r>
      <w:r w:rsidRPr="00AE5DA5">
        <w:rPr>
          <w:rStyle w:val="apple-converted-space"/>
          <w:sz w:val="28"/>
          <w:szCs w:val="26"/>
        </w:rPr>
        <w:t> </w:t>
      </w:r>
      <w:hyperlink r:id="rId160" w:tooltip="Літофільні елементи" w:history="1">
        <w:r w:rsidRPr="00AE5DA5">
          <w:rPr>
            <w:rStyle w:val="Hyperlink"/>
            <w:color w:val="auto"/>
            <w:sz w:val="28"/>
            <w:szCs w:val="26"/>
            <w:u w:val="none"/>
          </w:rPr>
          <w:t>літофільний елемент</w:t>
        </w:r>
      </w:hyperlink>
      <w:r w:rsidRPr="00AE5DA5">
        <w:rPr>
          <w:rStyle w:val="apple-converted-space"/>
          <w:sz w:val="28"/>
          <w:szCs w:val="26"/>
        </w:rPr>
        <w:t> </w:t>
      </w:r>
      <w:r w:rsidRPr="00AE5DA5">
        <w:rPr>
          <w:sz w:val="28"/>
          <w:szCs w:val="26"/>
        </w:rPr>
        <w:t>(шосте місце серед хімічних елементів), його</w:t>
      </w:r>
      <w:r w:rsidRPr="00AE5DA5">
        <w:rPr>
          <w:rStyle w:val="apple-converted-space"/>
          <w:sz w:val="28"/>
          <w:szCs w:val="26"/>
        </w:rPr>
        <w:t> </w:t>
      </w:r>
      <w:hyperlink r:id="rId161" w:tooltip="Кларки елементів" w:history="1">
        <w:r w:rsidRPr="00AE5DA5">
          <w:rPr>
            <w:rStyle w:val="Hyperlink"/>
            <w:color w:val="auto"/>
            <w:sz w:val="28"/>
            <w:szCs w:val="26"/>
            <w:u w:val="none"/>
          </w:rPr>
          <w:t>кларк</w:t>
        </w:r>
      </w:hyperlink>
      <w:r w:rsidRPr="00AE5DA5">
        <w:rPr>
          <w:rStyle w:val="apple-converted-space"/>
          <w:sz w:val="28"/>
          <w:szCs w:val="26"/>
        </w:rPr>
        <w:t> </w:t>
      </w:r>
      <w:r w:rsidRPr="00AE5DA5">
        <w:rPr>
          <w:sz w:val="28"/>
          <w:szCs w:val="26"/>
        </w:rPr>
        <w:t>2,64 за масою. Відомо понад 220 мінералів Натрію різних класів (</w:t>
      </w:r>
      <w:hyperlink r:id="rId162" w:tooltip="Польові шпати" w:history="1">
        <w:r w:rsidRPr="00AE5DA5">
          <w:rPr>
            <w:rStyle w:val="Hyperlink"/>
            <w:color w:val="auto"/>
            <w:sz w:val="28"/>
            <w:szCs w:val="26"/>
            <w:u w:val="none"/>
          </w:rPr>
          <w:t>польові шпати</w:t>
        </w:r>
      </w:hyperlink>
      <w:r w:rsidRPr="00AE5DA5">
        <w:rPr>
          <w:sz w:val="28"/>
          <w:szCs w:val="26"/>
        </w:rPr>
        <w:t>,</w:t>
      </w:r>
      <w:r w:rsidRPr="00AE5DA5">
        <w:rPr>
          <w:rStyle w:val="apple-converted-space"/>
          <w:sz w:val="28"/>
          <w:szCs w:val="26"/>
        </w:rPr>
        <w:t> </w:t>
      </w:r>
      <w:hyperlink r:id="rId163" w:tooltip="Плагіоклаз" w:history="1">
        <w:r w:rsidRPr="00AE5DA5">
          <w:rPr>
            <w:rStyle w:val="Hyperlink"/>
            <w:color w:val="auto"/>
            <w:sz w:val="28"/>
            <w:szCs w:val="26"/>
            <w:u w:val="none"/>
          </w:rPr>
          <w:t>плагіоклази</w:t>
        </w:r>
      </w:hyperlink>
      <w:r w:rsidRPr="00AE5DA5">
        <w:rPr>
          <w:sz w:val="28"/>
          <w:szCs w:val="26"/>
        </w:rPr>
        <w:t>,</w:t>
      </w:r>
      <w:r w:rsidRPr="00AE5DA5">
        <w:rPr>
          <w:rStyle w:val="apple-converted-space"/>
          <w:sz w:val="28"/>
          <w:szCs w:val="26"/>
        </w:rPr>
        <w:t> </w:t>
      </w:r>
      <w:hyperlink r:id="rId164" w:tooltip="Галіт" w:history="1">
        <w:r w:rsidRPr="00AE5DA5">
          <w:rPr>
            <w:rStyle w:val="Hyperlink"/>
            <w:color w:val="auto"/>
            <w:sz w:val="28"/>
            <w:szCs w:val="26"/>
            <w:u w:val="none"/>
          </w:rPr>
          <w:t>галіт</w:t>
        </w:r>
      </w:hyperlink>
      <w:r w:rsidRPr="00AE5DA5">
        <w:rPr>
          <w:sz w:val="28"/>
          <w:szCs w:val="26"/>
        </w:rPr>
        <w:t>,</w:t>
      </w:r>
      <w:hyperlink r:id="rId165" w:tooltip="Селітра" w:history="1">
        <w:r w:rsidRPr="00AE5DA5">
          <w:rPr>
            <w:rStyle w:val="Hyperlink"/>
            <w:color w:val="auto"/>
            <w:sz w:val="28"/>
            <w:szCs w:val="26"/>
            <w:u w:val="none"/>
          </w:rPr>
          <w:t>селітра</w:t>
        </w:r>
      </w:hyperlink>
      <w:r w:rsidRPr="00AE5DA5">
        <w:rPr>
          <w:sz w:val="28"/>
          <w:szCs w:val="26"/>
        </w:rPr>
        <w:t>,</w:t>
      </w:r>
      <w:r w:rsidRPr="00AE5DA5">
        <w:rPr>
          <w:rStyle w:val="apple-converted-space"/>
          <w:sz w:val="28"/>
          <w:szCs w:val="26"/>
        </w:rPr>
        <w:t> </w:t>
      </w:r>
      <w:hyperlink r:id="rId166" w:tooltip="Тенардит" w:history="1">
        <w:r w:rsidRPr="00AE5DA5">
          <w:rPr>
            <w:rStyle w:val="Hyperlink"/>
            <w:color w:val="auto"/>
            <w:sz w:val="28"/>
            <w:szCs w:val="26"/>
            <w:u w:val="none"/>
          </w:rPr>
          <w:t>тенардит</w:t>
        </w:r>
      </w:hyperlink>
      <w:r w:rsidRPr="00AE5DA5">
        <w:rPr>
          <w:sz w:val="28"/>
          <w:szCs w:val="26"/>
        </w:rPr>
        <w:t>,</w:t>
      </w:r>
      <w:r w:rsidRPr="00AE5DA5">
        <w:rPr>
          <w:rStyle w:val="apple-converted-space"/>
          <w:sz w:val="28"/>
          <w:szCs w:val="26"/>
        </w:rPr>
        <w:t> </w:t>
      </w:r>
      <w:hyperlink r:id="rId167" w:tooltip="Мірабіліт" w:history="1">
        <w:r w:rsidRPr="00AE5DA5">
          <w:rPr>
            <w:rStyle w:val="Hyperlink"/>
            <w:color w:val="auto"/>
            <w:sz w:val="28"/>
            <w:szCs w:val="26"/>
            <w:u w:val="none"/>
          </w:rPr>
          <w:t>мірабіліт</w:t>
        </w:r>
      </w:hyperlink>
      <w:r w:rsidRPr="00AE5DA5">
        <w:rPr>
          <w:sz w:val="28"/>
          <w:szCs w:val="26"/>
        </w:rPr>
        <w:t>). Поширеність Натрію (в % за масою) в кам'яних</w:t>
      </w:r>
      <w:r w:rsidRPr="00AE5DA5">
        <w:rPr>
          <w:rStyle w:val="apple-converted-space"/>
          <w:sz w:val="28"/>
          <w:szCs w:val="26"/>
        </w:rPr>
        <w:t> </w:t>
      </w:r>
      <w:hyperlink r:id="rId168" w:tooltip="Метеорит" w:history="1">
        <w:r w:rsidRPr="00AE5DA5">
          <w:rPr>
            <w:rStyle w:val="Hyperlink"/>
            <w:color w:val="auto"/>
            <w:sz w:val="28"/>
            <w:szCs w:val="26"/>
            <w:u w:val="none"/>
          </w:rPr>
          <w:t>метеоритах</w:t>
        </w:r>
      </w:hyperlink>
      <w:r w:rsidRPr="00AE5DA5">
        <w:rPr>
          <w:rStyle w:val="apple-converted-space"/>
          <w:sz w:val="28"/>
          <w:szCs w:val="26"/>
        </w:rPr>
        <w:t> </w:t>
      </w:r>
      <w:r w:rsidRPr="00AE5DA5">
        <w:rPr>
          <w:sz w:val="28"/>
          <w:szCs w:val="26"/>
        </w:rPr>
        <w:t>7х10</w:t>
      </w:r>
      <w:r w:rsidRPr="00AE5DA5">
        <w:rPr>
          <w:sz w:val="28"/>
          <w:szCs w:val="26"/>
          <w:vertAlign w:val="superscript"/>
        </w:rPr>
        <w:t>−1</w:t>
      </w:r>
      <w:r w:rsidRPr="00AE5DA5">
        <w:rPr>
          <w:sz w:val="28"/>
          <w:szCs w:val="26"/>
        </w:rPr>
        <w:t>, в ультраосновних породах 5,7х 10</w:t>
      </w:r>
      <w:r w:rsidRPr="00AE5DA5">
        <w:rPr>
          <w:sz w:val="28"/>
          <w:szCs w:val="26"/>
          <w:vertAlign w:val="superscript"/>
        </w:rPr>
        <w:t>−1</w:t>
      </w:r>
      <w:r w:rsidRPr="00AE5DA5">
        <w:rPr>
          <w:sz w:val="28"/>
          <w:szCs w:val="26"/>
        </w:rPr>
        <w:t>, основних −1,94, в середніх — 3,0, в кислих — 2,77, в</w:t>
      </w:r>
      <w:hyperlink r:id="rId169" w:tooltip="Глина" w:history="1">
        <w:r w:rsidRPr="00AE5DA5">
          <w:rPr>
            <w:rStyle w:val="Hyperlink"/>
            <w:color w:val="auto"/>
            <w:sz w:val="28"/>
            <w:szCs w:val="26"/>
            <w:u w:val="none"/>
          </w:rPr>
          <w:t>глинах</w:t>
        </w:r>
      </w:hyperlink>
      <w:r w:rsidRPr="00AE5DA5">
        <w:rPr>
          <w:sz w:val="28"/>
          <w:szCs w:val="26"/>
        </w:rPr>
        <w:t> — 0,96, в</w:t>
      </w:r>
      <w:r w:rsidRPr="00AE5DA5">
        <w:rPr>
          <w:rStyle w:val="apple-converted-space"/>
          <w:sz w:val="28"/>
          <w:szCs w:val="26"/>
        </w:rPr>
        <w:t> </w:t>
      </w:r>
      <w:hyperlink r:id="rId170" w:tooltip="Пісковик" w:history="1">
        <w:r w:rsidRPr="00AE5DA5">
          <w:rPr>
            <w:rStyle w:val="Hyperlink"/>
            <w:color w:val="auto"/>
            <w:sz w:val="28"/>
            <w:szCs w:val="26"/>
            <w:u w:val="none"/>
          </w:rPr>
          <w:t>пісковиках</w:t>
        </w:r>
      </w:hyperlink>
      <w:r w:rsidRPr="00AE5DA5">
        <w:rPr>
          <w:sz w:val="28"/>
          <w:szCs w:val="26"/>
        </w:rPr>
        <w:t> — 0,33, в карбонатних породах — 0,04, в океанічній воді — 1,03534. Застосовують Натрій як</w:t>
      </w:r>
      <w:r w:rsidRPr="00AE5DA5">
        <w:rPr>
          <w:rStyle w:val="apple-converted-space"/>
          <w:sz w:val="28"/>
          <w:szCs w:val="26"/>
        </w:rPr>
        <w:t> </w:t>
      </w:r>
      <w:hyperlink r:id="rId171" w:tooltip="Відновник" w:history="1">
        <w:r w:rsidRPr="00AE5DA5">
          <w:rPr>
            <w:rStyle w:val="Hyperlink"/>
            <w:color w:val="auto"/>
            <w:sz w:val="28"/>
            <w:szCs w:val="26"/>
            <w:u w:val="none"/>
          </w:rPr>
          <w:t>відновник</w:t>
        </w:r>
      </w:hyperlink>
      <w:r w:rsidRPr="00AE5DA5">
        <w:rPr>
          <w:sz w:val="28"/>
          <w:szCs w:val="26"/>
        </w:rPr>
        <w:t>,</w:t>
      </w:r>
      <w:r w:rsidRPr="00AE5DA5">
        <w:rPr>
          <w:rStyle w:val="apple-converted-space"/>
          <w:sz w:val="28"/>
          <w:szCs w:val="26"/>
        </w:rPr>
        <w:t> </w:t>
      </w:r>
      <w:hyperlink r:id="rId172" w:tooltip="Теплоносій" w:history="1">
        <w:r w:rsidRPr="00AE5DA5">
          <w:rPr>
            <w:rStyle w:val="Hyperlink"/>
            <w:color w:val="auto"/>
            <w:sz w:val="28"/>
            <w:szCs w:val="26"/>
            <w:u w:val="none"/>
          </w:rPr>
          <w:t>теплоносій</w:t>
        </w:r>
      </w:hyperlink>
      <w:r w:rsidRPr="00AE5DA5">
        <w:rPr>
          <w:rStyle w:val="apple-converted-space"/>
          <w:sz w:val="28"/>
          <w:szCs w:val="26"/>
        </w:rPr>
        <w:t> </w:t>
      </w:r>
      <w:r w:rsidRPr="00AE5DA5">
        <w:rPr>
          <w:sz w:val="28"/>
          <w:szCs w:val="26"/>
        </w:rPr>
        <w:t>. Солі Натрію знаходять велике застосування в різних галузях економіки.</w:t>
      </w:r>
    </w:p>
    <w:p w:rsidR="0031196D" w:rsidRDefault="0031196D" w:rsidP="00AE5DA5">
      <w:pPr>
        <w:pStyle w:val="NormalWeb"/>
        <w:shd w:val="clear" w:color="auto" w:fill="FFFFFF"/>
        <w:spacing w:before="120" w:beforeAutospacing="0" w:after="120" w:afterAutospacing="0" w:line="419" w:lineRule="atLeast"/>
        <w:rPr>
          <w:sz w:val="28"/>
          <w:szCs w:val="26"/>
          <w:lang w:val="uk-UA"/>
        </w:rPr>
      </w:pPr>
    </w:p>
    <w:p w:rsidR="0031196D" w:rsidRDefault="0031196D" w:rsidP="007C5F85">
      <w:pPr>
        <w:pStyle w:val="NormalWeb"/>
        <w:shd w:val="clear" w:color="auto" w:fill="FFFFFF"/>
        <w:spacing w:before="120" w:beforeAutospacing="0" w:after="120" w:afterAutospacing="0" w:line="419" w:lineRule="atLeast"/>
        <w:jc w:val="center"/>
        <w:rPr>
          <w:sz w:val="28"/>
          <w:szCs w:val="28"/>
          <w:lang w:val="uk-UA"/>
        </w:rPr>
      </w:pPr>
      <w:r>
        <w:rPr>
          <w:b/>
          <w:i/>
          <w:color w:val="0070C0"/>
          <w:sz w:val="52"/>
          <w:szCs w:val="52"/>
          <w:lang w:val="uk-UA"/>
        </w:rPr>
        <w:t xml:space="preserve">Магній ( </w:t>
      </w:r>
      <w:r>
        <w:rPr>
          <w:b/>
          <w:i/>
          <w:color w:val="0070C0"/>
          <w:sz w:val="52"/>
          <w:szCs w:val="52"/>
          <w:lang w:val="en-US"/>
        </w:rPr>
        <w:t>Mg</w:t>
      </w:r>
      <w:r>
        <w:rPr>
          <w:b/>
          <w:i/>
          <w:color w:val="0070C0"/>
          <w:sz w:val="52"/>
          <w:szCs w:val="52"/>
          <w:lang w:val="uk-UA"/>
        </w:rPr>
        <w:t>)</w:t>
      </w:r>
      <w:r>
        <w:rPr>
          <w:sz w:val="28"/>
          <w:szCs w:val="28"/>
          <w:lang w:val="uk-UA"/>
        </w:rPr>
        <w:t xml:space="preserve">    </w:t>
      </w:r>
    </w:p>
    <w:p w:rsidR="0031196D" w:rsidRDefault="0031196D" w:rsidP="007C5F85">
      <w:pPr>
        <w:ind w:left="-567"/>
        <w:rPr>
          <w:rFonts w:ascii="Times New Roman" w:hAnsi="Times New Roman"/>
          <w:noProof/>
          <w:sz w:val="28"/>
          <w:szCs w:val="28"/>
          <w:lang w:val="uk-UA" w:eastAsia="uk-UA"/>
        </w:rPr>
      </w:pPr>
      <w:r>
        <w:rPr>
          <w:noProof/>
          <w:lang w:eastAsia="ru-RU"/>
        </w:rPr>
        <w:pict>
          <v:shape id="Рисунок 42" o:spid="_x0000_s1051" type="#_x0000_t75" alt="http://upload.wikimedia.org/wikipedia/commons/thumb/5/51/Metallic_magnesium.jpg/325px-Metallic_magnesium.jpg" style="position:absolute;left:0;text-align:left;margin-left:332.7pt;margin-top:61.45pt;width:107.25pt;height:81.75pt;z-index:251692032;visibility:visible">
            <v:imagedata r:id="rId173" o:title=""/>
            <w10:wrap type="square"/>
          </v:shape>
        </w:pict>
      </w:r>
      <w:r>
        <w:rPr>
          <w:noProof/>
          <w:lang w:eastAsia="ru-RU"/>
        </w:rPr>
        <w:pict>
          <v:shape id="_x0000_s1052" type="#_x0000_t75" alt="Magnesium crystals.jpg" style="position:absolute;left:0;text-align:left;margin-left:-18.3pt;margin-top:65.6pt;width:102.4pt;height:77.25pt;z-index:251693056;visibility:visible">
            <v:imagedata r:id="rId174" o:title=""/>
            <w10:wrap type="square"/>
          </v:shape>
        </w:pict>
      </w:r>
      <w:r w:rsidRPr="00107E37">
        <w:rPr>
          <w:rFonts w:ascii="Times New Roman" w:hAnsi="Times New Roman"/>
          <w:i/>
          <w:noProof/>
          <w:sz w:val="40"/>
          <w:szCs w:val="28"/>
          <w:lang w:val="uk-UA" w:eastAsia="uk-UA"/>
        </w:rPr>
        <w:t>Ма́гній</w:t>
      </w:r>
      <w:r w:rsidRPr="00362095">
        <w:rPr>
          <w:rFonts w:ascii="Times New Roman" w:hAnsi="Times New Roman"/>
          <w:noProof/>
          <w:sz w:val="28"/>
          <w:szCs w:val="28"/>
          <w:lang w:val="uk-UA" w:eastAsia="uk-UA"/>
        </w:rPr>
        <w:t xml:space="preserve"> (рос. магний, англ. </w:t>
      </w:r>
      <w:r w:rsidRPr="00C51651">
        <w:rPr>
          <w:rFonts w:ascii="Times New Roman" w:hAnsi="Times New Roman"/>
          <w:noProof/>
          <w:sz w:val="28"/>
          <w:szCs w:val="28"/>
          <w:lang w:eastAsia="uk-UA"/>
        </w:rPr>
        <w:t>magnesium</w:t>
      </w:r>
      <w:r w:rsidRPr="00362095">
        <w:rPr>
          <w:rFonts w:ascii="Times New Roman" w:hAnsi="Times New Roman"/>
          <w:noProof/>
          <w:sz w:val="28"/>
          <w:szCs w:val="28"/>
          <w:lang w:val="uk-UA" w:eastAsia="uk-UA"/>
        </w:rPr>
        <w:t xml:space="preserve">, нім. </w:t>
      </w:r>
      <w:r w:rsidRPr="00C51651">
        <w:rPr>
          <w:rFonts w:ascii="Times New Roman" w:hAnsi="Times New Roman"/>
          <w:noProof/>
          <w:sz w:val="28"/>
          <w:szCs w:val="28"/>
          <w:lang w:eastAsia="uk-UA"/>
        </w:rPr>
        <w:t>Magnesium</w:t>
      </w:r>
      <w:r w:rsidRPr="006612CC">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n</w:t>
      </w:r>
      <w:r w:rsidRPr="006612CC">
        <w:rPr>
          <w:rFonts w:ascii="Times New Roman" w:hAnsi="Times New Roman"/>
          <w:noProof/>
          <w:sz w:val="28"/>
          <w:szCs w:val="28"/>
          <w:lang w:val="uk-UA" w:eastAsia="uk-UA"/>
        </w:rPr>
        <w:t xml:space="preserve"> </w:t>
      </w:r>
      <w:r w:rsidRPr="00107E37">
        <w:rPr>
          <w:rFonts w:ascii="Times New Roman" w:hAnsi="Times New Roman"/>
          <w:noProof/>
          <w:sz w:val="28"/>
          <w:szCs w:val="28"/>
          <w:lang w:val="uk-UA" w:eastAsia="uk-UA"/>
        </w:rPr>
        <w:t xml:space="preserve">) – хімічний елемент.  </w:t>
      </w:r>
      <w:r>
        <w:rPr>
          <w:rFonts w:ascii="Times New Roman" w:hAnsi="Times New Roman"/>
          <w:noProof/>
          <w:sz w:val="28"/>
          <w:szCs w:val="28"/>
          <w:lang w:val="uk-UA" w:eastAsia="uk-UA"/>
        </w:rPr>
        <w:t xml:space="preserve">З порядковим </w:t>
      </w:r>
      <w:r w:rsidRPr="00107E37">
        <w:rPr>
          <w:rFonts w:ascii="Times New Roman" w:hAnsi="Times New Roman"/>
          <w:noProof/>
          <w:sz w:val="28"/>
          <w:szCs w:val="28"/>
          <w:lang w:val="uk-UA" w:eastAsia="uk-UA"/>
        </w:rPr>
        <w:t xml:space="preserve"> номер 12, ІІ груп</w:t>
      </w:r>
      <w:r>
        <w:rPr>
          <w:rFonts w:ascii="Times New Roman" w:hAnsi="Times New Roman"/>
          <w:noProof/>
          <w:sz w:val="28"/>
          <w:szCs w:val="28"/>
          <w:lang w:val="uk-UA" w:eastAsia="uk-UA"/>
        </w:rPr>
        <w:t>и</w:t>
      </w:r>
      <w:r w:rsidRPr="00107E37">
        <w:rPr>
          <w:rFonts w:ascii="Times New Roman" w:hAnsi="Times New Roman"/>
          <w:noProof/>
          <w:sz w:val="28"/>
          <w:szCs w:val="28"/>
          <w:lang w:val="uk-UA" w:eastAsia="uk-UA"/>
        </w:rPr>
        <w:t xml:space="preserve"> головн</w:t>
      </w:r>
      <w:r>
        <w:rPr>
          <w:rFonts w:ascii="Times New Roman" w:hAnsi="Times New Roman"/>
          <w:noProof/>
          <w:sz w:val="28"/>
          <w:szCs w:val="28"/>
          <w:lang w:val="uk-UA" w:eastAsia="uk-UA"/>
        </w:rPr>
        <w:t>ої</w:t>
      </w:r>
      <w:r w:rsidRPr="00107E37">
        <w:rPr>
          <w:rFonts w:ascii="Times New Roman" w:hAnsi="Times New Roman"/>
          <w:noProof/>
          <w:sz w:val="28"/>
          <w:szCs w:val="28"/>
          <w:lang w:val="uk-UA" w:eastAsia="uk-UA"/>
        </w:rPr>
        <w:t xml:space="preserve"> підгруп</w:t>
      </w:r>
      <w:r>
        <w:rPr>
          <w:rFonts w:ascii="Times New Roman" w:hAnsi="Times New Roman"/>
          <w:noProof/>
          <w:sz w:val="28"/>
          <w:szCs w:val="28"/>
          <w:lang w:val="uk-UA" w:eastAsia="uk-UA"/>
        </w:rPr>
        <w:t>и</w:t>
      </w:r>
      <w:r w:rsidRPr="00107E37">
        <w:rPr>
          <w:rFonts w:ascii="Times New Roman" w:hAnsi="Times New Roman"/>
          <w:noProof/>
          <w:sz w:val="28"/>
          <w:szCs w:val="28"/>
          <w:lang w:val="uk-UA" w:eastAsia="uk-UA"/>
        </w:rPr>
        <w:t>.</w:t>
      </w:r>
      <w:r w:rsidRPr="00107E37">
        <w:rPr>
          <w:rFonts w:ascii="Times New Roman" w:hAnsi="Times New Roman"/>
          <w:noProof/>
          <w:sz w:val="28"/>
          <w:szCs w:val="28"/>
          <w:lang w:val="uk-UA" w:eastAsia="uk-UA"/>
        </w:rPr>
        <w:tab/>
      </w:r>
      <w:r w:rsidRPr="00C51651">
        <w:rPr>
          <w:rFonts w:ascii="Times New Roman" w:hAnsi="Times New Roman"/>
          <w:noProof/>
          <w:sz w:val="28"/>
          <w:szCs w:val="28"/>
          <w:lang w:eastAsia="uk-UA"/>
        </w:rPr>
        <w:t>Відкритий Г. Деві у 1808 р. Уперше металевий магній отриманий в 1829 р. франц</w:t>
      </w:r>
      <w:r>
        <w:rPr>
          <w:rFonts w:ascii="Times New Roman" w:hAnsi="Times New Roman"/>
          <w:noProof/>
          <w:sz w:val="28"/>
          <w:szCs w:val="28"/>
          <w:lang w:eastAsia="uk-UA"/>
        </w:rPr>
        <w:t>узьким хіміком А. Бюссі.</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Магній – легкий сріблясто-білий метал. Хімічно активний. На повітрі окиснюється й тьмяніє. При нагріванні горить яскравим полум’</w:t>
      </w:r>
      <w:r>
        <w:rPr>
          <w:rFonts w:ascii="Times New Roman" w:hAnsi="Times New Roman"/>
          <w:noProof/>
          <w:sz w:val="28"/>
          <w:szCs w:val="28"/>
          <w:lang w:eastAsia="uk-UA"/>
        </w:rPr>
        <w:t>ям</w:t>
      </w:r>
      <w:r w:rsidRPr="0014122F">
        <w:rPr>
          <w:rFonts w:ascii="Times New Roman" w:hAnsi="Times New Roman"/>
          <w:noProof/>
          <w:sz w:val="28"/>
          <w:szCs w:val="28"/>
          <w:lang w:eastAsia="uk-UA"/>
        </w:rPr>
        <w:t>.</w:t>
      </w:r>
      <w:r w:rsidRPr="00C51651">
        <w:rPr>
          <w:rFonts w:ascii="Times New Roman" w:hAnsi="Times New Roman"/>
          <w:noProof/>
          <w:sz w:val="28"/>
          <w:szCs w:val="28"/>
          <w:lang w:eastAsia="uk-UA"/>
        </w:rPr>
        <w:t xml:space="preserve"> У 1695 з мінеральної води Епсомского джерела в Англії виділили сіль із гірким смаком і послаблюючою дією.  Аптекарі називали її гіркою, англійською або епсомською сіллю, мінерал епсоміт має склад MgSO</w:t>
      </w:r>
      <w:r w:rsidRPr="00C51651">
        <w:rPr>
          <w:rFonts w:ascii="Times New Roman" w:hAnsi="Times New Roman"/>
          <w:noProof/>
          <w:sz w:val="28"/>
          <w:szCs w:val="28"/>
          <w:vertAlign w:val="subscript"/>
          <w:lang w:eastAsia="uk-UA"/>
        </w:rPr>
        <w:t>4</w:t>
      </w:r>
      <w:r w:rsidRPr="00C51651">
        <w:rPr>
          <w:rFonts w:ascii="Times New Roman" w:hAnsi="Times New Roman"/>
          <w:noProof/>
          <w:sz w:val="28"/>
          <w:szCs w:val="28"/>
          <w:lang w:eastAsia="uk-UA"/>
        </w:rPr>
        <w:t xml:space="preserve"> • 7H</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O.  А хіміки, діючи на розчини цієї солі содою або поташом, отримували білий осад — основний карбонат магнію, який може мати різний склад, наприклад 3MgCO</w:t>
      </w:r>
      <w:r w:rsidRPr="00C51651">
        <w:rPr>
          <w:rFonts w:ascii="Times New Roman" w:hAnsi="Times New Roman"/>
          <w:noProof/>
          <w:sz w:val="28"/>
          <w:szCs w:val="28"/>
          <w:vertAlign w:val="subscript"/>
          <w:lang w:eastAsia="uk-UA"/>
        </w:rPr>
        <w:t>3</w:t>
      </w:r>
      <w:r w:rsidRPr="00C51651">
        <w:rPr>
          <w:rFonts w:ascii="Times New Roman" w:hAnsi="Times New Roman"/>
          <w:noProof/>
          <w:sz w:val="28"/>
          <w:szCs w:val="28"/>
          <w:lang w:eastAsia="uk-UA"/>
        </w:rPr>
        <w:t xml:space="preserve"> • Mg(OH)</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3H</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O. Це була біла магнезія (magnesia alba), її застосовували (і зараз застосовують) зовнішньо як присипку, а внутрішньо — при підвищеній кислотності і як легке проносне. Основний карбонат магнію зрідка зустрічається в природі, і біла магнезія також відома з давніх часів. Ймовірно, цей</w:t>
      </w:r>
      <w:r>
        <w:rPr>
          <w:rFonts w:ascii="Times New Roman" w:hAnsi="Times New Roman"/>
          <w:noProof/>
          <w:sz w:val="28"/>
          <w:szCs w:val="28"/>
          <w:lang w:eastAsia="uk-UA"/>
        </w:rPr>
        <w:t xml:space="preserve"> мінерал знаходили біля Магнесії</w:t>
      </w:r>
      <w:r w:rsidRPr="0014122F">
        <w:rPr>
          <w:rFonts w:ascii="Times New Roman" w:hAnsi="Times New Roman"/>
          <w:noProof/>
          <w:sz w:val="28"/>
          <w:szCs w:val="28"/>
          <w:lang w:eastAsia="uk-UA"/>
        </w:rPr>
        <w:t>.</w:t>
      </w:r>
      <w:r w:rsidRPr="00C51651">
        <w:rPr>
          <w:rFonts w:ascii="Times New Roman" w:hAnsi="Times New Roman"/>
          <w:noProof/>
          <w:sz w:val="28"/>
          <w:szCs w:val="28"/>
          <w:lang w:eastAsia="uk-UA"/>
        </w:rPr>
        <w:t xml:space="preserve"> </w:t>
      </w:r>
      <w:r w:rsidRPr="00C51651">
        <w:rPr>
          <w:rFonts w:ascii="Times New Roman" w:hAnsi="Times New Roman"/>
          <w:noProof/>
          <w:sz w:val="28"/>
          <w:szCs w:val="28"/>
          <w:lang w:eastAsia="uk-UA"/>
        </w:rPr>
        <w:tab/>
        <w:t>Магній у вільному стані в природі не зустрічається. Входить до складу силікатів, хлоридів, карбонатів, сульфатів. У процесі геохімічного кругообігу магній надходить в океан. Концентратори магнію – деякі водорості (до 3% Mg), форамініфери (до 3,5%), вапнякові губки (до 4%). Основні  магнієві мінерали: олівін, ромбічний піроксен, шпінель, тальк, флогопіт, карналіт, бішофіт, магнезит, брусит, еп</w:t>
      </w:r>
      <w:r>
        <w:rPr>
          <w:rFonts w:ascii="Times New Roman" w:hAnsi="Times New Roman"/>
          <w:noProof/>
          <w:sz w:val="28"/>
          <w:szCs w:val="28"/>
          <w:lang w:eastAsia="uk-UA"/>
        </w:rPr>
        <w:t>соміт, кізерит, доломіт, каїніт</w:t>
      </w:r>
      <w:r w:rsidRPr="00AE0A07">
        <w:rPr>
          <w:rFonts w:ascii="Times New Roman" w:hAnsi="Times New Roman"/>
          <w:noProof/>
          <w:sz w:val="28"/>
          <w:szCs w:val="28"/>
          <w:lang w:eastAsia="uk-UA"/>
        </w:rPr>
        <w:t>[14].</w:t>
      </w:r>
      <w:r w:rsidRPr="00C51651">
        <w:rPr>
          <w:rFonts w:ascii="Times New Roman" w:hAnsi="Times New Roman"/>
          <w:noProof/>
          <w:sz w:val="28"/>
          <w:szCs w:val="28"/>
          <w:lang w:eastAsia="uk-UA"/>
        </w:rPr>
        <w:tab/>
      </w:r>
      <w:r>
        <w:rPr>
          <w:rFonts w:ascii="Times New Roman" w:hAnsi="Times New Roman"/>
          <w:noProof/>
          <w:sz w:val="28"/>
          <w:szCs w:val="28"/>
          <w:lang w:eastAsia="uk-UA"/>
        </w:rPr>
        <w:tab/>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Магній застосовують в осному для виробництва легких магнієвих сплавів, а також для легування сплавів алюмінію, які застосовуються в різних галузях машино- і приладобудування. Магній використовується також як розкисник у виробництві високоміцного чавуну і сталі, для одержання важковідновлюваних металів (Ti, V, Zr, U,</w:t>
      </w:r>
      <w:r>
        <w:rPr>
          <w:rFonts w:ascii="Times New Roman" w:hAnsi="Times New Roman"/>
          <w:noProof/>
          <w:sz w:val="28"/>
          <w:szCs w:val="28"/>
          <w:lang w:eastAsia="uk-UA"/>
        </w:rPr>
        <w:t xml:space="preserve"> Cr) витісненням їх із сполук.</w:t>
      </w:r>
      <w:r>
        <w:rPr>
          <w:rFonts w:ascii="Times New Roman" w:hAnsi="Times New Roman"/>
          <w:noProof/>
          <w:sz w:val="28"/>
          <w:szCs w:val="28"/>
          <w:lang w:val="uk-UA" w:eastAsia="uk-UA"/>
        </w:rPr>
        <w:t xml:space="preserve"> </w:t>
      </w:r>
      <w:r w:rsidRPr="000C5BD4">
        <w:rPr>
          <w:rFonts w:ascii="Times New Roman" w:hAnsi="Times New Roman"/>
          <w:noProof/>
          <w:sz w:val="28"/>
          <w:szCs w:val="28"/>
          <w:lang w:val="uk-UA" w:eastAsia="uk-UA"/>
        </w:rPr>
        <w:t>Сплави на основі магнію є важливим конструкційним матеріалом в автомобільній і авіаційній промисловості з</w:t>
      </w:r>
      <w:r>
        <w:rPr>
          <w:rFonts w:ascii="Times New Roman" w:hAnsi="Times New Roman"/>
          <w:noProof/>
          <w:sz w:val="28"/>
          <w:szCs w:val="28"/>
          <w:lang w:val="uk-UA" w:eastAsia="uk-UA"/>
        </w:rPr>
        <w:t xml:space="preserve">авдяки їх легкості і міцності. </w:t>
      </w:r>
      <w:r w:rsidRPr="000C5BD4">
        <w:rPr>
          <w:rFonts w:ascii="Times New Roman" w:hAnsi="Times New Roman"/>
          <w:noProof/>
          <w:sz w:val="28"/>
          <w:szCs w:val="28"/>
          <w:lang w:val="uk-UA" w:eastAsia="uk-UA"/>
        </w:rPr>
        <w:t>Завдяки своїй здатності горіти на повітрі, з виділення великої кількості світла, застосовувався у фотосправі як спалах, до винаходу електричних ламп спалахів.</w:t>
      </w:r>
      <w:r w:rsidRPr="000C5BD4">
        <w:rPr>
          <w:rFonts w:ascii="Times New Roman" w:hAnsi="Times New Roman"/>
          <w:sz w:val="28"/>
          <w:szCs w:val="28"/>
          <w:lang w:val="uk-UA"/>
        </w:rPr>
        <w:t xml:space="preserve"> Нині</w:t>
      </w:r>
      <w:r w:rsidRPr="000C5BD4">
        <w:rPr>
          <w:rFonts w:ascii="Times New Roman" w:hAnsi="Times New Roman"/>
          <w:noProof/>
          <w:sz w:val="28"/>
          <w:szCs w:val="28"/>
          <w:lang w:val="uk-UA" w:eastAsia="uk-UA"/>
        </w:rPr>
        <w:t xml:space="preserve"> знаходить застосування в піротехніці, фотографії, військовій техніці (освітлювальні та сигнальні ракети), оптиці    (лінзи, прізми) й медицині.</w:t>
      </w:r>
      <w:r>
        <w:rPr>
          <w:rFonts w:ascii="Times New Roman" w:hAnsi="Times New Roman"/>
          <w:noProof/>
          <w:sz w:val="28"/>
          <w:szCs w:val="28"/>
          <w:lang w:val="uk-UA" w:eastAsia="uk-UA"/>
        </w:rPr>
        <w:tab/>
      </w:r>
      <w:r w:rsidRPr="000C5BD4">
        <w:rPr>
          <w:rFonts w:ascii="Times New Roman" w:hAnsi="Times New Roman"/>
          <w:noProof/>
          <w:sz w:val="28"/>
          <w:szCs w:val="28"/>
          <w:lang w:val="uk-UA" w:eastAsia="uk-UA"/>
        </w:rPr>
        <w:t xml:space="preserve">Природний мінерал бішофіт як натуральне джерело іонів магнію та мікроелементів широко застосовується у медицині - для реабілітації опорно-рухового апарату, серцево-судинної та нервової систем, санаторно-курортному оздоровленні.Магній є життєвоважливим елементом, який знаходиться в усіх тканинах організму й необхідний для нормального функціонування клітин. </w:t>
      </w:r>
      <w:r w:rsidRPr="00C51651">
        <w:rPr>
          <w:rFonts w:ascii="Times New Roman" w:hAnsi="Times New Roman"/>
          <w:noProof/>
          <w:sz w:val="28"/>
          <w:szCs w:val="28"/>
          <w:lang w:eastAsia="uk-UA"/>
        </w:rPr>
        <w:t>Він є компонентом кісток та зубноїм емалі у людини та тварин; а у рослин магній входить до складу хлорофілу. Він бере участь в більшості реакцій обміну речовин (необхідний для синтезу АТФ, білків, засвоєнні глюкози), в регуляції передачі нервових імпульсів та скороченні м’язів, має спазмолітичну дію. Оксид та солі магнію традиційно застосовуються в медицині: в кардіології, неврології, гастроентерології ( аспаркам, сульфат магнію, цитрат магнію)</w:t>
      </w:r>
      <w:r w:rsidRPr="002C2104">
        <w:rPr>
          <w:rFonts w:ascii="Times New Roman" w:hAnsi="Times New Roman"/>
          <w:noProof/>
          <w:sz w:val="28"/>
          <w:szCs w:val="28"/>
          <w:lang w:eastAsia="uk-UA"/>
        </w:rPr>
        <w:t>.</w:t>
      </w:r>
      <w:r w:rsidRPr="00C51651">
        <w:rPr>
          <w:rFonts w:ascii="Times New Roman" w:hAnsi="Times New Roman"/>
          <w:noProof/>
          <w:sz w:val="28"/>
          <w:szCs w:val="28"/>
          <w:lang w:eastAsia="uk-UA"/>
        </w:rPr>
        <w:t xml:space="preserve"> </w:t>
      </w:r>
      <w:r>
        <w:rPr>
          <w:rFonts w:ascii="Times New Roman" w:hAnsi="Times New Roman"/>
          <w:noProof/>
          <w:sz w:val="28"/>
          <w:szCs w:val="28"/>
          <w:lang w:eastAsia="uk-UA"/>
        </w:rPr>
        <w:tab/>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r>
      <w:r>
        <w:rPr>
          <w:rFonts w:ascii="Times New Roman" w:hAnsi="Times New Roman"/>
          <w:noProof/>
          <w:sz w:val="28"/>
          <w:szCs w:val="28"/>
          <w:lang w:val="uk-UA" w:eastAsia="uk-UA"/>
        </w:rPr>
        <w:t xml:space="preserve">   </w:t>
      </w:r>
    </w:p>
    <w:p w:rsidR="0031196D" w:rsidRPr="00D462BD" w:rsidRDefault="0031196D" w:rsidP="007C5F85">
      <w:pPr>
        <w:ind w:left="-567"/>
        <w:rPr>
          <w:rFonts w:ascii="Times New Roman" w:hAnsi="Times New Roman"/>
          <w:noProof/>
          <w:sz w:val="28"/>
          <w:szCs w:val="28"/>
          <w:lang w:val="uk-UA" w:eastAsia="uk-UA"/>
        </w:rPr>
      </w:pPr>
      <w:r>
        <w:rPr>
          <w:rFonts w:ascii="Times New Roman" w:hAnsi="Times New Roman"/>
          <w:noProof/>
          <w:sz w:val="28"/>
          <w:szCs w:val="28"/>
          <w:lang w:val="uk-UA" w:eastAsia="uk-UA"/>
        </w:rPr>
        <w:t xml:space="preserve">   </w:t>
      </w:r>
      <w:r w:rsidRPr="000C5BD4">
        <w:rPr>
          <w:rFonts w:ascii="Times New Roman" w:hAnsi="Times New Roman"/>
          <w:b/>
          <w:noProof/>
          <w:sz w:val="28"/>
          <w:szCs w:val="28"/>
          <w:lang w:val="uk-UA" w:eastAsia="uk-UA"/>
        </w:rPr>
        <w:t>Цікава інформація</w:t>
      </w:r>
      <w:r w:rsidRPr="000C5BD4">
        <w:rPr>
          <w:rFonts w:ascii="Times New Roman" w:hAnsi="Times New Roman"/>
          <w:noProof/>
          <w:sz w:val="28"/>
          <w:szCs w:val="28"/>
          <w:lang w:val="uk-UA" w:eastAsia="uk-UA"/>
        </w:rPr>
        <w:t>:</w:t>
      </w:r>
      <w:r>
        <w:rPr>
          <w:rFonts w:ascii="Times New Roman" w:hAnsi="Times New Roman"/>
          <w:noProof/>
          <w:sz w:val="28"/>
          <w:szCs w:val="28"/>
          <w:lang w:val="uk-UA" w:eastAsia="uk-UA"/>
        </w:rPr>
        <w:tab/>
      </w:r>
      <w:r w:rsidRPr="000C5BD4">
        <w:rPr>
          <w:rFonts w:ascii="Times New Roman" w:hAnsi="Times New Roman"/>
          <w:noProof/>
          <w:sz w:val="28"/>
          <w:szCs w:val="28"/>
          <w:lang w:val="uk-UA" w:eastAsia="uk-UA"/>
        </w:rPr>
        <w:t xml:space="preserve"> 80-90% сучасних людей страждають від дефіциту магнію, що проявляється по-різному – безсоння, хронічна усталість, мігрень, остеопороз, артрит, м’язеві судороги та спазми, сердечна аритмія, запори. </w:t>
      </w:r>
      <w:r w:rsidRPr="00D462BD">
        <w:rPr>
          <w:rFonts w:ascii="Times New Roman" w:hAnsi="Times New Roman"/>
          <w:noProof/>
          <w:sz w:val="28"/>
          <w:szCs w:val="28"/>
          <w:lang w:val="uk-UA" w:eastAsia="uk-UA"/>
        </w:rPr>
        <w:t xml:space="preserve">Тому магній вважають природнім транквілізатором (заспокійливим), та антистресовим мінералом. </w:t>
      </w:r>
      <w:r w:rsidRPr="00D462BD">
        <w:rPr>
          <w:rFonts w:ascii="Times New Roman" w:hAnsi="Times New Roman"/>
          <w:noProof/>
          <w:sz w:val="28"/>
          <w:szCs w:val="28"/>
          <w:lang w:val="uk-UA" w:eastAsia="uk-UA"/>
        </w:rPr>
        <w:tab/>
      </w:r>
      <w:r w:rsidRPr="00D462BD">
        <w:rPr>
          <w:rFonts w:ascii="Times New Roman" w:hAnsi="Times New Roman"/>
          <w:noProof/>
          <w:sz w:val="28"/>
          <w:szCs w:val="28"/>
          <w:lang w:val="uk-UA" w:eastAsia="uk-UA"/>
        </w:rPr>
        <w:tab/>
      </w:r>
      <w:r w:rsidRPr="00D462BD">
        <w:rPr>
          <w:rFonts w:ascii="Times New Roman" w:hAnsi="Times New Roman"/>
          <w:noProof/>
          <w:sz w:val="28"/>
          <w:szCs w:val="28"/>
          <w:lang w:val="uk-UA" w:eastAsia="uk-UA"/>
        </w:rPr>
        <w:tab/>
      </w:r>
      <w:r w:rsidRPr="00D462BD">
        <w:rPr>
          <w:rFonts w:ascii="Times New Roman" w:hAnsi="Times New Roman"/>
          <w:noProof/>
          <w:sz w:val="28"/>
          <w:szCs w:val="28"/>
          <w:lang w:val="uk-UA" w:eastAsia="uk-UA"/>
        </w:rPr>
        <w:tab/>
      </w:r>
      <w:r w:rsidRPr="00D462BD">
        <w:rPr>
          <w:rFonts w:ascii="Times New Roman" w:hAnsi="Times New Roman"/>
          <w:noProof/>
          <w:sz w:val="28"/>
          <w:szCs w:val="28"/>
          <w:lang w:val="uk-UA" w:eastAsia="uk-UA"/>
        </w:rPr>
        <w:tab/>
      </w:r>
      <w:r w:rsidRPr="00D462BD">
        <w:rPr>
          <w:rFonts w:ascii="Times New Roman" w:hAnsi="Times New Roman"/>
          <w:noProof/>
          <w:sz w:val="28"/>
          <w:szCs w:val="28"/>
          <w:lang w:val="uk-UA" w:eastAsia="uk-UA"/>
        </w:rPr>
        <w:tab/>
      </w:r>
      <w:r w:rsidRPr="00D462BD">
        <w:rPr>
          <w:rFonts w:ascii="Times New Roman" w:hAnsi="Times New Roman"/>
          <w:noProof/>
          <w:sz w:val="28"/>
          <w:szCs w:val="28"/>
          <w:lang w:val="uk-UA" w:eastAsia="uk-UA"/>
        </w:rPr>
        <w:tab/>
      </w:r>
      <w:r w:rsidRPr="00D462BD">
        <w:rPr>
          <w:rFonts w:ascii="Times New Roman" w:hAnsi="Times New Roman"/>
          <w:noProof/>
          <w:sz w:val="28"/>
          <w:szCs w:val="28"/>
          <w:lang w:val="uk-UA" w:eastAsia="uk-UA"/>
        </w:rPr>
        <w:tab/>
      </w:r>
      <w:r w:rsidRPr="00D462BD">
        <w:rPr>
          <w:rFonts w:ascii="Times New Roman" w:hAnsi="Times New Roman"/>
          <w:noProof/>
          <w:sz w:val="28"/>
          <w:szCs w:val="28"/>
          <w:lang w:val="uk-UA" w:eastAsia="uk-UA"/>
        </w:rPr>
        <w:tab/>
      </w:r>
      <w:r w:rsidRPr="00D462BD">
        <w:rPr>
          <w:rFonts w:ascii="Times New Roman" w:hAnsi="Times New Roman"/>
          <w:noProof/>
          <w:sz w:val="28"/>
          <w:szCs w:val="28"/>
          <w:lang w:val="uk-UA" w:eastAsia="uk-UA"/>
        </w:rPr>
        <w:tab/>
        <w:t xml:space="preserve"> </w:t>
      </w:r>
      <w:r w:rsidRPr="00D462BD">
        <w:rPr>
          <w:rFonts w:ascii="Times New Roman" w:hAnsi="Times New Roman"/>
          <w:noProof/>
          <w:sz w:val="28"/>
          <w:szCs w:val="28"/>
          <w:lang w:val="uk-UA" w:eastAsia="uk-UA"/>
        </w:rPr>
        <w:tab/>
      </w:r>
      <w:hyperlink r:id="rId175" w:history="1">
        <w:r w:rsidRPr="00D3788D">
          <w:rPr>
            <w:rFonts w:ascii="Times New Roman" w:hAnsi="Times New Roman"/>
            <w:b/>
            <w:noProof/>
            <w:color w:val="000000"/>
            <w:sz w:val="21"/>
            <w:szCs w:val="21"/>
            <w:lang w:eastAsia="ru-RU"/>
          </w:rPr>
          <w:pict>
            <v:shape id="Рисунок 246" o:spid="_x0000_i1046" type="#_x0000_t75" alt="Кешьюна белом фоне" href="http://edaplus.info/produce/cashew." style="width:81pt;height:45.75pt;visibility:visible" o:button="t">
              <v:fill o:detectmouseclick="t"/>
              <v:imagedata r:id="rId176" o:title=""/>
            </v:shape>
          </w:pict>
        </w:r>
      </w:hyperlink>
      <w:r w:rsidRPr="00D462BD">
        <w:rPr>
          <w:rFonts w:ascii="Times New Roman" w:hAnsi="Times New Roman"/>
          <w:noProof/>
          <w:sz w:val="28"/>
          <w:szCs w:val="28"/>
          <w:lang w:val="uk-UA" w:eastAsia="uk-UA"/>
        </w:rPr>
        <w:tab/>
        <w:t xml:space="preserve"> </w:t>
      </w:r>
      <w:r w:rsidRPr="00D462BD">
        <w:rPr>
          <w:rFonts w:ascii="Times New Roman" w:hAnsi="Times New Roman"/>
          <w:noProof/>
          <w:sz w:val="28"/>
          <w:szCs w:val="28"/>
          <w:lang w:val="uk-UA" w:eastAsia="uk-UA"/>
        </w:rPr>
        <w:tab/>
      </w:r>
      <w:hyperlink r:id="rId177" w:history="1">
        <w:r w:rsidRPr="00D3788D">
          <w:rPr>
            <w:rFonts w:ascii="Times New Roman" w:hAnsi="Times New Roman"/>
            <w:noProof/>
            <w:lang w:eastAsia="ru-RU"/>
          </w:rPr>
          <w:pict>
            <v:shape id="Рисунок 247" o:spid="_x0000_i1047" type="#_x0000_t75" alt="Арахис на белом фонена белом фоне" href="http://edaplus.info/produce/peanut." style="width:58.5pt;height:42.75pt;visibility:visible" o:button="t">
              <v:fill o:detectmouseclick="t"/>
              <v:imagedata r:id="rId178" o:title=""/>
            </v:shape>
          </w:pict>
        </w:r>
      </w:hyperlink>
      <w:r w:rsidRPr="00D462BD">
        <w:rPr>
          <w:rFonts w:ascii="Times New Roman" w:hAnsi="Times New Roman"/>
          <w:b/>
          <w:bCs/>
          <w:noProof/>
          <w:color w:val="000000"/>
          <w:sz w:val="21"/>
          <w:szCs w:val="21"/>
          <w:lang w:val="uk-UA" w:eastAsia="uk-UA"/>
        </w:rPr>
        <w:t xml:space="preserve">       </w:t>
      </w:r>
      <w:hyperlink r:id="rId179" w:history="1">
        <w:r w:rsidRPr="00D3788D">
          <w:rPr>
            <w:rFonts w:ascii="Times New Roman" w:hAnsi="Times New Roman"/>
            <w:b/>
            <w:noProof/>
            <w:color w:val="000000"/>
            <w:sz w:val="21"/>
            <w:szCs w:val="21"/>
            <w:lang w:eastAsia="ru-RU"/>
          </w:rPr>
          <w:pict>
            <v:shape id="Рисунок 44" o:spid="_x0000_i1048" type="#_x0000_t75" alt="Грецкий орехна белом фоне" href="http://edaplus.info/produce/walnut." style="width:84pt;height:54pt;visibility:visible" o:button="t">
              <v:fill o:detectmouseclick="t"/>
              <v:imagedata r:id="rId180" o:title=""/>
            </v:shape>
          </w:pict>
        </w:r>
      </w:hyperlink>
      <w:r w:rsidRPr="00D462BD">
        <w:rPr>
          <w:rFonts w:ascii="Times New Roman" w:hAnsi="Times New Roman"/>
          <w:noProof/>
          <w:sz w:val="28"/>
          <w:szCs w:val="28"/>
          <w:lang w:val="uk-UA" w:eastAsia="uk-UA"/>
        </w:rPr>
        <w:tab/>
        <w:t>До їжі, багатої на магній, відносять: кешью, арахіс,грецькі горіхи , горох, пшениця,  вівсянка, гречка, ламінарія</w:t>
      </w:r>
      <w:r w:rsidRPr="00D462BD">
        <w:rPr>
          <w:rFonts w:ascii="Times New Roman" w:hAnsi="Times New Roman"/>
          <w:lang w:val="uk-UA" w:eastAsia="uk-UA"/>
        </w:rPr>
        <w:t xml:space="preserve"> </w:t>
      </w:r>
      <w:hyperlink r:id="rId181" w:history="1">
        <w:r w:rsidRPr="00D3788D">
          <w:rPr>
            <w:rFonts w:ascii="Times New Roman" w:hAnsi="Times New Roman"/>
            <w:noProof/>
            <w:lang w:eastAsia="ru-RU"/>
          </w:rPr>
          <w:pict>
            <v:shape id="Рисунок 49" o:spid="_x0000_i1049" type="#_x0000_t75" alt="Горохна белом фоне" href="http://edaplus.info/produce/pea." style="width:84pt;height:51pt;visibility:visible" o:button="t">
              <v:fill o:detectmouseclick="t"/>
              <v:imagedata r:id="rId182" o:title=""/>
            </v:shape>
          </w:pict>
        </w:r>
      </w:hyperlink>
      <w:r w:rsidRPr="00D462BD">
        <w:rPr>
          <w:rFonts w:ascii="Times New Roman" w:hAnsi="Times New Roman"/>
          <w:noProof/>
          <w:sz w:val="28"/>
          <w:szCs w:val="28"/>
          <w:lang w:val="uk-UA" w:eastAsia="uk-UA"/>
        </w:rPr>
        <w:t xml:space="preserve">,        </w:t>
      </w:r>
      <w:r w:rsidRPr="00D462BD">
        <w:rPr>
          <w:rFonts w:ascii="Times New Roman" w:hAnsi="Times New Roman"/>
          <w:lang w:val="uk-UA" w:eastAsia="uk-UA"/>
        </w:rPr>
        <w:t xml:space="preserve"> </w:t>
      </w:r>
      <w:hyperlink r:id="rId183" w:history="1">
        <w:r w:rsidRPr="00D3788D">
          <w:rPr>
            <w:rFonts w:ascii="Times New Roman" w:hAnsi="Times New Roman"/>
            <w:noProof/>
            <w:lang w:eastAsia="ru-RU"/>
          </w:rPr>
          <w:pict>
            <v:shape id="Рисунок 46" o:spid="_x0000_i1050" type="#_x0000_t75" alt="Овсянкана белом фоне" href="http://edaplus.info/produce/oatmeal." style="width:78pt;height:50.25pt;visibility:visible" o:button="t">
              <v:fill o:detectmouseclick="t"/>
              <v:imagedata r:id="rId184" o:title=""/>
            </v:shape>
          </w:pict>
        </w:r>
      </w:hyperlink>
      <w:r w:rsidRPr="00D462BD">
        <w:rPr>
          <w:rFonts w:ascii="Times New Roman" w:hAnsi="Times New Roman"/>
          <w:lang w:val="uk-UA" w:eastAsia="uk-UA"/>
        </w:rPr>
        <w:t xml:space="preserve">     </w:t>
      </w:r>
      <w:hyperlink r:id="rId185" w:history="1">
        <w:r w:rsidRPr="00D3788D">
          <w:rPr>
            <w:rFonts w:ascii="Times New Roman" w:hAnsi="Times New Roman"/>
            <w:b/>
            <w:noProof/>
            <w:color w:val="000000"/>
            <w:sz w:val="21"/>
            <w:szCs w:val="21"/>
            <w:lang w:eastAsia="ru-RU"/>
          </w:rPr>
          <w:pict>
            <v:shape id="Рисунок 251" o:spid="_x0000_i1051" type="#_x0000_t75" alt="Гречкана белом фоне" href="http://edaplus.info/produce/buckwheat." style="width:81pt;height:45.75pt;visibility:visible" o:button="t">
              <v:fill o:detectmouseclick="t"/>
              <v:imagedata r:id="rId186" o:title=""/>
            </v:shape>
          </w:pict>
        </w:r>
      </w:hyperlink>
      <w:r w:rsidRPr="00D462BD">
        <w:rPr>
          <w:rFonts w:ascii="Times New Roman" w:hAnsi="Times New Roman"/>
          <w:noProof/>
          <w:sz w:val="28"/>
          <w:szCs w:val="28"/>
          <w:lang w:val="uk-UA" w:eastAsia="uk-UA"/>
        </w:rPr>
        <w:t>лимони,</w:t>
      </w:r>
      <w:r w:rsidRPr="00D462BD">
        <w:rPr>
          <w:rFonts w:ascii="Times New Roman" w:hAnsi="Times New Roman"/>
          <w:lang w:val="uk-UA" w:eastAsia="uk-UA"/>
        </w:rPr>
        <w:t xml:space="preserve"> </w:t>
      </w:r>
      <w:hyperlink r:id="rId187" w:history="1">
        <w:r w:rsidRPr="00D3788D">
          <w:rPr>
            <w:rFonts w:ascii="Times New Roman" w:hAnsi="Times New Roman"/>
            <w:noProof/>
            <w:lang w:eastAsia="ru-RU"/>
          </w:rPr>
          <w:pict>
            <v:shape id="Рисунок 54" o:spid="_x0000_i1052" type="#_x0000_t75" alt="Морская капустана белом фоне" href="http://edaplus.info/produce/laminaria." style="width:76.5pt;height:61.5pt;visibility:visible" o:button="t">
              <v:fill o:detectmouseclick="t"/>
              <v:imagedata r:id="rId188" o:title=""/>
            </v:shape>
          </w:pict>
        </w:r>
      </w:hyperlink>
      <w:r w:rsidRPr="00D462BD">
        <w:rPr>
          <w:rFonts w:ascii="Times New Roman" w:hAnsi="Times New Roman"/>
          <w:lang w:val="uk-UA" w:eastAsia="uk-UA"/>
        </w:rPr>
        <w:t xml:space="preserve">, </w:t>
      </w:r>
      <w:r w:rsidRPr="00D462BD">
        <w:rPr>
          <w:rFonts w:ascii="Times New Roman" w:hAnsi="Times New Roman"/>
          <w:sz w:val="28"/>
          <w:szCs w:val="28"/>
          <w:lang w:val="uk-UA" w:eastAsia="uk-UA"/>
        </w:rPr>
        <w:t xml:space="preserve">пшоно та ячнева крупа,       </w:t>
      </w:r>
      <w:hyperlink r:id="rId189" w:history="1">
        <w:r w:rsidRPr="00D3788D">
          <w:rPr>
            <w:rFonts w:ascii="Times New Roman" w:hAnsi="Times New Roman"/>
            <w:noProof/>
            <w:lang w:eastAsia="ru-RU"/>
          </w:rPr>
          <w:pict>
            <v:shape id="Рисунок 55" o:spid="_x0000_i1053" type="#_x0000_t75" alt="Ячневая крупана белом фоне" href="http://edaplus.info/produce/barley." style="width:63pt;height:60.75pt;visibility:visible" o:button="t">
              <v:fill o:detectmouseclick="t"/>
              <v:imagedata r:id="rId190" o:title=""/>
            </v:shape>
          </w:pict>
        </w:r>
      </w:hyperlink>
      <w:r w:rsidRPr="00D462BD">
        <w:rPr>
          <w:rFonts w:ascii="Times New Roman" w:hAnsi="Times New Roman"/>
          <w:sz w:val="28"/>
          <w:szCs w:val="28"/>
          <w:lang w:val="uk-UA" w:eastAsia="uk-UA"/>
        </w:rPr>
        <w:t>абрикоси, білокочанна капуста</w:t>
      </w:r>
      <w:r w:rsidRPr="00D462BD">
        <w:rPr>
          <w:rFonts w:ascii="Times New Roman" w:hAnsi="Times New Roman"/>
          <w:noProof/>
          <w:sz w:val="28"/>
          <w:szCs w:val="28"/>
          <w:lang w:val="uk-UA" w:eastAsia="uk-UA"/>
        </w:rPr>
        <w:t xml:space="preserve"> грейпфрути.  </w:t>
      </w:r>
      <w:r w:rsidRPr="00D462BD">
        <w:rPr>
          <w:rFonts w:ascii="Times New Roman" w:hAnsi="Times New Roman"/>
          <w:noProof/>
          <w:sz w:val="28"/>
          <w:szCs w:val="28"/>
          <w:lang w:val="uk-UA" w:eastAsia="uk-UA"/>
        </w:rPr>
        <w:tab/>
      </w:r>
      <w:hyperlink r:id="rId191" w:history="1">
        <w:r w:rsidRPr="00D3788D">
          <w:rPr>
            <w:rFonts w:ascii="Times New Roman" w:hAnsi="Times New Roman"/>
            <w:noProof/>
            <w:lang w:eastAsia="ru-RU"/>
          </w:rPr>
          <w:pict>
            <v:shape id="Рисунок 47" o:spid="_x0000_i1054" type="#_x0000_t75" alt="Пшенона белом фоне" href="http://edaplus.info/produce/millet." style="width:86.25pt;height:80.25pt;visibility:visible" o:button="t">
              <v:fill o:detectmouseclick="t"/>
              <v:imagedata r:id="rId192" o:title=""/>
            </v:shape>
          </w:pict>
        </w:r>
      </w:hyperlink>
      <w:r w:rsidRPr="00D462BD">
        <w:rPr>
          <w:rFonts w:ascii="Times New Roman" w:hAnsi="Times New Roman"/>
          <w:noProof/>
          <w:sz w:val="28"/>
          <w:szCs w:val="28"/>
          <w:lang w:val="uk-UA" w:eastAsia="uk-UA"/>
        </w:rPr>
        <w:tab/>
        <w:t>Добова потреба в магнію – 400 - 500мг.</w:t>
      </w:r>
    </w:p>
    <w:p w:rsidR="0031196D" w:rsidRDefault="0031196D" w:rsidP="000C5BD4">
      <w:pPr>
        <w:tabs>
          <w:tab w:val="left" w:pos="851"/>
        </w:tabs>
        <w:spacing w:line="360" w:lineRule="auto"/>
        <w:ind w:left="-567"/>
        <w:jc w:val="center"/>
        <w:rPr>
          <w:rFonts w:ascii="Times New Roman" w:hAnsi="Times New Roman"/>
          <w:b/>
          <w:i/>
          <w:color w:val="0070C0"/>
          <w:sz w:val="52"/>
          <w:szCs w:val="28"/>
          <w:lang w:val="uk-UA" w:eastAsia="uk-UA"/>
        </w:rPr>
      </w:pPr>
    </w:p>
    <w:p w:rsidR="0031196D" w:rsidRDefault="0031196D" w:rsidP="000C5BD4">
      <w:pPr>
        <w:tabs>
          <w:tab w:val="left" w:pos="851"/>
        </w:tabs>
        <w:spacing w:line="360" w:lineRule="auto"/>
        <w:ind w:left="-567"/>
        <w:jc w:val="center"/>
        <w:rPr>
          <w:rFonts w:ascii="Times New Roman" w:hAnsi="Times New Roman"/>
          <w:b/>
          <w:i/>
          <w:color w:val="0070C0"/>
          <w:sz w:val="52"/>
          <w:szCs w:val="28"/>
          <w:lang w:val="uk-UA" w:eastAsia="uk-UA"/>
        </w:rPr>
      </w:pPr>
    </w:p>
    <w:p w:rsidR="0031196D" w:rsidRDefault="0031196D" w:rsidP="000C5BD4">
      <w:pPr>
        <w:tabs>
          <w:tab w:val="left" w:pos="851"/>
        </w:tabs>
        <w:spacing w:line="360" w:lineRule="auto"/>
        <w:ind w:left="-567"/>
        <w:jc w:val="center"/>
        <w:rPr>
          <w:rFonts w:ascii="Times New Roman" w:hAnsi="Times New Roman"/>
          <w:b/>
          <w:i/>
          <w:color w:val="0070C0"/>
          <w:sz w:val="52"/>
          <w:szCs w:val="28"/>
          <w:lang w:val="uk-UA" w:eastAsia="uk-UA"/>
        </w:rPr>
      </w:pPr>
    </w:p>
    <w:p w:rsidR="0031196D" w:rsidRPr="000C5BD4" w:rsidRDefault="0031196D" w:rsidP="007C5F85">
      <w:pPr>
        <w:tabs>
          <w:tab w:val="left" w:pos="851"/>
        </w:tabs>
        <w:spacing w:line="360" w:lineRule="auto"/>
        <w:ind w:left="-567"/>
        <w:jc w:val="center"/>
        <w:rPr>
          <w:rFonts w:ascii="Times New Roman" w:hAnsi="Times New Roman"/>
          <w:sz w:val="28"/>
          <w:szCs w:val="28"/>
          <w:lang w:val="uk-UA"/>
        </w:rPr>
      </w:pPr>
      <w:r w:rsidRPr="000C5BD4">
        <w:rPr>
          <w:rFonts w:ascii="Times New Roman" w:hAnsi="Times New Roman"/>
          <w:b/>
          <w:i/>
          <w:color w:val="0070C0"/>
          <w:sz w:val="52"/>
          <w:szCs w:val="28"/>
          <w:lang w:val="uk-UA" w:eastAsia="uk-UA"/>
        </w:rPr>
        <w:t>Алюміній (Аl)</w:t>
      </w:r>
    </w:p>
    <w:p w:rsidR="0031196D" w:rsidRDefault="0031196D" w:rsidP="000C5BD4">
      <w:pPr>
        <w:pStyle w:val="NoSpacing"/>
        <w:tabs>
          <w:tab w:val="left" w:pos="851"/>
        </w:tabs>
        <w:spacing w:line="360" w:lineRule="auto"/>
        <w:ind w:left="-567"/>
        <w:rPr>
          <w:rFonts w:ascii="Times New Roman" w:hAnsi="Times New Roman"/>
          <w:sz w:val="28"/>
          <w:szCs w:val="28"/>
        </w:rPr>
      </w:pPr>
      <w:r>
        <w:rPr>
          <w:noProof/>
          <w:lang w:val="ru-RU" w:eastAsia="ru-RU"/>
        </w:rPr>
        <w:pict>
          <v:shape id="Рисунок 1" o:spid="_x0000_s1053" type="#_x0000_t75" alt="У Хмельницькій області почали лити алюміній" style="position:absolute;left:0;text-align:left;margin-left:-33.3pt;margin-top:68.45pt;width:190.5pt;height:152.25pt;z-index:251641856;visibility:visible">
            <v:imagedata r:id="rId193" o:title=""/>
            <w10:wrap type="square"/>
          </v:shape>
        </w:pict>
      </w:r>
      <w:r>
        <w:rPr>
          <w:rFonts w:ascii="Times New Roman" w:hAnsi="Times New Roman"/>
          <w:sz w:val="28"/>
          <w:szCs w:val="28"/>
        </w:rPr>
        <w:t xml:space="preserve"> </w:t>
      </w:r>
      <w:r w:rsidRPr="00E03742">
        <w:rPr>
          <w:rFonts w:ascii="Times New Roman" w:hAnsi="Times New Roman"/>
          <w:sz w:val="28"/>
          <w:szCs w:val="28"/>
        </w:rPr>
        <w:t>Стародавній історик Пліній Старший розповів про цікаву подію, що відбулася майже два тисячоліття тому. Якось до римського імператора Тиберія прийшов незнайомець. Як дарунок імператору він приніс із собою виготовлену власноруч чашу із блискучого, як срібло, але надзвичайно легкого металу. Майстер розповів, що цей нікому не відомий метал він зумів одержати з глинистої землі. Побоюючись, що новий метал, із його прекрасними властивостями, знецінить золото і срібло, що зберігалося у скарбниці, Тиберій позбавив винахідника голови, а його майстерню зруйнував, щоб нікому більше не прийшло в голову займатися виробництвом «небезпечного» металу. «Небезпека» минула і, на жаль, надовго</w:t>
      </w:r>
      <w:r w:rsidRPr="00993EE4">
        <w:rPr>
          <w:rFonts w:ascii="Times New Roman" w:hAnsi="Times New Roman"/>
          <w:sz w:val="28"/>
          <w:szCs w:val="28"/>
          <w:lang w:val="ru-RU"/>
        </w:rPr>
        <w:t>.</w:t>
      </w:r>
      <w:r w:rsidRPr="00E03742">
        <w:rPr>
          <w:rFonts w:ascii="Times New Roman" w:hAnsi="Times New Roman"/>
          <w:sz w:val="28"/>
          <w:szCs w:val="28"/>
        </w:rPr>
        <w:t>Наприкінці 1827 р. Велер опублікував свій метод добуванні нового металу. Щоправда, метод Велера дозволяв виділяти алюміній лише у вигляді зерен, розміром не більших за голівку шпильки, та вчений продовжував експериментувати доти, доки не зумів нарешті розробити спосіб видобування алюмінію у вигляді компактної маси. На це йому знадобилося аж 18 років. На той час новий метал уже встиг завоювати популярність і, оскільки добували його в мізерних кількостях, ціни на алюміній перевищували ціни на золото, та й дістати його було дуже складно.</w:t>
      </w:r>
      <w:r w:rsidRPr="00E03742">
        <w:rPr>
          <w:rFonts w:ascii="Times New Roman" w:hAnsi="Times New Roman"/>
          <w:sz w:val="28"/>
          <w:szCs w:val="28"/>
        </w:rPr>
        <w:tab/>
      </w:r>
      <w:r>
        <w:rPr>
          <w:rFonts w:ascii="Times New Roman" w:hAnsi="Times New Roman"/>
          <w:sz w:val="28"/>
          <w:szCs w:val="28"/>
        </w:rPr>
        <w:tab/>
      </w:r>
      <w:r w:rsidRPr="00E03742">
        <w:rPr>
          <w:rFonts w:ascii="Times New Roman" w:hAnsi="Times New Roman"/>
          <w:sz w:val="28"/>
          <w:szCs w:val="28"/>
        </w:rPr>
        <w:tab/>
      </w:r>
    </w:p>
    <w:p w:rsidR="0031196D" w:rsidRPr="00FD0AC6" w:rsidRDefault="0031196D" w:rsidP="000C5BD4">
      <w:pPr>
        <w:pStyle w:val="NoSpacing"/>
        <w:tabs>
          <w:tab w:val="left" w:pos="851"/>
        </w:tabs>
        <w:spacing w:line="360" w:lineRule="auto"/>
        <w:ind w:left="-567"/>
        <w:rPr>
          <w:rFonts w:ascii="Times New Roman" w:hAnsi="Times New Roman"/>
          <w:sz w:val="28"/>
          <w:szCs w:val="28"/>
          <w:lang w:val="ru-RU"/>
        </w:rPr>
      </w:pPr>
      <w:r w:rsidRPr="00E03742">
        <w:rPr>
          <w:rFonts w:ascii="Times New Roman" w:hAnsi="Times New Roman"/>
          <w:sz w:val="28"/>
          <w:szCs w:val="28"/>
        </w:rPr>
        <w:tab/>
        <w:t>У 1855 р. на Всесвітній, виставці у Парижі було представлено «срібло із глини», яке стало сенсацією. Появі цих експонатів передували такі події. Імператором Франції в той час був Наполеон III - «маленький небіж великого дядька», як звали його тоді, великий любитель пустити пилюку в очі. Наполеон III улаштував бенкет, на якому почесні гості були гідними честі їсти алюмінієвими ложками і виделками. А всім іншим було прикро до сліз: їм довелося користуватися звичайним золотим і сріб</w:t>
      </w:r>
      <w:r>
        <w:rPr>
          <w:rFonts w:ascii="Times New Roman" w:hAnsi="Times New Roman"/>
          <w:sz w:val="28"/>
          <w:szCs w:val="28"/>
        </w:rPr>
        <w:t>ним посудом</w:t>
      </w:r>
      <w:r w:rsidRPr="00FD0AC6">
        <w:rPr>
          <w:rFonts w:ascii="Times New Roman" w:hAnsi="Times New Roman"/>
          <w:sz w:val="28"/>
          <w:szCs w:val="28"/>
          <w:lang w:val="ru-RU"/>
        </w:rPr>
        <w:t>.</w:t>
      </w:r>
    </w:p>
    <w:p w:rsidR="0031196D" w:rsidRDefault="0031196D" w:rsidP="000C5BD4">
      <w:pPr>
        <w:pStyle w:val="NoSpacing"/>
        <w:tabs>
          <w:tab w:val="left" w:pos="851"/>
        </w:tabs>
        <w:spacing w:line="360" w:lineRule="auto"/>
        <w:ind w:left="-567"/>
        <w:rPr>
          <w:rFonts w:ascii="Times New Roman" w:hAnsi="Times New Roman"/>
          <w:sz w:val="28"/>
          <w:szCs w:val="28"/>
        </w:rPr>
      </w:pPr>
      <w:r>
        <w:rPr>
          <w:rFonts w:ascii="Times New Roman" w:hAnsi="Times New Roman"/>
          <w:sz w:val="28"/>
          <w:szCs w:val="28"/>
        </w:rPr>
        <w:t xml:space="preserve"> </w:t>
      </w:r>
      <w:r w:rsidRPr="00E03742">
        <w:rPr>
          <w:rFonts w:ascii="Times New Roman" w:hAnsi="Times New Roman"/>
          <w:sz w:val="28"/>
          <w:szCs w:val="28"/>
        </w:rPr>
        <w:t>Алюміній - елемент головної підгрупи третьої групи третього періоду періодичної системи хімічних елеме</w:t>
      </w:r>
      <w:r>
        <w:rPr>
          <w:rFonts w:ascii="Times New Roman" w:hAnsi="Times New Roman"/>
          <w:sz w:val="28"/>
          <w:szCs w:val="28"/>
        </w:rPr>
        <w:t>нтів Д. І. Менделєєва, з порядковим</w:t>
      </w:r>
      <w:r w:rsidRPr="00E03742">
        <w:rPr>
          <w:rFonts w:ascii="Times New Roman" w:hAnsi="Times New Roman"/>
          <w:sz w:val="28"/>
          <w:szCs w:val="28"/>
        </w:rPr>
        <w:t xml:space="preserve"> номером 13. Позначається символом Al ( лат. Aluminium ).</w:t>
      </w:r>
      <w:r w:rsidRPr="00E03742">
        <w:rPr>
          <w:rFonts w:ascii="Times New Roman" w:hAnsi="Times New Roman"/>
        </w:rPr>
        <w:t xml:space="preserve"> </w:t>
      </w:r>
      <w:r w:rsidRPr="00E03742">
        <w:rPr>
          <w:rFonts w:ascii="Times New Roman" w:hAnsi="Times New Roman"/>
          <w:sz w:val="28"/>
          <w:szCs w:val="28"/>
        </w:rPr>
        <w:t>Назва алюміній походить від слова alumen (галун), яке в свою чергу виникло за Ісідором (VII ст. до н. е.), в зв'язку з застосуванням цієї речовини в</w:t>
      </w:r>
      <w:r>
        <w:rPr>
          <w:rFonts w:ascii="Times New Roman" w:hAnsi="Times New Roman"/>
          <w:sz w:val="28"/>
          <w:szCs w:val="28"/>
        </w:rPr>
        <w:t xml:space="preserve"> якості протрави для фарбування</w:t>
      </w:r>
      <w:r w:rsidRPr="00993EE4">
        <w:rPr>
          <w:rFonts w:ascii="Times New Roman" w:hAnsi="Times New Roman"/>
          <w:sz w:val="28"/>
          <w:szCs w:val="28"/>
        </w:rPr>
        <w:t>[5].</w:t>
      </w:r>
      <w:r>
        <w:rPr>
          <w:rFonts w:ascii="Times New Roman" w:hAnsi="Times New Roman"/>
          <w:sz w:val="28"/>
          <w:szCs w:val="28"/>
        </w:rPr>
        <w:t xml:space="preserve"> </w:t>
      </w:r>
      <w:r w:rsidRPr="00E03742">
        <w:rPr>
          <w:rFonts w:ascii="Times New Roman" w:hAnsi="Times New Roman"/>
          <w:sz w:val="28"/>
          <w:szCs w:val="28"/>
        </w:rPr>
        <w:t xml:space="preserve">Відноситься до групи легких металів. Найбільш поширений метал і третій за поширеністю хімічний елемент в земній </w:t>
      </w:r>
      <w:r>
        <w:rPr>
          <w:rFonts w:ascii="Times New Roman" w:hAnsi="Times New Roman"/>
          <w:sz w:val="28"/>
          <w:szCs w:val="28"/>
        </w:rPr>
        <w:t xml:space="preserve">корі (після кисню і кремнію). </w:t>
      </w:r>
      <w:r w:rsidRPr="00E03742">
        <w:rPr>
          <w:rFonts w:ascii="Times New Roman" w:hAnsi="Times New Roman"/>
          <w:sz w:val="28"/>
          <w:szCs w:val="28"/>
        </w:rPr>
        <w:t>Проста речовина алюміній - легкий, парамагнітний метал сріблясто-білого кольору, що легко піддається формуванню, литтю, механічній обробці. Алюміній має високу тепло-і електропровідність, стійкістю до корозії за рахунок швидкого освіти міцних оксидних плівок, що захищають пов</w:t>
      </w:r>
      <w:r>
        <w:rPr>
          <w:rFonts w:ascii="Times New Roman" w:hAnsi="Times New Roman"/>
          <w:sz w:val="28"/>
          <w:szCs w:val="28"/>
        </w:rPr>
        <w:t xml:space="preserve">ерхню від подальшої взаємодії. </w:t>
      </w:r>
      <w:r w:rsidRPr="00E03742">
        <w:rPr>
          <w:rFonts w:ascii="Times New Roman" w:hAnsi="Times New Roman"/>
          <w:sz w:val="28"/>
          <w:szCs w:val="28"/>
        </w:rPr>
        <w:tab/>
      </w:r>
    </w:p>
    <w:p w:rsidR="0031196D" w:rsidRDefault="0031196D" w:rsidP="000C5BD4">
      <w:pPr>
        <w:pStyle w:val="NoSpacing"/>
        <w:tabs>
          <w:tab w:val="left" w:pos="851"/>
        </w:tabs>
        <w:spacing w:line="360" w:lineRule="auto"/>
        <w:ind w:left="-567"/>
        <w:rPr>
          <w:rFonts w:ascii="Times New Roman" w:hAnsi="Times New Roman"/>
          <w:sz w:val="28"/>
          <w:szCs w:val="28"/>
        </w:rPr>
      </w:pPr>
      <w:r w:rsidRPr="00E03742">
        <w:rPr>
          <w:rFonts w:ascii="Times New Roman" w:hAnsi="Times New Roman"/>
          <w:sz w:val="28"/>
          <w:szCs w:val="28"/>
        </w:rPr>
        <w:t xml:space="preserve">«Крилатим металом» називають Алюміній у наші дні. Він утричі легший від заліза й сталі надав міцності надшвидкісним літакам і штучним навколоземним супутникам.    </w:t>
      </w:r>
      <w:r w:rsidRPr="00E0374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E03742">
        <w:rPr>
          <w:rFonts w:ascii="Times New Roman" w:hAnsi="Times New Roman"/>
          <w:sz w:val="28"/>
          <w:szCs w:val="28"/>
        </w:rPr>
        <w:t>Алюмінієва фольга широко використовується для пакування -  харчових продуктів: молочні продукти (йогурт, плавлений сир, масло), солодощі (плитки шоколаду, морозиво, жувальна гумка), кава, чай, дитяче харчування, сухі продукти (супи, картопляне пюре), напоїв</w:t>
      </w:r>
      <w:r>
        <w:rPr>
          <w:rFonts w:ascii="Times New Roman" w:hAnsi="Times New Roman"/>
          <w:sz w:val="28"/>
          <w:szCs w:val="28"/>
        </w:rPr>
        <w:t xml:space="preserve"> </w:t>
      </w:r>
      <w:r w:rsidRPr="00E03742">
        <w:rPr>
          <w:rFonts w:ascii="Times New Roman" w:hAnsi="Times New Roman"/>
          <w:sz w:val="28"/>
          <w:szCs w:val="28"/>
        </w:rPr>
        <w:t>( пиво, безалкогольні напої), готових страв, фармацевтики (таблетки, мазі).</w:t>
      </w:r>
      <w:r w:rsidRPr="00E03742">
        <w:rPr>
          <w:rFonts w:ascii="Times New Roman" w:hAnsi="Times New Roman"/>
          <w:sz w:val="28"/>
          <w:szCs w:val="28"/>
        </w:rPr>
        <w:tab/>
      </w:r>
    </w:p>
    <w:p w:rsidR="0031196D" w:rsidRDefault="0031196D" w:rsidP="000C5BD4">
      <w:pPr>
        <w:pStyle w:val="NoSpacing"/>
        <w:tabs>
          <w:tab w:val="left" w:pos="851"/>
        </w:tabs>
        <w:spacing w:line="360" w:lineRule="auto"/>
        <w:ind w:left="-567"/>
        <w:rPr>
          <w:rFonts w:ascii="Times New Roman" w:hAnsi="Times New Roman"/>
        </w:rPr>
      </w:pPr>
      <w:r w:rsidRPr="00E03742">
        <w:rPr>
          <w:rFonts w:ascii="Times New Roman" w:hAnsi="Times New Roman"/>
          <w:sz w:val="28"/>
          <w:szCs w:val="28"/>
        </w:rPr>
        <w:t>В організмі людини вміст Алюмінію – 10</w:t>
      </w:r>
      <w:r w:rsidRPr="00E03742">
        <w:rPr>
          <w:rFonts w:ascii="Times New Roman" w:hAnsi="Times New Roman"/>
          <w:sz w:val="28"/>
          <w:szCs w:val="28"/>
          <w:vertAlign w:val="superscript"/>
        </w:rPr>
        <w:t>-3</w:t>
      </w:r>
      <w:r w:rsidRPr="00E03742">
        <w:rPr>
          <w:rFonts w:ascii="Times New Roman" w:hAnsi="Times New Roman"/>
          <w:sz w:val="28"/>
          <w:szCs w:val="28"/>
        </w:rPr>
        <w:t xml:space="preserve"> %. Виявлений в усіх органах і тканинах. Найбільший вміст в легенях, печінці, кістках, головному мозку. Алюміній впливає на центральну нервову систему (підвищений вміст в крові викликає її збудження, а понижений</w:t>
      </w:r>
      <w:r>
        <w:rPr>
          <w:rFonts w:ascii="Times New Roman" w:hAnsi="Times New Roman"/>
          <w:sz w:val="28"/>
          <w:szCs w:val="28"/>
        </w:rPr>
        <w:t xml:space="preserve"> – гальмування)</w:t>
      </w:r>
      <w:r w:rsidRPr="004D044D">
        <w:rPr>
          <w:rFonts w:ascii="Times New Roman" w:hAnsi="Times New Roman"/>
          <w:sz w:val="28"/>
          <w:szCs w:val="28"/>
          <w:lang w:val="ru-RU"/>
        </w:rPr>
        <w:t>[18].</w:t>
      </w:r>
      <w:r w:rsidRPr="00E03742">
        <w:rPr>
          <w:rFonts w:ascii="Times New Roman" w:hAnsi="Times New Roman"/>
        </w:rPr>
        <w:t xml:space="preserve"> </w:t>
      </w:r>
    </w:p>
    <w:p w:rsidR="0031196D" w:rsidRDefault="0031196D" w:rsidP="000C5BD4">
      <w:pPr>
        <w:pStyle w:val="NoSpacing"/>
        <w:tabs>
          <w:tab w:val="left" w:pos="851"/>
        </w:tabs>
        <w:spacing w:line="360" w:lineRule="auto"/>
        <w:ind w:left="-567"/>
        <w:rPr>
          <w:rFonts w:ascii="Times New Roman" w:hAnsi="Times New Roman"/>
        </w:rPr>
      </w:pPr>
    </w:p>
    <w:p w:rsidR="0031196D" w:rsidRDefault="0031196D" w:rsidP="000C5BD4">
      <w:pPr>
        <w:pStyle w:val="NoSpacing"/>
        <w:spacing w:line="360" w:lineRule="auto"/>
        <w:ind w:left="-567"/>
        <w:rPr>
          <w:rFonts w:ascii="Times New Roman" w:hAnsi="Times New Roman"/>
        </w:rPr>
      </w:pPr>
    </w:p>
    <w:p w:rsidR="0031196D" w:rsidRDefault="0031196D" w:rsidP="000C5BD4">
      <w:pPr>
        <w:pStyle w:val="NoSpacing"/>
        <w:spacing w:line="360" w:lineRule="auto"/>
        <w:ind w:left="-567"/>
        <w:rPr>
          <w:rFonts w:ascii="Times New Roman" w:hAnsi="Times New Roman"/>
        </w:rPr>
      </w:pPr>
    </w:p>
    <w:p w:rsidR="0031196D" w:rsidRDefault="0031196D" w:rsidP="000C5BD4">
      <w:pPr>
        <w:pStyle w:val="NoSpacing"/>
        <w:spacing w:line="360" w:lineRule="auto"/>
        <w:ind w:left="-567"/>
        <w:rPr>
          <w:rFonts w:ascii="Times New Roman" w:hAnsi="Times New Roman"/>
        </w:rPr>
      </w:pPr>
    </w:p>
    <w:p w:rsidR="0031196D" w:rsidRDefault="0031196D" w:rsidP="000C5BD4">
      <w:pPr>
        <w:pStyle w:val="NoSpacing"/>
        <w:spacing w:line="360" w:lineRule="auto"/>
        <w:ind w:left="-567"/>
        <w:rPr>
          <w:rFonts w:ascii="Times New Roman" w:hAnsi="Times New Roman"/>
        </w:rPr>
      </w:pPr>
    </w:p>
    <w:p w:rsidR="0031196D" w:rsidRDefault="0031196D" w:rsidP="000C5BD4">
      <w:pPr>
        <w:pStyle w:val="NoSpacing"/>
        <w:spacing w:line="360" w:lineRule="auto"/>
        <w:ind w:left="-567"/>
        <w:rPr>
          <w:rFonts w:ascii="Times New Roman" w:hAnsi="Times New Roman"/>
        </w:rPr>
      </w:pPr>
    </w:p>
    <w:p w:rsidR="0031196D" w:rsidRDefault="0031196D" w:rsidP="000C5BD4">
      <w:pPr>
        <w:pStyle w:val="NoSpacing"/>
        <w:spacing w:line="360" w:lineRule="auto"/>
        <w:ind w:left="-567"/>
        <w:rPr>
          <w:rFonts w:ascii="Times New Roman" w:hAnsi="Times New Roman"/>
        </w:rPr>
      </w:pPr>
    </w:p>
    <w:p w:rsidR="0031196D" w:rsidRDefault="0031196D" w:rsidP="000C5BD4">
      <w:pPr>
        <w:pStyle w:val="NoSpacing"/>
        <w:spacing w:line="360" w:lineRule="auto"/>
        <w:ind w:left="-567"/>
        <w:rPr>
          <w:rFonts w:ascii="Times New Roman" w:hAnsi="Times New Roman"/>
        </w:rPr>
      </w:pPr>
    </w:p>
    <w:p w:rsidR="0031196D" w:rsidRDefault="0031196D" w:rsidP="00BC448C">
      <w:pPr>
        <w:pStyle w:val="ListParagraph"/>
        <w:ind w:left="796"/>
        <w:jc w:val="center"/>
        <w:rPr>
          <w:rFonts w:ascii="Times New Roman" w:hAnsi="Times New Roman"/>
          <w:b/>
          <w:i/>
          <w:color w:val="0070C0"/>
          <w:sz w:val="52"/>
          <w:szCs w:val="52"/>
          <w:lang w:val="uk-UA"/>
        </w:rPr>
      </w:pPr>
      <w:r>
        <w:rPr>
          <w:rFonts w:ascii="Times New Roman" w:hAnsi="Times New Roman"/>
          <w:b/>
          <w:i/>
          <w:color w:val="0070C0"/>
          <w:sz w:val="52"/>
          <w:szCs w:val="52"/>
          <w:lang w:val="uk-UA"/>
        </w:rPr>
        <w:t>Силіцій</w:t>
      </w:r>
      <w:r w:rsidRPr="00F96F2C">
        <w:rPr>
          <w:rFonts w:ascii="Times New Roman" w:hAnsi="Times New Roman"/>
          <w:b/>
          <w:i/>
          <w:color w:val="0070C0"/>
          <w:sz w:val="52"/>
          <w:szCs w:val="52"/>
          <w:lang w:val="uk-UA"/>
        </w:rPr>
        <w:t>(</w:t>
      </w:r>
      <w:r>
        <w:rPr>
          <w:rFonts w:ascii="Times New Roman" w:hAnsi="Times New Roman"/>
          <w:b/>
          <w:i/>
          <w:color w:val="0070C0"/>
          <w:sz w:val="52"/>
          <w:szCs w:val="52"/>
          <w:lang w:val="en-US"/>
        </w:rPr>
        <w:t>Si</w:t>
      </w:r>
      <w:r w:rsidRPr="00BC448C">
        <w:rPr>
          <w:rFonts w:ascii="Times New Roman" w:hAnsi="Times New Roman"/>
          <w:b/>
          <w:i/>
          <w:color w:val="0070C0"/>
          <w:sz w:val="52"/>
          <w:szCs w:val="52"/>
          <w:lang w:val="uk-UA"/>
        </w:rPr>
        <w:t>)</w:t>
      </w:r>
    </w:p>
    <w:p w:rsidR="0031196D" w:rsidRDefault="0031196D" w:rsidP="00BC448C">
      <w:pPr>
        <w:pStyle w:val="ListParagraph"/>
        <w:ind w:left="796"/>
        <w:jc w:val="center"/>
        <w:rPr>
          <w:rFonts w:ascii="Times New Roman" w:hAnsi="Times New Roman"/>
          <w:b/>
          <w:i/>
          <w:color w:val="0070C0"/>
          <w:sz w:val="52"/>
          <w:szCs w:val="52"/>
          <w:lang w:val="uk-UA"/>
        </w:rPr>
      </w:pPr>
    </w:p>
    <w:p w:rsidR="0031196D" w:rsidRPr="00F96F2C" w:rsidRDefault="0031196D" w:rsidP="00BC448C">
      <w:pPr>
        <w:pStyle w:val="ListParagraph"/>
        <w:ind w:left="0" w:hanging="567"/>
        <w:rPr>
          <w:rFonts w:ascii="Times New Roman" w:hAnsi="Times New Roman"/>
          <w:b/>
          <w:i/>
          <w:color w:val="0070C0"/>
          <w:sz w:val="52"/>
          <w:szCs w:val="52"/>
          <w:lang w:val="uk-UA"/>
        </w:rPr>
      </w:pPr>
      <w:r>
        <w:rPr>
          <w:noProof/>
          <w:lang w:eastAsia="ru-RU"/>
        </w:rPr>
        <w:pict>
          <v:shape id="Рисунок 8" o:spid="_x0000_s1054" type="#_x0000_t75" alt="http://upload.wikimedia.org/wikipedia/commons/2/23/Monokristalines_Silizium_f%C3%BCr_die_Waferherstellung.jpg" style="position:absolute;margin-left:-26.5pt;margin-top:.35pt;width:130.05pt;height:199.15pt;z-index:251613184;visibility:visible" wrapcoords="-125 0 -125 21519 21600 21519 21600 0 -125 0">
            <v:imagedata r:id="rId194" o:title=""/>
            <w10:wrap type="through"/>
          </v:shape>
        </w:pict>
      </w:r>
    </w:p>
    <w:p w:rsidR="0031196D" w:rsidRPr="00F96F2C" w:rsidRDefault="0031196D" w:rsidP="00F96F2C">
      <w:pPr>
        <w:pStyle w:val="NormalWeb"/>
        <w:shd w:val="clear" w:color="auto" w:fill="FFFFFF"/>
        <w:spacing w:before="120" w:beforeAutospacing="0" w:after="120" w:afterAutospacing="0" w:line="419" w:lineRule="atLeast"/>
        <w:ind w:left="-567"/>
        <w:rPr>
          <w:sz w:val="28"/>
          <w:szCs w:val="28"/>
        </w:rPr>
      </w:pPr>
      <w:r w:rsidRPr="00F96F2C">
        <w:rPr>
          <w:bCs/>
          <w:i/>
          <w:sz w:val="40"/>
          <w:szCs w:val="28"/>
          <w:lang w:val="uk-UA"/>
        </w:rPr>
        <w:t>Силі́цій</w:t>
      </w:r>
      <w:r w:rsidRPr="00F96F2C">
        <w:rPr>
          <w:rStyle w:val="apple-converted-space"/>
          <w:sz w:val="28"/>
          <w:szCs w:val="28"/>
          <w:lang w:val="en-US"/>
        </w:rPr>
        <w:t> </w:t>
      </w:r>
      <w:r w:rsidRPr="00F96F2C">
        <w:rPr>
          <w:sz w:val="28"/>
          <w:szCs w:val="28"/>
          <w:lang w:val="en-US"/>
        </w:rPr>
        <w:t> </w:t>
      </w:r>
      <w:r w:rsidRPr="00F96F2C">
        <w:rPr>
          <w:sz w:val="28"/>
          <w:szCs w:val="28"/>
          <w:lang w:val="uk-UA"/>
        </w:rPr>
        <w:t>—</w:t>
      </w:r>
      <w:r w:rsidRPr="00F96F2C">
        <w:rPr>
          <w:rStyle w:val="apple-converted-space"/>
          <w:sz w:val="28"/>
          <w:szCs w:val="28"/>
          <w:lang w:val="en-US"/>
        </w:rPr>
        <w:t> </w:t>
      </w:r>
      <w:hyperlink r:id="rId195" w:tooltip="Хімічний елемент" w:history="1">
        <w:r w:rsidRPr="00F96F2C">
          <w:rPr>
            <w:rStyle w:val="Hyperlink"/>
            <w:color w:val="auto"/>
            <w:sz w:val="28"/>
            <w:szCs w:val="28"/>
            <w:u w:val="none"/>
            <w:lang w:val="uk-UA"/>
          </w:rPr>
          <w:t>хімічний елемент</w:t>
        </w:r>
      </w:hyperlink>
      <w:r w:rsidRPr="00F96F2C">
        <w:rPr>
          <w:rStyle w:val="apple-converted-space"/>
          <w:sz w:val="28"/>
          <w:szCs w:val="28"/>
          <w:lang w:val="en-US"/>
        </w:rPr>
        <w:t> </w:t>
      </w:r>
      <w:r w:rsidRPr="00F96F2C">
        <w:rPr>
          <w:sz w:val="28"/>
          <w:szCs w:val="28"/>
          <w:lang w:val="uk-UA"/>
        </w:rPr>
        <w:t>з</w:t>
      </w:r>
      <w:r w:rsidRPr="00F96F2C">
        <w:rPr>
          <w:rStyle w:val="apple-converted-space"/>
          <w:sz w:val="28"/>
          <w:szCs w:val="28"/>
          <w:lang w:val="en-US"/>
        </w:rPr>
        <w:t> </w:t>
      </w:r>
      <w:hyperlink r:id="rId196" w:tooltip="Атомний номер" w:history="1">
        <w:r>
          <w:rPr>
            <w:rStyle w:val="Hyperlink"/>
            <w:color w:val="auto"/>
            <w:sz w:val="28"/>
            <w:szCs w:val="28"/>
            <w:u w:val="none"/>
            <w:lang w:val="uk-UA"/>
          </w:rPr>
          <w:t>порядков</w:t>
        </w:r>
        <w:r w:rsidRPr="00F96F2C">
          <w:rPr>
            <w:rStyle w:val="Hyperlink"/>
            <w:color w:val="auto"/>
            <w:sz w:val="28"/>
            <w:szCs w:val="28"/>
            <w:u w:val="none"/>
            <w:lang w:val="uk-UA"/>
          </w:rPr>
          <w:t>им номером</w:t>
        </w:r>
      </w:hyperlink>
      <w:r w:rsidRPr="00F96F2C">
        <w:rPr>
          <w:rStyle w:val="apple-converted-space"/>
          <w:sz w:val="28"/>
          <w:szCs w:val="28"/>
          <w:lang w:val="en-US"/>
        </w:rPr>
        <w:t> </w:t>
      </w:r>
      <w:r w:rsidRPr="00F96F2C">
        <w:rPr>
          <w:sz w:val="28"/>
          <w:szCs w:val="28"/>
          <w:lang w:val="uk-UA"/>
        </w:rPr>
        <w:t>14,</w:t>
      </w:r>
      <w:r w:rsidRPr="00F96F2C">
        <w:rPr>
          <w:rStyle w:val="apple-converted-space"/>
          <w:sz w:val="28"/>
          <w:szCs w:val="28"/>
          <w:lang w:val="en-US"/>
        </w:rPr>
        <w:t> </w:t>
      </w:r>
      <w:hyperlink r:id="rId197" w:tooltip="Проста речовина" w:history="1">
        <w:r w:rsidRPr="00F96F2C">
          <w:rPr>
            <w:rStyle w:val="Hyperlink"/>
            <w:color w:val="auto"/>
            <w:sz w:val="28"/>
            <w:szCs w:val="28"/>
            <w:u w:val="none"/>
            <w:lang w:val="uk-UA"/>
          </w:rPr>
          <w:t>проста речовина</w:t>
        </w:r>
      </w:hyperlink>
      <w:r w:rsidRPr="00F96F2C">
        <w:rPr>
          <w:rStyle w:val="apple-converted-space"/>
          <w:sz w:val="28"/>
          <w:szCs w:val="28"/>
          <w:lang w:val="en-US"/>
        </w:rPr>
        <w:t> </w:t>
      </w:r>
      <w:r w:rsidRPr="00F96F2C">
        <w:rPr>
          <w:sz w:val="28"/>
          <w:szCs w:val="28"/>
          <w:lang w:val="uk-UA"/>
        </w:rPr>
        <w:t>якого,</w:t>
      </w:r>
      <w:r w:rsidRPr="00F96F2C">
        <w:rPr>
          <w:rStyle w:val="apple-converted-space"/>
          <w:sz w:val="28"/>
          <w:szCs w:val="28"/>
          <w:lang w:val="en-US"/>
        </w:rPr>
        <w:t> </w:t>
      </w:r>
      <w:r w:rsidRPr="00F96F2C">
        <w:rPr>
          <w:bCs/>
          <w:sz w:val="28"/>
          <w:szCs w:val="28"/>
          <w:lang w:val="uk-UA"/>
        </w:rPr>
        <w:t>кремній</w:t>
      </w:r>
      <w:r w:rsidRPr="00F96F2C">
        <w:rPr>
          <w:sz w:val="28"/>
          <w:szCs w:val="28"/>
          <w:lang w:val="uk-UA"/>
        </w:rPr>
        <w:t>, утворює темно-сірі зі смолистим блиском крихкі</w:t>
      </w:r>
      <w:r w:rsidRPr="00F96F2C">
        <w:rPr>
          <w:rStyle w:val="apple-converted-space"/>
          <w:sz w:val="28"/>
          <w:szCs w:val="28"/>
          <w:lang w:val="en-US"/>
        </w:rPr>
        <w:t> </w:t>
      </w:r>
      <w:hyperlink r:id="rId198" w:tooltip="Кристал" w:history="1">
        <w:r w:rsidRPr="00F96F2C">
          <w:rPr>
            <w:rStyle w:val="Hyperlink"/>
            <w:color w:val="auto"/>
            <w:sz w:val="28"/>
            <w:szCs w:val="28"/>
            <w:u w:val="none"/>
            <w:lang w:val="uk-UA"/>
          </w:rPr>
          <w:t>кристали</w:t>
        </w:r>
      </w:hyperlink>
      <w:r w:rsidRPr="00F96F2C">
        <w:rPr>
          <w:rStyle w:val="apple-converted-space"/>
          <w:sz w:val="28"/>
          <w:szCs w:val="28"/>
          <w:lang w:val="en-US"/>
        </w:rPr>
        <w:t> </w:t>
      </w:r>
      <w:r w:rsidRPr="00F96F2C">
        <w:rPr>
          <w:sz w:val="28"/>
          <w:szCs w:val="28"/>
          <w:lang w:val="uk-UA"/>
        </w:rPr>
        <w:t xml:space="preserve">з гранецентрованою кубічною ґраткою типу алмазу. </w:t>
      </w:r>
      <w:r>
        <w:rPr>
          <w:sz w:val="28"/>
          <w:szCs w:val="28"/>
        </w:rPr>
        <w:t>За новою</w:t>
      </w:r>
      <w:r>
        <w:rPr>
          <w:sz w:val="28"/>
          <w:szCs w:val="28"/>
          <w:lang w:val="uk-UA"/>
        </w:rPr>
        <w:t xml:space="preserve"> </w:t>
      </w:r>
      <w:r w:rsidRPr="00F96F2C">
        <w:rPr>
          <w:sz w:val="28"/>
          <w:szCs w:val="28"/>
        </w:rPr>
        <w:t>номенклатурою</w:t>
      </w:r>
      <w:r w:rsidRPr="00F96F2C">
        <w:rPr>
          <w:rStyle w:val="apple-converted-space"/>
          <w:sz w:val="28"/>
          <w:szCs w:val="28"/>
        </w:rPr>
        <w:t> </w:t>
      </w:r>
      <w:hyperlink r:id="rId199" w:tooltip="IUPAC" w:history="1">
        <w:r w:rsidRPr="00F96F2C">
          <w:rPr>
            <w:rStyle w:val="Hyperlink"/>
            <w:color w:val="auto"/>
            <w:sz w:val="28"/>
            <w:szCs w:val="28"/>
            <w:u w:val="none"/>
          </w:rPr>
          <w:t>IUPAC</w:t>
        </w:r>
      </w:hyperlink>
      <w:r w:rsidRPr="00F96F2C">
        <w:rPr>
          <w:rStyle w:val="apple-converted-space"/>
          <w:sz w:val="28"/>
          <w:szCs w:val="28"/>
        </w:rPr>
        <w:t> </w:t>
      </w:r>
      <w:r w:rsidRPr="00F96F2C">
        <w:rPr>
          <w:sz w:val="28"/>
          <w:szCs w:val="28"/>
        </w:rPr>
        <w:t>Силіцій належить до</w:t>
      </w:r>
      <w:r w:rsidRPr="00F96F2C">
        <w:rPr>
          <w:rStyle w:val="apple-converted-space"/>
          <w:sz w:val="28"/>
          <w:szCs w:val="28"/>
        </w:rPr>
        <w:t> </w:t>
      </w:r>
      <w:hyperlink r:id="rId200" w:tooltip="Група 14 періодичної системи елементів" w:history="1">
        <w:r w:rsidRPr="00F96F2C">
          <w:rPr>
            <w:rStyle w:val="Hyperlink"/>
            <w:color w:val="auto"/>
            <w:sz w:val="28"/>
            <w:szCs w:val="28"/>
            <w:u w:val="none"/>
          </w:rPr>
          <w:t>групи 14 періодичної системи елементів</w:t>
        </w:r>
      </w:hyperlink>
      <w:r>
        <w:rPr>
          <w:sz w:val="28"/>
          <w:szCs w:val="28"/>
        </w:rPr>
        <w:t xml:space="preserve">, за старою — до IV групи </w:t>
      </w:r>
      <w:r>
        <w:rPr>
          <w:sz w:val="28"/>
          <w:szCs w:val="28"/>
          <w:lang w:val="uk-UA"/>
        </w:rPr>
        <w:t>гол</w:t>
      </w:r>
      <w:r w:rsidRPr="00F96F2C">
        <w:rPr>
          <w:sz w:val="28"/>
          <w:szCs w:val="28"/>
        </w:rPr>
        <w:t>овної</w:t>
      </w:r>
      <w:r>
        <w:rPr>
          <w:sz w:val="28"/>
          <w:szCs w:val="28"/>
          <w:lang w:val="uk-UA"/>
        </w:rPr>
        <w:t xml:space="preserve"> під</w:t>
      </w:r>
      <w:r w:rsidRPr="00F96F2C">
        <w:rPr>
          <w:sz w:val="28"/>
          <w:szCs w:val="28"/>
        </w:rPr>
        <w:t>групи.</w:t>
      </w:r>
    </w:p>
    <w:p w:rsidR="0031196D" w:rsidRPr="00F96F2C" w:rsidRDefault="0031196D" w:rsidP="00F96F2C">
      <w:pPr>
        <w:pStyle w:val="NormalWeb"/>
        <w:shd w:val="clear" w:color="auto" w:fill="FFFFFF"/>
        <w:spacing w:before="120" w:beforeAutospacing="0" w:after="120" w:afterAutospacing="0" w:line="419" w:lineRule="atLeast"/>
        <w:ind w:left="-567"/>
        <w:rPr>
          <w:sz w:val="28"/>
          <w:szCs w:val="28"/>
        </w:rPr>
      </w:pPr>
      <w:r>
        <w:rPr>
          <w:noProof/>
        </w:rPr>
        <w:pict>
          <v:shape id="Рисунок 11" o:spid="_x0000_s1055" type="#_x0000_t75" alt="https://encrypted-tbn2.gstatic.com/images?q=tbn:ANd9GcTjmh3ycWYC_57C-ivAsCUsX88M6nOQNAmb7_-HaF0XbmxJlhBG" style="position:absolute;left:0;text-align:left;margin-left:322.95pt;margin-top:90.95pt;width:141.75pt;height:105.75pt;z-index:251614208;visibility:visible">
            <v:imagedata r:id="rId201" o:title=""/>
            <w10:wrap type="square"/>
          </v:shape>
        </w:pict>
      </w:r>
      <w:hyperlink r:id="rId202" w:tooltip="Густина" w:history="1">
        <w:r w:rsidRPr="00F96F2C">
          <w:rPr>
            <w:rStyle w:val="Hyperlink"/>
            <w:color w:val="auto"/>
            <w:sz w:val="28"/>
            <w:szCs w:val="28"/>
            <w:u w:val="none"/>
          </w:rPr>
          <w:t>Густина</w:t>
        </w:r>
      </w:hyperlink>
      <w:r w:rsidRPr="00F96F2C">
        <w:rPr>
          <w:rStyle w:val="apple-converted-space"/>
          <w:sz w:val="28"/>
          <w:szCs w:val="28"/>
        </w:rPr>
        <w:t> </w:t>
      </w:r>
      <w:r w:rsidRPr="00F96F2C">
        <w:rPr>
          <w:sz w:val="28"/>
          <w:szCs w:val="28"/>
        </w:rPr>
        <w:t>кремнію 2,328, t</w:t>
      </w:r>
      <w:r w:rsidRPr="00F96F2C">
        <w:rPr>
          <w:sz w:val="28"/>
          <w:szCs w:val="28"/>
          <w:vertAlign w:val="subscript"/>
        </w:rPr>
        <w:t>плав</w:t>
      </w:r>
      <w:r w:rsidRPr="00F96F2C">
        <w:rPr>
          <w:rStyle w:val="apple-converted-space"/>
          <w:sz w:val="28"/>
          <w:szCs w:val="28"/>
        </w:rPr>
        <w:t> </w:t>
      </w:r>
      <w:r w:rsidRPr="00F96F2C">
        <w:rPr>
          <w:sz w:val="28"/>
          <w:szCs w:val="28"/>
        </w:rPr>
        <w:t>1415 °C, t</w:t>
      </w:r>
      <w:r w:rsidRPr="00F96F2C">
        <w:rPr>
          <w:sz w:val="28"/>
          <w:szCs w:val="28"/>
          <w:vertAlign w:val="subscript"/>
        </w:rPr>
        <w:t>кип</w:t>
      </w:r>
      <w:r w:rsidRPr="00F96F2C">
        <w:rPr>
          <w:rStyle w:val="apple-converted-space"/>
          <w:sz w:val="28"/>
          <w:szCs w:val="28"/>
        </w:rPr>
        <w:t> </w:t>
      </w:r>
      <w:r w:rsidRPr="00F96F2C">
        <w:rPr>
          <w:sz w:val="28"/>
          <w:szCs w:val="28"/>
        </w:rPr>
        <w:t>3250 °C.</w:t>
      </w:r>
      <w:r w:rsidRPr="00F96F2C">
        <w:rPr>
          <w:rStyle w:val="apple-converted-space"/>
          <w:sz w:val="28"/>
          <w:szCs w:val="28"/>
        </w:rPr>
        <w:t> </w:t>
      </w:r>
      <w:hyperlink r:id="rId203" w:tooltip="Твердість" w:history="1">
        <w:r w:rsidRPr="00F96F2C">
          <w:rPr>
            <w:rStyle w:val="Hyperlink"/>
            <w:color w:val="auto"/>
            <w:sz w:val="28"/>
            <w:szCs w:val="28"/>
            <w:u w:val="none"/>
          </w:rPr>
          <w:t>Твердість</w:t>
        </w:r>
      </w:hyperlink>
      <w:r w:rsidRPr="00F96F2C">
        <w:rPr>
          <w:rStyle w:val="apple-converted-space"/>
          <w:sz w:val="28"/>
          <w:szCs w:val="28"/>
        </w:rPr>
        <w:t> </w:t>
      </w:r>
      <w:r w:rsidRPr="00F96F2C">
        <w:rPr>
          <w:sz w:val="28"/>
          <w:szCs w:val="28"/>
        </w:rPr>
        <w:t>за Брінеллем 2,4 ГПа, за</w:t>
      </w:r>
      <w:r w:rsidRPr="00F96F2C">
        <w:rPr>
          <w:rStyle w:val="apple-converted-space"/>
          <w:sz w:val="28"/>
          <w:szCs w:val="28"/>
        </w:rPr>
        <w:t> </w:t>
      </w:r>
      <w:hyperlink r:id="rId204" w:tooltip="Шкала Мооса" w:history="1">
        <w:r w:rsidRPr="00F96F2C">
          <w:rPr>
            <w:rStyle w:val="Hyperlink"/>
            <w:color w:val="auto"/>
            <w:sz w:val="28"/>
            <w:szCs w:val="28"/>
            <w:u w:val="none"/>
          </w:rPr>
          <w:t>Моосом</w:t>
        </w:r>
      </w:hyperlink>
      <w:r w:rsidRPr="00F96F2C">
        <w:rPr>
          <w:sz w:val="28"/>
          <w:szCs w:val="28"/>
        </w:rPr>
        <w:t>7.</w:t>
      </w:r>
      <w:r w:rsidRPr="00F96F2C">
        <w:rPr>
          <w:rStyle w:val="apple-converted-space"/>
          <w:sz w:val="28"/>
          <w:szCs w:val="28"/>
        </w:rPr>
        <w:t> </w:t>
      </w:r>
      <w:hyperlink r:id="rId205" w:tooltip="Модуль пружності" w:history="1">
        <w:r w:rsidRPr="00F96F2C">
          <w:rPr>
            <w:rStyle w:val="Hyperlink"/>
            <w:color w:val="auto"/>
            <w:sz w:val="28"/>
            <w:szCs w:val="28"/>
            <w:u w:val="none"/>
          </w:rPr>
          <w:t>Модуль пружності</w:t>
        </w:r>
      </w:hyperlink>
      <w:r w:rsidRPr="00F96F2C">
        <w:rPr>
          <w:rStyle w:val="apple-converted-space"/>
          <w:sz w:val="28"/>
          <w:szCs w:val="28"/>
        </w:rPr>
        <w:t> </w:t>
      </w:r>
      <w:r w:rsidRPr="00F96F2C">
        <w:rPr>
          <w:sz w:val="28"/>
          <w:szCs w:val="28"/>
        </w:rPr>
        <w:t>109 ГПа. Кремній —</w:t>
      </w:r>
      <w:r w:rsidRPr="00F96F2C">
        <w:rPr>
          <w:rStyle w:val="apple-converted-space"/>
          <w:sz w:val="28"/>
          <w:szCs w:val="28"/>
        </w:rPr>
        <w:t> </w:t>
      </w:r>
      <w:hyperlink r:id="rId206" w:tooltip="Напівпровідник" w:history="1">
        <w:r w:rsidRPr="00F96F2C">
          <w:rPr>
            <w:rStyle w:val="Hyperlink"/>
            <w:color w:val="auto"/>
            <w:sz w:val="28"/>
            <w:szCs w:val="28"/>
            <w:u w:val="none"/>
          </w:rPr>
          <w:t>напівпровідник</w:t>
        </w:r>
      </w:hyperlink>
      <w:r w:rsidRPr="00F96F2C">
        <w:rPr>
          <w:sz w:val="28"/>
          <w:szCs w:val="28"/>
        </w:rPr>
        <w:t>, електричні властивості якого сильно залежать від домішок.</w:t>
      </w:r>
      <w:r>
        <w:rPr>
          <w:sz w:val="28"/>
          <w:szCs w:val="28"/>
          <w:lang w:val="uk-UA"/>
        </w:rPr>
        <w:t xml:space="preserve"> </w:t>
      </w:r>
      <w:r w:rsidRPr="00F96F2C">
        <w:rPr>
          <w:sz w:val="28"/>
          <w:szCs w:val="28"/>
        </w:rPr>
        <w:t>При низькій температурі Силіцій хімічно інертний. З багатьма металами утворює</w:t>
      </w:r>
      <w:r w:rsidRPr="00F96F2C">
        <w:rPr>
          <w:rStyle w:val="apple-converted-space"/>
          <w:sz w:val="28"/>
          <w:szCs w:val="28"/>
        </w:rPr>
        <w:t> </w:t>
      </w:r>
      <w:hyperlink r:id="rId207" w:tooltip="Силіцид" w:history="1">
        <w:r w:rsidRPr="00F96F2C">
          <w:rPr>
            <w:rStyle w:val="Hyperlink"/>
            <w:color w:val="auto"/>
            <w:sz w:val="28"/>
            <w:szCs w:val="28"/>
            <w:u w:val="none"/>
          </w:rPr>
          <w:t>силіциди</w:t>
        </w:r>
      </w:hyperlink>
      <w:r w:rsidRPr="00F96F2C">
        <w:rPr>
          <w:sz w:val="28"/>
          <w:szCs w:val="28"/>
        </w:rPr>
        <w:t>. Вміст у земній корі 27,6% за масою. Солі кремнієвих кислот поширені в природі — мінерали класу природних силікатів. При ізоморфному заміщенні в їхній структурі частини кремнію алюмінієм утворюються</w:t>
      </w:r>
      <w:r w:rsidRPr="00F96F2C">
        <w:rPr>
          <w:rStyle w:val="apple-converted-space"/>
          <w:sz w:val="28"/>
          <w:szCs w:val="28"/>
        </w:rPr>
        <w:t> </w:t>
      </w:r>
      <w:hyperlink r:id="rId208" w:tooltip="Алюмосилікати" w:history="1">
        <w:r w:rsidRPr="00F96F2C">
          <w:rPr>
            <w:rStyle w:val="Hyperlink"/>
            <w:color w:val="auto"/>
            <w:sz w:val="28"/>
            <w:szCs w:val="28"/>
            <w:u w:val="none"/>
          </w:rPr>
          <w:t>алюмосилікати</w:t>
        </w:r>
      </w:hyperlink>
      <w:r w:rsidRPr="00F96F2C">
        <w:rPr>
          <w:sz w:val="28"/>
          <w:szCs w:val="28"/>
        </w:rPr>
        <w:t>. Відомо понад 400 мінералів, що містять Силіцій. Найважливіші мінерали Силіцію —</w:t>
      </w:r>
      <w:r w:rsidRPr="00F96F2C">
        <w:rPr>
          <w:rStyle w:val="apple-converted-space"/>
          <w:sz w:val="28"/>
          <w:szCs w:val="28"/>
        </w:rPr>
        <w:t> </w:t>
      </w:r>
      <w:hyperlink r:id="rId209" w:tooltip="Силікати" w:history="1">
        <w:r w:rsidRPr="00F96F2C">
          <w:rPr>
            <w:rStyle w:val="Hyperlink"/>
            <w:color w:val="auto"/>
            <w:sz w:val="28"/>
            <w:szCs w:val="28"/>
            <w:u w:val="none"/>
          </w:rPr>
          <w:t>силікати</w:t>
        </w:r>
      </w:hyperlink>
      <w:r w:rsidRPr="00F96F2C">
        <w:rPr>
          <w:sz w:val="28"/>
          <w:szCs w:val="28"/>
        </w:rPr>
        <w:t>,</w:t>
      </w:r>
      <w:r w:rsidRPr="00F96F2C">
        <w:rPr>
          <w:rStyle w:val="apple-converted-space"/>
          <w:sz w:val="28"/>
          <w:szCs w:val="28"/>
        </w:rPr>
        <w:t> </w:t>
      </w:r>
      <w:hyperlink r:id="rId210" w:tooltip="Кремнезем" w:history="1">
        <w:r w:rsidRPr="00F96F2C">
          <w:rPr>
            <w:rStyle w:val="Hyperlink"/>
            <w:color w:val="auto"/>
            <w:sz w:val="28"/>
            <w:szCs w:val="28"/>
            <w:u w:val="none"/>
          </w:rPr>
          <w:t>кремнезем</w:t>
        </w:r>
      </w:hyperlink>
      <w:r w:rsidRPr="00F96F2C">
        <w:rPr>
          <w:sz w:val="28"/>
          <w:szCs w:val="28"/>
        </w:rPr>
        <w:t>.</w:t>
      </w:r>
    </w:p>
    <w:p w:rsidR="0031196D" w:rsidRPr="00F96F2C" w:rsidRDefault="0031196D" w:rsidP="00F96F2C">
      <w:pPr>
        <w:pStyle w:val="NormalWeb"/>
        <w:shd w:val="clear" w:color="auto" w:fill="FFFFFF"/>
        <w:spacing w:before="120" w:beforeAutospacing="0" w:after="120" w:afterAutospacing="0" w:line="419" w:lineRule="atLeast"/>
        <w:ind w:left="-567"/>
        <w:rPr>
          <w:sz w:val="28"/>
          <w:szCs w:val="28"/>
          <w:lang w:val="uk-UA"/>
        </w:rPr>
      </w:pPr>
      <w:r w:rsidRPr="00F96F2C">
        <w:rPr>
          <w:sz w:val="28"/>
          <w:szCs w:val="28"/>
          <w:shd w:val="clear" w:color="auto" w:fill="FFFFFF"/>
        </w:rPr>
        <w:t>У чистому вигляді кремній був виділений в</w:t>
      </w:r>
      <w:r w:rsidRPr="00F96F2C">
        <w:rPr>
          <w:rStyle w:val="apple-converted-space"/>
          <w:sz w:val="28"/>
          <w:szCs w:val="28"/>
          <w:shd w:val="clear" w:color="auto" w:fill="FFFFFF"/>
        </w:rPr>
        <w:t> </w:t>
      </w:r>
      <w:hyperlink r:id="rId211" w:tooltip="1811" w:history="1">
        <w:r w:rsidRPr="00F96F2C">
          <w:rPr>
            <w:rStyle w:val="Hyperlink"/>
            <w:color w:val="auto"/>
            <w:sz w:val="28"/>
            <w:szCs w:val="28"/>
            <w:u w:val="none"/>
            <w:shd w:val="clear" w:color="auto" w:fill="FFFFFF"/>
          </w:rPr>
          <w:t>1811</w:t>
        </w:r>
      </w:hyperlink>
      <w:r w:rsidRPr="00F96F2C">
        <w:rPr>
          <w:rStyle w:val="apple-converted-space"/>
          <w:sz w:val="28"/>
          <w:szCs w:val="28"/>
          <w:shd w:val="clear" w:color="auto" w:fill="FFFFFF"/>
        </w:rPr>
        <w:t> </w:t>
      </w:r>
      <w:r w:rsidRPr="00F96F2C">
        <w:rPr>
          <w:sz w:val="28"/>
          <w:szCs w:val="28"/>
          <w:shd w:val="clear" w:color="auto" w:fill="FFFFFF"/>
        </w:rPr>
        <w:t>році французькими ученими</w:t>
      </w:r>
      <w:r w:rsidRPr="00F96F2C">
        <w:rPr>
          <w:rStyle w:val="apple-converted-space"/>
          <w:sz w:val="28"/>
          <w:szCs w:val="28"/>
          <w:shd w:val="clear" w:color="auto" w:fill="FFFFFF"/>
        </w:rPr>
        <w:t> </w:t>
      </w:r>
      <w:hyperlink r:id="rId212" w:tooltip="Гей-Люссак Жозеф-Луї" w:history="1">
        <w:r w:rsidRPr="00F96F2C">
          <w:rPr>
            <w:rStyle w:val="Hyperlink"/>
            <w:color w:val="auto"/>
            <w:sz w:val="28"/>
            <w:szCs w:val="28"/>
            <w:u w:val="none"/>
            <w:shd w:val="clear" w:color="auto" w:fill="FFFFFF"/>
          </w:rPr>
          <w:t>Жозефом Луї Гей-Люссаком</w:t>
        </w:r>
      </w:hyperlink>
      <w:r w:rsidRPr="00F96F2C">
        <w:rPr>
          <w:rStyle w:val="apple-converted-space"/>
          <w:sz w:val="28"/>
          <w:szCs w:val="28"/>
          <w:shd w:val="clear" w:color="auto" w:fill="FFFFFF"/>
        </w:rPr>
        <w:t> </w:t>
      </w:r>
      <w:r w:rsidRPr="00F96F2C">
        <w:rPr>
          <w:sz w:val="28"/>
          <w:szCs w:val="28"/>
          <w:shd w:val="clear" w:color="auto" w:fill="FFFFFF"/>
        </w:rPr>
        <w:t>і</w:t>
      </w:r>
      <w:r w:rsidRPr="00F96F2C">
        <w:rPr>
          <w:rStyle w:val="apple-converted-space"/>
          <w:sz w:val="28"/>
          <w:szCs w:val="28"/>
          <w:shd w:val="clear" w:color="auto" w:fill="FFFFFF"/>
        </w:rPr>
        <w:t> </w:t>
      </w:r>
      <w:hyperlink r:id="rId213" w:tooltip="Тенар Луї Жак" w:history="1">
        <w:r w:rsidRPr="00F96F2C">
          <w:rPr>
            <w:rStyle w:val="Hyperlink"/>
            <w:color w:val="auto"/>
            <w:sz w:val="28"/>
            <w:szCs w:val="28"/>
            <w:u w:val="none"/>
            <w:shd w:val="clear" w:color="auto" w:fill="FFFFFF"/>
          </w:rPr>
          <w:t>Луї Жаком Тенаром</w:t>
        </w:r>
      </w:hyperlink>
      <w:r w:rsidRPr="00F96F2C">
        <w:rPr>
          <w:sz w:val="28"/>
          <w:szCs w:val="28"/>
          <w:shd w:val="clear" w:color="auto" w:fill="FFFFFF"/>
        </w:rPr>
        <w:t>. У</w:t>
      </w:r>
      <w:r w:rsidRPr="00F96F2C">
        <w:rPr>
          <w:rStyle w:val="apple-converted-space"/>
          <w:sz w:val="28"/>
          <w:szCs w:val="28"/>
          <w:shd w:val="clear" w:color="auto" w:fill="FFFFFF"/>
        </w:rPr>
        <w:t> </w:t>
      </w:r>
      <w:hyperlink r:id="rId214" w:tooltip="1825" w:history="1">
        <w:r w:rsidRPr="00F96F2C">
          <w:rPr>
            <w:rStyle w:val="Hyperlink"/>
            <w:color w:val="auto"/>
            <w:sz w:val="28"/>
            <w:szCs w:val="28"/>
            <w:u w:val="none"/>
            <w:shd w:val="clear" w:color="auto" w:fill="FFFFFF"/>
          </w:rPr>
          <w:t>1825</w:t>
        </w:r>
      </w:hyperlink>
      <w:r w:rsidRPr="00F96F2C">
        <w:rPr>
          <w:rStyle w:val="apple-converted-space"/>
          <w:sz w:val="28"/>
          <w:szCs w:val="28"/>
          <w:shd w:val="clear" w:color="auto" w:fill="FFFFFF"/>
        </w:rPr>
        <w:t> </w:t>
      </w:r>
      <w:r w:rsidRPr="00F96F2C">
        <w:rPr>
          <w:sz w:val="28"/>
          <w:szCs w:val="28"/>
          <w:shd w:val="clear" w:color="auto" w:fill="FFFFFF"/>
        </w:rPr>
        <w:t>шведський хімік</w:t>
      </w:r>
      <w:r w:rsidRPr="00F96F2C">
        <w:rPr>
          <w:rStyle w:val="apple-converted-space"/>
          <w:sz w:val="28"/>
          <w:szCs w:val="28"/>
          <w:shd w:val="clear" w:color="auto" w:fill="FFFFFF"/>
        </w:rPr>
        <w:t> </w:t>
      </w:r>
      <w:hyperlink r:id="rId215" w:tooltip="Єнс Якоб Берцеліус" w:history="1">
        <w:r w:rsidRPr="00F96F2C">
          <w:rPr>
            <w:rStyle w:val="Hyperlink"/>
            <w:color w:val="auto"/>
            <w:sz w:val="28"/>
            <w:szCs w:val="28"/>
            <w:u w:val="none"/>
            <w:shd w:val="clear" w:color="auto" w:fill="FFFFFF"/>
          </w:rPr>
          <w:t>Єнс Якоб Берцеліус</w:t>
        </w:r>
      </w:hyperlink>
      <w:r w:rsidRPr="00F96F2C">
        <w:rPr>
          <w:rStyle w:val="apple-converted-space"/>
          <w:sz w:val="28"/>
          <w:szCs w:val="28"/>
          <w:shd w:val="clear" w:color="auto" w:fill="FFFFFF"/>
        </w:rPr>
        <w:t> </w:t>
      </w:r>
      <w:r w:rsidRPr="00F96F2C">
        <w:rPr>
          <w:sz w:val="28"/>
          <w:szCs w:val="28"/>
          <w:shd w:val="clear" w:color="auto" w:fill="FFFFFF"/>
        </w:rPr>
        <w:t>дією металевого калію на фтористий кремній SiF</w:t>
      </w:r>
      <w:r w:rsidRPr="00F96F2C">
        <w:rPr>
          <w:sz w:val="28"/>
          <w:szCs w:val="28"/>
          <w:shd w:val="clear" w:color="auto" w:fill="FFFFFF"/>
          <w:vertAlign w:val="subscript"/>
        </w:rPr>
        <w:t>4</w:t>
      </w:r>
      <w:r w:rsidRPr="00F96F2C">
        <w:rPr>
          <w:rStyle w:val="apple-converted-space"/>
          <w:sz w:val="28"/>
          <w:szCs w:val="28"/>
          <w:shd w:val="clear" w:color="auto" w:fill="FFFFFF"/>
        </w:rPr>
        <w:t> </w:t>
      </w:r>
      <w:r w:rsidRPr="00F96F2C">
        <w:rPr>
          <w:sz w:val="28"/>
          <w:szCs w:val="28"/>
          <w:shd w:val="clear" w:color="auto" w:fill="FFFFFF"/>
        </w:rPr>
        <w:t>отримав чистий елементарний кремній. Новому елементу було дано назву «силіцій» (від</w:t>
      </w:r>
      <w:r w:rsidRPr="00F96F2C">
        <w:rPr>
          <w:rStyle w:val="apple-converted-space"/>
          <w:sz w:val="28"/>
          <w:szCs w:val="28"/>
          <w:shd w:val="clear" w:color="auto" w:fill="FFFFFF"/>
        </w:rPr>
        <w:t> </w:t>
      </w:r>
      <w:hyperlink r:id="rId216" w:tooltip="Латинська мова" w:history="1">
        <w:r w:rsidRPr="00F96F2C">
          <w:rPr>
            <w:rStyle w:val="Hyperlink"/>
            <w:color w:val="auto"/>
            <w:sz w:val="28"/>
            <w:szCs w:val="28"/>
            <w:u w:val="none"/>
            <w:shd w:val="clear" w:color="auto" w:fill="FFFFFF"/>
          </w:rPr>
          <w:t>лат.</w:t>
        </w:r>
      </w:hyperlink>
      <w:r w:rsidRPr="00F96F2C">
        <w:rPr>
          <w:rStyle w:val="apple-converted-space"/>
          <w:sz w:val="28"/>
          <w:szCs w:val="28"/>
          <w:shd w:val="clear" w:color="auto" w:fill="FFFFFF"/>
        </w:rPr>
        <w:t> </w:t>
      </w:r>
      <w:r w:rsidRPr="00F96F2C">
        <w:rPr>
          <w:i/>
          <w:iCs/>
          <w:sz w:val="28"/>
          <w:szCs w:val="28"/>
          <w:shd w:val="clear" w:color="auto" w:fill="FFFFFF"/>
          <w:lang w:val="la-Latn"/>
        </w:rPr>
        <w:t>silex</w:t>
      </w:r>
      <w:r w:rsidRPr="00F96F2C">
        <w:rPr>
          <w:sz w:val="28"/>
          <w:szCs w:val="28"/>
          <w:shd w:val="clear" w:color="auto" w:fill="FFFFFF"/>
        </w:rPr>
        <w:t> — кремінь). Назва «кремній» введена в</w:t>
      </w:r>
      <w:r w:rsidRPr="00F96F2C">
        <w:rPr>
          <w:rStyle w:val="apple-converted-space"/>
          <w:sz w:val="28"/>
          <w:szCs w:val="28"/>
          <w:shd w:val="clear" w:color="auto" w:fill="FFFFFF"/>
        </w:rPr>
        <w:t> </w:t>
      </w:r>
      <w:hyperlink r:id="rId217" w:tooltip="1834" w:history="1">
        <w:r w:rsidRPr="00F96F2C">
          <w:rPr>
            <w:rStyle w:val="Hyperlink"/>
            <w:color w:val="auto"/>
            <w:sz w:val="28"/>
            <w:szCs w:val="28"/>
            <w:u w:val="none"/>
            <w:shd w:val="clear" w:color="auto" w:fill="FFFFFF"/>
          </w:rPr>
          <w:t>1834</w:t>
        </w:r>
      </w:hyperlink>
      <w:r w:rsidRPr="00F96F2C">
        <w:rPr>
          <w:rStyle w:val="apple-converted-space"/>
          <w:sz w:val="28"/>
          <w:szCs w:val="28"/>
          <w:shd w:val="clear" w:color="auto" w:fill="FFFFFF"/>
        </w:rPr>
        <w:t> </w:t>
      </w:r>
      <w:r w:rsidRPr="00F96F2C">
        <w:rPr>
          <w:sz w:val="28"/>
          <w:szCs w:val="28"/>
          <w:shd w:val="clear" w:color="auto" w:fill="FFFFFF"/>
        </w:rPr>
        <w:t>році російським хіміком</w:t>
      </w:r>
      <w:r w:rsidRPr="00F96F2C">
        <w:rPr>
          <w:rStyle w:val="apple-converted-space"/>
          <w:sz w:val="28"/>
          <w:szCs w:val="28"/>
          <w:shd w:val="clear" w:color="auto" w:fill="FFFFFF"/>
        </w:rPr>
        <w:t> </w:t>
      </w:r>
      <w:hyperlink r:id="rId218" w:tooltip="Гесс Герман Іванович (ще не написана)" w:history="1">
        <w:r w:rsidRPr="00F96F2C">
          <w:rPr>
            <w:rStyle w:val="Hyperlink"/>
            <w:color w:val="auto"/>
            <w:sz w:val="28"/>
            <w:szCs w:val="28"/>
            <w:u w:val="none"/>
            <w:shd w:val="clear" w:color="auto" w:fill="FFFFFF"/>
          </w:rPr>
          <w:t>Германом Івановичем Гессом</w:t>
        </w:r>
      </w:hyperlink>
      <w:r w:rsidRPr="00F96F2C">
        <w:rPr>
          <w:sz w:val="28"/>
          <w:szCs w:val="28"/>
          <w:shd w:val="clear" w:color="auto" w:fill="FFFFFF"/>
        </w:rPr>
        <w:t>.</w:t>
      </w:r>
      <w:r w:rsidRPr="00F96F2C">
        <w:rPr>
          <w:sz w:val="28"/>
          <w:szCs w:val="28"/>
        </w:rPr>
        <w:t xml:space="preserve"> За поширеністю на Землі Силіцій займає друге місце серед хімічних елементів (27,6% маси земної кори)</w:t>
      </w:r>
      <w:r>
        <w:rPr>
          <w:sz w:val="28"/>
          <w:szCs w:val="28"/>
          <w:lang w:val="uk-UA"/>
        </w:rPr>
        <w:t>.</w:t>
      </w:r>
      <w:r w:rsidRPr="00F96F2C">
        <w:rPr>
          <w:sz w:val="28"/>
          <w:szCs w:val="28"/>
        </w:rPr>
        <w:t xml:space="preserve"> У вільному стані в природі проста речовина Силіцію (кремній), не зустрічається, проте його в значних кількостях отримують штучно для потреб промисловості. Найпоширенішими сполуками силіцію є</w:t>
      </w:r>
      <w:r w:rsidRPr="00F96F2C">
        <w:rPr>
          <w:rStyle w:val="apple-converted-space"/>
          <w:sz w:val="28"/>
          <w:szCs w:val="28"/>
        </w:rPr>
        <w:t> </w:t>
      </w:r>
      <w:hyperlink r:id="rId219" w:tooltip="Діоксид силіцію" w:history="1">
        <w:r w:rsidRPr="00F96F2C">
          <w:rPr>
            <w:rStyle w:val="Hyperlink"/>
            <w:color w:val="auto"/>
            <w:sz w:val="28"/>
            <w:szCs w:val="28"/>
            <w:u w:val="none"/>
          </w:rPr>
          <w:t>діоксид силіцію</w:t>
        </w:r>
      </w:hyperlink>
      <w:r w:rsidRPr="00F96F2C">
        <w:rPr>
          <w:rStyle w:val="apple-converted-space"/>
          <w:sz w:val="28"/>
          <w:szCs w:val="28"/>
        </w:rPr>
        <w:t> </w:t>
      </w:r>
      <w:r w:rsidRPr="00F96F2C">
        <w:rPr>
          <w:sz w:val="28"/>
          <w:szCs w:val="28"/>
        </w:rPr>
        <w:t>SiO</w:t>
      </w:r>
      <w:r w:rsidRPr="00F96F2C">
        <w:rPr>
          <w:sz w:val="28"/>
          <w:szCs w:val="28"/>
          <w:vertAlign w:val="subscript"/>
        </w:rPr>
        <w:t>2</w:t>
      </w:r>
      <w:r w:rsidRPr="00F96F2C">
        <w:rPr>
          <w:rStyle w:val="apple-converted-space"/>
          <w:sz w:val="28"/>
          <w:szCs w:val="28"/>
        </w:rPr>
        <w:t> </w:t>
      </w:r>
      <w:r w:rsidRPr="00F96F2C">
        <w:rPr>
          <w:sz w:val="28"/>
          <w:szCs w:val="28"/>
        </w:rPr>
        <w:t>(силікатний ангідрид або кремнезем) і солі силікатної кислоти —</w:t>
      </w:r>
      <w:r w:rsidRPr="00F96F2C">
        <w:rPr>
          <w:rStyle w:val="apple-converted-space"/>
          <w:sz w:val="28"/>
          <w:szCs w:val="28"/>
        </w:rPr>
        <w:t> </w:t>
      </w:r>
      <w:hyperlink r:id="rId220" w:tooltip="Силікати" w:history="1">
        <w:r w:rsidRPr="00F96F2C">
          <w:rPr>
            <w:rStyle w:val="Hyperlink"/>
            <w:color w:val="auto"/>
            <w:sz w:val="28"/>
            <w:szCs w:val="28"/>
            <w:u w:val="none"/>
          </w:rPr>
          <w:t>силікати</w:t>
        </w:r>
      </w:hyperlink>
      <w:r w:rsidRPr="00F96F2C">
        <w:rPr>
          <w:sz w:val="28"/>
          <w:szCs w:val="28"/>
        </w:rPr>
        <w:t>, що є основою всіх гірських порід. У невеликих кількостях сполуки силіцію входять також до складу організмів рослин.</w:t>
      </w:r>
    </w:p>
    <w:p w:rsidR="0031196D" w:rsidRPr="00F96F2C" w:rsidRDefault="0031196D" w:rsidP="00F96F2C">
      <w:pPr>
        <w:pStyle w:val="NormalWeb"/>
        <w:shd w:val="clear" w:color="auto" w:fill="FFFFFF"/>
        <w:spacing w:before="120" w:beforeAutospacing="0" w:after="120" w:afterAutospacing="0" w:line="419" w:lineRule="atLeast"/>
        <w:ind w:left="-567"/>
        <w:rPr>
          <w:sz w:val="28"/>
          <w:szCs w:val="28"/>
          <w:lang w:val="uk-UA"/>
        </w:rPr>
      </w:pPr>
      <w:r>
        <w:rPr>
          <w:noProof/>
        </w:rPr>
        <w:pict>
          <v:shape id="Рисунок 17" o:spid="_x0000_s1056" type="#_x0000_t75" alt="https://encrypted-tbn1.gstatic.com/images?q=tbn:ANd9GcT07bfpc4kMLpCxxYrWddXwi-WxzyREaI9JOjNjcNbnSNYO0lCr5g" style="position:absolute;left:0;text-align:left;margin-left:-10.8pt;margin-top:-17.55pt;width:245pt;height:162.75pt;z-index:251695104;visibility:visible">
            <v:imagedata r:id="rId221" o:title=""/>
            <w10:wrap type="square"/>
          </v:shape>
        </w:pict>
      </w:r>
      <w:r w:rsidRPr="00F96F2C">
        <w:rPr>
          <w:sz w:val="28"/>
          <w:szCs w:val="28"/>
          <w:lang w:val="uk-UA"/>
        </w:rPr>
        <w:t xml:space="preserve">     </w:t>
      </w:r>
    </w:p>
    <w:p w:rsidR="0031196D" w:rsidRPr="00F96F2C" w:rsidRDefault="0031196D" w:rsidP="00F96F2C">
      <w:pPr>
        <w:pStyle w:val="NormalWeb"/>
        <w:shd w:val="clear" w:color="auto" w:fill="FFFFFF"/>
        <w:spacing w:before="120" w:beforeAutospacing="0" w:after="120" w:afterAutospacing="0" w:line="419" w:lineRule="atLeast"/>
        <w:ind w:left="-567"/>
        <w:rPr>
          <w:sz w:val="28"/>
          <w:szCs w:val="28"/>
          <w:lang w:val="uk-UA"/>
        </w:rPr>
      </w:pPr>
      <w:r w:rsidRPr="00F96F2C">
        <w:rPr>
          <w:sz w:val="28"/>
          <w:szCs w:val="28"/>
          <w:lang w:val="uk-UA"/>
        </w:rPr>
        <w:t>Близько 12%</w:t>
      </w:r>
      <w:r w:rsidRPr="00F96F2C">
        <w:rPr>
          <w:rStyle w:val="apple-converted-space"/>
          <w:sz w:val="28"/>
          <w:szCs w:val="28"/>
        </w:rPr>
        <w:t> </w:t>
      </w:r>
      <w:hyperlink r:id="rId222" w:tooltip="Літосфера" w:history="1">
        <w:r w:rsidRPr="00F96F2C">
          <w:rPr>
            <w:rStyle w:val="Hyperlink"/>
            <w:color w:val="auto"/>
            <w:sz w:val="28"/>
            <w:szCs w:val="28"/>
            <w:u w:val="none"/>
            <w:lang w:val="uk-UA"/>
          </w:rPr>
          <w:t>літосфери</w:t>
        </w:r>
      </w:hyperlink>
      <w:r w:rsidRPr="00F96F2C">
        <w:rPr>
          <w:rStyle w:val="apple-converted-space"/>
          <w:sz w:val="28"/>
          <w:szCs w:val="28"/>
        </w:rPr>
        <w:t> </w:t>
      </w:r>
      <w:r w:rsidRPr="00F96F2C">
        <w:rPr>
          <w:sz w:val="28"/>
          <w:szCs w:val="28"/>
          <w:lang w:val="uk-UA"/>
        </w:rPr>
        <w:t>складає</w:t>
      </w:r>
      <w:r w:rsidRPr="00F96F2C">
        <w:rPr>
          <w:rStyle w:val="apple-converted-space"/>
          <w:sz w:val="28"/>
          <w:szCs w:val="28"/>
        </w:rPr>
        <w:t> </w:t>
      </w:r>
      <w:hyperlink r:id="rId223" w:tooltip="Кварц" w:history="1">
        <w:r w:rsidRPr="00F96F2C">
          <w:rPr>
            <w:rStyle w:val="Hyperlink"/>
            <w:color w:val="auto"/>
            <w:sz w:val="28"/>
            <w:szCs w:val="28"/>
            <w:u w:val="none"/>
            <w:lang w:val="uk-UA"/>
          </w:rPr>
          <w:t>кварц</w:t>
        </w:r>
      </w:hyperlink>
      <w:r w:rsidRPr="00F96F2C">
        <w:rPr>
          <w:rStyle w:val="apple-converted-space"/>
          <w:sz w:val="28"/>
          <w:szCs w:val="28"/>
        </w:rPr>
        <w:t> </w:t>
      </w:r>
      <w:r w:rsidRPr="00F96F2C">
        <w:rPr>
          <w:sz w:val="28"/>
          <w:szCs w:val="28"/>
        </w:rPr>
        <w:t>SiO</w:t>
      </w:r>
      <w:r w:rsidRPr="00F96F2C">
        <w:rPr>
          <w:sz w:val="28"/>
          <w:szCs w:val="28"/>
          <w:vertAlign w:val="subscript"/>
          <w:lang w:val="uk-UA"/>
        </w:rPr>
        <w:t>2</w:t>
      </w:r>
      <w:r w:rsidRPr="00F96F2C">
        <w:rPr>
          <w:rStyle w:val="apple-converted-space"/>
          <w:sz w:val="28"/>
          <w:szCs w:val="28"/>
        </w:rPr>
        <w:t> </w:t>
      </w:r>
      <w:r w:rsidRPr="00F96F2C">
        <w:rPr>
          <w:sz w:val="28"/>
          <w:szCs w:val="28"/>
          <w:lang w:val="uk-UA"/>
        </w:rPr>
        <w:t>і його різновиди, а 75% складають різні</w:t>
      </w:r>
      <w:r w:rsidRPr="00F96F2C">
        <w:rPr>
          <w:rStyle w:val="apple-converted-space"/>
          <w:sz w:val="28"/>
          <w:szCs w:val="28"/>
        </w:rPr>
        <w:t> </w:t>
      </w:r>
      <w:hyperlink r:id="rId224" w:tooltip="Силікати" w:history="1">
        <w:r w:rsidRPr="00F96F2C">
          <w:rPr>
            <w:rStyle w:val="Hyperlink"/>
            <w:color w:val="auto"/>
            <w:sz w:val="28"/>
            <w:szCs w:val="28"/>
            <w:u w:val="none"/>
            <w:lang w:val="uk-UA"/>
          </w:rPr>
          <w:t>силікати</w:t>
        </w:r>
      </w:hyperlink>
      <w:r w:rsidRPr="00F96F2C">
        <w:rPr>
          <w:rStyle w:val="apple-converted-space"/>
          <w:sz w:val="28"/>
          <w:szCs w:val="28"/>
        </w:rPr>
        <w:t> </w:t>
      </w:r>
      <w:r w:rsidRPr="00F96F2C">
        <w:rPr>
          <w:sz w:val="28"/>
          <w:szCs w:val="28"/>
          <w:lang w:val="uk-UA"/>
        </w:rPr>
        <w:t>і</w:t>
      </w:r>
      <w:hyperlink r:id="rId225" w:tooltip="Алюмосилікати" w:history="1">
        <w:r w:rsidRPr="00F96F2C">
          <w:rPr>
            <w:rStyle w:val="Hyperlink"/>
            <w:color w:val="auto"/>
            <w:sz w:val="28"/>
            <w:szCs w:val="28"/>
            <w:u w:val="none"/>
            <w:lang w:val="uk-UA"/>
          </w:rPr>
          <w:t>алюмосилікати</w:t>
        </w:r>
      </w:hyperlink>
      <w:r w:rsidRPr="00F96F2C">
        <w:rPr>
          <w:rStyle w:val="apple-converted-space"/>
          <w:sz w:val="28"/>
          <w:szCs w:val="28"/>
        </w:rPr>
        <w:t> </w:t>
      </w:r>
      <w:r w:rsidRPr="00F96F2C">
        <w:rPr>
          <w:sz w:val="28"/>
          <w:szCs w:val="28"/>
          <w:lang w:val="uk-UA"/>
        </w:rPr>
        <w:t>(</w:t>
      </w:r>
      <w:hyperlink r:id="rId226" w:tooltip="Польовий шпат" w:history="1">
        <w:r w:rsidRPr="00F96F2C">
          <w:rPr>
            <w:rStyle w:val="Hyperlink"/>
            <w:color w:val="auto"/>
            <w:sz w:val="28"/>
            <w:szCs w:val="28"/>
            <w:u w:val="none"/>
            <w:lang w:val="uk-UA"/>
          </w:rPr>
          <w:t>польові шпати</w:t>
        </w:r>
      </w:hyperlink>
      <w:r w:rsidRPr="00F96F2C">
        <w:rPr>
          <w:sz w:val="28"/>
          <w:szCs w:val="28"/>
          <w:lang w:val="uk-UA"/>
        </w:rPr>
        <w:t>,</w:t>
      </w:r>
      <w:r w:rsidRPr="00F96F2C">
        <w:rPr>
          <w:rStyle w:val="apple-converted-space"/>
          <w:sz w:val="28"/>
          <w:szCs w:val="28"/>
        </w:rPr>
        <w:t> </w:t>
      </w:r>
      <w:hyperlink r:id="rId227" w:tooltip="Слюда" w:history="1">
        <w:r w:rsidRPr="00F96F2C">
          <w:rPr>
            <w:rStyle w:val="Hyperlink"/>
            <w:color w:val="auto"/>
            <w:sz w:val="28"/>
            <w:szCs w:val="28"/>
            <w:u w:val="none"/>
            <w:lang w:val="uk-UA"/>
          </w:rPr>
          <w:t>слюди</w:t>
        </w:r>
      </w:hyperlink>
      <w:r w:rsidRPr="00F96F2C">
        <w:rPr>
          <w:sz w:val="28"/>
          <w:szCs w:val="28"/>
          <w:lang w:val="uk-UA"/>
        </w:rPr>
        <w:t>,</w:t>
      </w:r>
      <w:r w:rsidRPr="00F96F2C">
        <w:rPr>
          <w:rStyle w:val="apple-converted-space"/>
          <w:sz w:val="28"/>
          <w:szCs w:val="28"/>
        </w:rPr>
        <w:t> </w:t>
      </w:r>
      <w:hyperlink r:id="rId228" w:tooltip="Амфібол" w:history="1">
        <w:r w:rsidRPr="00F96F2C">
          <w:rPr>
            <w:rStyle w:val="Hyperlink"/>
            <w:color w:val="auto"/>
            <w:sz w:val="28"/>
            <w:szCs w:val="28"/>
            <w:u w:val="none"/>
            <w:lang w:val="uk-UA"/>
          </w:rPr>
          <w:t>амфіболи</w:t>
        </w:r>
      </w:hyperlink>
      <w:r w:rsidRPr="00F96F2C">
        <w:rPr>
          <w:sz w:val="28"/>
          <w:szCs w:val="28"/>
          <w:lang w:val="uk-UA"/>
        </w:rPr>
        <w:t>).</w:t>
      </w:r>
    </w:p>
    <w:p w:rsidR="0031196D" w:rsidRPr="00F96F2C" w:rsidRDefault="0031196D" w:rsidP="00F96F2C">
      <w:pPr>
        <w:pStyle w:val="NormalWeb"/>
        <w:shd w:val="clear" w:color="auto" w:fill="FFFFFF"/>
        <w:spacing w:before="120" w:beforeAutospacing="0" w:after="120" w:afterAutospacing="0" w:line="419" w:lineRule="atLeast"/>
        <w:ind w:left="-567"/>
        <w:rPr>
          <w:sz w:val="28"/>
          <w:szCs w:val="28"/>
        </w:rPr>
      </w:pPr>
      <w:r w:rsidRPr="00F96F2C">
        <w:rPr>
          <w:sz w:val="28"/>
          <w:szCs w:val="28"/>
        </w:rPr>
        <w:t>Середній вміст кремнію (в масових %): в кам'яних метеоритах 18, ультраосновних гірських породах 19, основних 24, середніх 26, кислих 32,3, глинах 7,3, пісковиках 36,8, карбонатних гірських породах 2,4; у воді океанів 3·10</w:t>
      </w:r>
      <w:r w:rsidRPr="00F96F2C">
        <w:rPr>
          <w:sz w:val="28"/>
          <w:szCs w:val="28"/>
          <w:vertAlign w:val="superscript"/>
        </w:rPr>
        <w:t>−4</w:t>
      </w:r>
      <w:r w:rsidRPr="00F96F2C">
        <w:rPr>
          <w:sz w:val="28"/>
          <w:szCs w:val="28"/>
        </w:rPr>
        <w:t> %.</w:t>
      </w:r>
    </w:p>
    <w:p w:rsidR="0031196D" w:rsidRPr="00F96F2C" w:rsidRDefault="0031196D" w:rsidP="00F96F2C">
      <w:pPr>
        <w:pStyle w:val="NormalWeb"/>
        <w:shd w:val="clear" w:color="auto" w:fill="FFFFFF"/>
        <w:spacing w:before="120" w:beforeAutospacing="0" w:after="120" w:afterAutospacing="0" w:line="419" w:lineRule="atLeast"/>
        <w:ind w:left="-567"/>
        <w:rPr>
          <w:sz w:val="28"/>
          <w:szCs w:val="28"/>
          <w:lang w:val="uk-UA"/>
        </w:rPr>
      </w:pPr>
      <w:r>
        <w:rPr>
          <w:noProof/>
        </w:rPr>
        <w:pict>
          <v:shape id="Рисунок 23" o:spid="_x0000_s1057" type="#_x0000_t75" alt="https://encrypted-tbn1.gstatic.com/images?q=tbn:ANd9GcRmzpfvJINFbqmk3CoCWEdKNMnllAikc841KCFCHUbuEAgwSB1C" style="position:absolute;left:0;text-align:left;margin-left:168.1pt;margin-top:78.15pt;width:269pt;height:162.75pt;z-index:251694080;visibility:visible">
            <v:imagedata r:id="rId229" o:title=""/>
            <w10:wrap type="square"/>
          </v:shape>
        </w:pict>
      </w:r>
      <w:r w:rsidRPr="00F96F2C">
        <w:rPr>
          <w:sz w:val="28"/>
          <w:szCs w:val="28"/>
        </w:rPr>
        <w:t>Природній Силіцій складається з трьох стабільних ізотопів:</w:t>
      </w:r>
      <w:r w:rsidRPr="00F96F2C">
        <w:rPr>
          <w:rStyle w:val="apple-converted-space"/>
          <w:sz w:val="28"/>
          <w:szCs w:val="28"/>
        </w:rPr>
        <w:t> </w:t>
      </w:r>
      <w:r w:rsidRPr="00F96F2C">
        <w:rPr>
          <w:sz w:val="28"/>
          <w:szCs w:val="28"/>
          <w:vertAlign w:val="superscript"/>
        </w:rPr>
        <w:t>28</w:t>
      </w:r>
      <w:r w:rsidRPr="00F96F2C">
        <w:rPr>
          <w:sz w:val="28"/>
          <w:szCs w:val="28"/>
        </w:rPr>
        <w:t>Si,</w:t>
      </w:r>
      <w:r w:rsidRPr="00F96F2C">
        <w:rPr>
          <w:rStyle w:val="apple-converted-space"/>
          <w:sz w:val="28"/>
          <w:szCs w:val="28"/>
        </w:rPr>
        <w:t> </w:t>
      </w:r>
      <w:r w:rsidRPr="00F96F2C">
        <w:rPr>
          <w:sz w:val="28"/>
          <w:szCs w:val="28"/>
          <w:vertAlign w:val="superscript"/>
        </w:rPr>
        <w:t>29</w:t>
      </w:r>
      <w:r w:rsidRPr="00F96F2C">
        <w:rPr>
          <w:sz w:val="28"/>
          <w:szCs w:val="28"/>
        </w:rPr>
        <w:t>Si та</w:t>
      </w:r>
      <w:r w:rsidRPr="00F96F2C">
        <w:rPr>
          <w:rStyle w:val="apple-converted-space"/>
          <w:sz w:val="28"/>
          <w:szCs w:val="28"/>
        </w:rPr>
        <w:t> </w:t>
      </w:r>
      <w:r w:rsidRPr="00F96F2C">
        <w:rPr>
          <w:sz w:val="28"/>
          <w:szCs w:val="28"/>
          <w:vertAlign w:val="superscript"/>
        </w:rPr>
        <w:t>30</w:t>
      </w:r>
      <w:r w:rsidRPr="00F96F2C">
        <w:rPr>
          <w:sz w:val="28"/>
          <w:szCs w:val="28"/>
        </w:rPr>
        <w:t>Si, серед яких найбільше Силіцію-28 (92%). Серед цих ізотопів тільки Силіцій-29 використовується в</w:t>
      </w:r>
      <w:r w:rsidRPr="00F96F2C">
        <w:rPr>
          <w:rStyle w:val="apple-converted-space"/>
          <w:sz w:val="28"/>
          <w:szCs w:val="28"/>
        </w:rPr>
        <w:t> </w:t>
      </w:r>
      <w:hyperlink r:id="rId230" w:tooltip="ЯМР" w:history="1">
        <w:r w:rsidRPr="00F96F2C">
          <w:rPr>
            <w:rStyle w:val="Hyperlink"/>
            <w:color w:val="auto"/>
            <w:sz w:val="28"/>
            <w:szCs w:val="28"/>
            <w:u w:val="none"/>
          </w:rPr>
          <w:t>ЯМР</w:t>
        </w:r>
      </w:hyperlink>
      <w:r w:rsidRPr="00F96F2C">
        <w:rPr>
          <w:rStyle w:val="apple-converted-space"/>
          <w:sz w:val="28"/>
          <w:szCs w:val="28"/>
        </w:rPr>
        <w:t> </w:t>
      </w:r>
      <w:r w:rsidRPr="00F96F2C">
        <w:rPr>
          <w:sz w:val="28"/>
          <w:szCs w:val="28"/>
        </w:rPr>
        <w:t>та</w:t>
      </w:r>
      <w:r w:rsidRPr="00F96F2C">
        <w:rPr>
          <w:rStyle w:val="apple-converted-space"/>
          <w:sz w:val="28"/>
          <w:szCs w:val="28"/>
        </w:rPr>
        <w:t> </w:t>
      </w:r>
      <w:hyperlink r:id="rId231" w:tooltip="ЕПР" w:history="1">
        <w:r w:rsidRPr="00F96F2C">
          <w:rPr>
            <w:rStyle w:val="Hyperlink"/>
            <w:color w:val="auto"/>
            <w:sz w:val="28"/>
            <w:szCs w:val="28"/>
            <w:u w:val="none"/>
          </w:rPr>
          <w:t>ЕПР</w:t>
        </w:r>
      </w:hyperlink>
      <w:r w:rsidRPr="00F96F2C">
        <w:rPr>
          <w:rStyle w:val="apple-converted-space"/>
          <w:sz w:val="28"/>
          <w:szCs w:val="28"/>
        </w:rPr>
        <w:t> </w:t>
      </w:r>
      <w:r w:rsidRPr="00F96F2C">
        <w:rPr>
          <w:sz w:val="28"/>
          <w:szCs w:val="28"/>
        </w:rPr>
        <w:t>спектроскопії</w:t>
      </w:r>
      <w:r>
        <w:rPr>
          <w:sz w:val="28"/>
          <w:szCs w:val="28"/>
          <w:lang w:val="uk-UA"/>
        </w:rPr>
        <w:t xml:space="preserve"> </w:t>
      </w:r>
      <w:r w:rsidRPr="00F96F2C">
        <w:rPr>
          <w:sz w:val="28"/>
          <w:szCs w:val="28"/>
        </w:rPr>
        <w:t>. Відкрито</w:t>
      </w:r>
      <w:r>
        <w:rPr>
          <w:sz w:val="28"/>
          <w:szCs w:val="28"/>
          <w:lang w:val="uk-UA"/>
        </w:rPr>
        <w:t xml:space="preserve"> </w:t>
      </w:r>
      <w:r w:rsidRPr="00F96F2C">
        <w:rPr>
          <w:sz w:val="28"/>
          <w:szCs w:val="28"/>
        </w:rPr>
        <w:t xml:space="preserve"> 20 радіоактивних ізотопів, серед яких найбільший період напіврозпаду, 170 років, має ізотоп</w:t>
      </w:r>
      <w:r w:rsidRPr="00F96F2C">
        <w:rPr>
          <w:rStyle w:val="apple-converted-space"/>
          <w:sz w:val="28"/>
          <w:szCs w:val="28"/>
        </w:rPr>
        <w:t> </w:t>
      </w:r>
      <w:r w:rsidRPr="00F96F2C">
        <w:rPr>
          <w:sz w:val="28"/>
          <w:szCs w:val="28"/>
          <w:vertAlign w:val="superscript"/>
        </w:rPr>
        <w:t>32</w:t>
      </w:r>
      <w:r w:rsidRPr="00F96F2C">
        <w:rPr>
          <w:sz w:val="28"/>
          <w:szCs w:val="28"/>
        </w:rPr>
        <w:t>Si,</w:t>
      </w:r>
      <w:r w:rsidRPr="00F96F2C">
        <w:rPr>
          <w:sz w:val="28"/>
          <w:szCs w:val="28"/>
          <w:vertAlign w:val="superscript"/>
        </w:rPr>
        <w:t>31</w:t>
      </w:r>
      <w:r w:rsidRPr="00F96F2C">
        <w:rPr>
          <w:sz w:val="28"/>
          <w:szCs w:val="28"/>
        </w:rPr>
        <w:t>Si має період напіврозпаду 157,3 хвилини</w:t>
      </w:r>
      <w:r>
        <w:rPr>
          <w:sz w:val="28"/>
          <w:szCs w:val="28"/>
        </w:rPr>
        <w:t xml:space="preserve">. Усі </w:t>
      </w:r>
      <w:r>
        <w:rPr>
          <w:sz w:val="28"/>
          <w:szCs w:val="28"/>
          <w:lang w:val="uk-UA"/>
        </w:rPr>
        <w:t>інші</w:t>
      </w:r>
      <w:r w:rsidRPr="00F96F2C">
        <w:rPr>
          <w:sz w:val="28"/>
          <w:szCs w:val="28"/>
        </w:rPr>
        <w:t xml:space="preserve"> радіоактивні ізотопи живуть менше, ніж сім секунд, а більшість із них менше, ніж одну десяту секунди</w:t>
      </w:r>
      <w:r>
        <w:rPr>
          <w:sz w:val="28"/>
          <w:szCs w:val="28"/>
          <w:lang w:val="uk-UA"/>
        </w:rPr>
        <w:t>.</w:t>
      </w:r>
      <w:r w:rsidRPr="00F96F2C">
        <w:rPr>
          <w:sz w:val="28"/>
          <w:szCs w:val="28"/>
        </w:rPr>
        <w:t>Масове число ізотопів Силіцію пробігає від 22 до 44. Шість ізотопів із масою, меншою від маси стабільного ізотопу</w:t>
      </w:r>
      <w:r w:rsidRPr="00F96F2C">
        <w:rPr>
          <w:rStyle w:val="apple-converted-space"/>
          <w:sz w:val="28"/>
          <w:szCs w:val="28"/>
        </w:rPr>
        <w:t> </w:t>
      </w:r>
      <w:r w:rsidRPr="00F96F2C">
        <w:rPr>
          <w:sz w:val="28"/>
          <w:szCs w:val="28"/>
          <w:vertAlign w:val="superscript"/>
        </w:rPr>
        <w:t>28</w:t>
      </w:r>
      <w:r w:rsidRPr="00F96F2C">
        <w:rPr>
          <w:sz w:val="28"/>
          <w:szCs w:val="28"/>
        </w:rPr>
        <w:t>Si, розпадаються здебільшого через</w:t>
      </w:r>
      <w:r>
        <w:rPr>
          <w:sz w:val="28"/>
          <w:szCs w:val="28"/>
          <w:lang w:val="uk-UA"/>
        </w:rPr>
        <w:t xml:space="preserve"> </w:t>
      </w:r>
      <w:hyperlink r:id="rId232" w:tooltip="Бета-розпад" w:history="1">
        <w:r w:rsidRPr="00F96F2C">
          <w:rPr>
            <w:rStyle w:val="Hyperlink"/>
            <w:color w:val="auto"/>
            <w:sz w:val="28"/>
            <w:szCs w:val="28"/>
            <w:u w:val="none"/>
          </w:rPr>
          <w:t>бета-плюс розпад</w:t>
        </w:r>
      </w:hyperlink>
      <w:r w:rsidRPr="00F96F2C">
        <w:rPr>
          <w:sz w:val="28"/>
          <w:szCs w:val="28"/>
        </w:rPr>
        <w:t>, утоворюючи ізотопи</w:t>
      </w:r>
      <w:r w:rsidRPr="00F96F2C">
        <w:rPr>
          <w:rStyle w:val="apple-converted-space"/>
          <w:sz w:val="28"/>
          <w:szCs w:val="28"/>
        </w:rPr>
        <w:t> </w:t>
      </w:r>
      <w:hyperlink r:id="rId233" w:tooltip="Алюміній" w:history="1">
        <w:r w:rsidRPr="00F96F2C">
          <w:rPr>
            <w:rStyle w:val="Hyperlink"/>
            <w:color w:val="auto"/>
            <w:sz w:val="28"/>
            <w:szCs w:val="28"/>
            <w:u w:val="none"/>
          </w:rPr>
          <w:t>Алюмінію</w:t>
        </w:r>
      </w:hyperlink>
      <w:r w:rsidRPr="00F96F2C">
        <w:rPr>
          <w:sz w:val="28"/>
          <w:szCs w:val="28"/>
        </w:rPr>
        <w:t>. 16 ізотопів з масою, більшою, ніж у</w:t>
      </w:r>
      <w:r w:rsidRPr="00F96F2C">
        <w:rPr>
          <w:rStyle w:val="apple-converted-space"/>
          <w:sz w:val="28"/>
          <w:szCs w:val="28"/>
        </w:rPr>
        <w:t> </w:t>
      </w:r>
      <w:r w:rsidRPr="00F96F2C">
        <w:rPr>
          <w:sz w:val="28"/>
          <w:szCs w:val="28"/>
          <w:vertAlign w:val="superscript"/>
        </w:rPr>
        <w:t>28</w:t>
      </w:r>
      <w:r w:rsidRPr="00F96F2C">
        <w:rPr>
          <w:sz w:val="28"/>
          <w:szCs w:val="28"/>
        </w:rPr>
        <w:t>Si, розпадаються через бета-мінус розпад, утворюючи ізотопи</w:t>
      </w:r>
      <w:r>
        <w:rPr>
          <w:sz w:val="28"/>
          <w:szCs w:val="28"/>
          <w:lang w:val="uk-UA"/>
        </w:rPr>
        <w:t xml:space="preserve"> </w:t>
      </w:r>
      <w:hyperlink r:id="rId234" w:tooltip="Фосфор" w:history="1">
        <w:r w:rsidRPr="00F96F2C">
          <w:rPr>
            <w:rStyle w:val="Hyperlink"/>
            <w:color w:val="auto"/>
            <w:sz w:val="28"/>
            <w:szCs w:val="28"/>
            <w:u w:val="none"/>
          </w:rPr>
          <w:t>Фосфору</w:t>
        </w:r>
      </w:hyperlink>
      <w:r w:rsidRPr="00F96F2C">
        <w:rPr>
          <w:sz w:val="28"/>
          <w:szCs w:val="28"/>
        </w:rPr>
        <w:t>. Силіцій застосовується головним чином для виробництва різних сплавів. Так, залізо з добавкою 4% силіцію має здатність швидко намагнічуватись і розмагнічуватись. З нього виготовляють електричні трансформатори.</w:t>
      </w:r>
      <w:r w:rsidRPr="00F96F2C">
        <w:rPr>
          <w:rStyle w:val="apple-converted-space"/>
          <w:sz w:val="28"/>
          <w:szCs w:val="28"/>
        </w:rPr>
        <w:t> </w:t>
      </w:r>
      <w:hyperlink r:id="rId235" w:tooltip="Сталь" w:history="1">
        <w:r w:rsidRPr="00F96F2C">
          <w:rPr>
            <w:rStyle w:val="Hyperlink"/>
            <w:color w:val="auto"/>
            <w:sz w:val="28"/>
            <w:szCs w:val="28"/>
            <w:u w:val="none"/>
          </w:rPr>
          <w:t>Сталь</w:t>
        </w:r>
      </w:hyperlink>
      <w:r w:rsidRPr="00F96F2C">
        <w:rPr>
          <w:rStyle w:val="apple-converted-space"/>
          <w:sz w:val="28"/>
          <w:szCs w:val="28"/>
        </w:rPr>
        <w:t> </w:t>
      </w:r>
      <w:r w:rsidRPr="00F96F2C">
        <w:rPr>
          <w:sz w:val="28"/>
          <w:szCs w:val="28"/>
        </w:rPr>
        <w:t>з вмістом 15—20% силіцію є кислотостійкою і йде на виготовлення хімічної апаратури. Сплав міді з 4—5% силіцію застосовується у машинобудуванні. Кремній широко застосовують як напівпровідниковий матеріал в електронній та радіотехнічній промисловості. Але для цього він повинен бути найвищої чистоти.</w:t>
      </w:r>
    </w:p>
    <w:p w:rsidR="0031196D" w:rsidRPr="00F96F2C" w:rsidRDefault="0031196D" w:rsidP="00F96F2C">
      <w:pPr>
        <w:pStyle w:val="NormalWeb"/>
        <w:shd w:val="clear" w:color="auto" w:fill="FFFFFF"/>
        <w:spacing w:before="120" w:beforeAutospacing="0" w:after="120" w:afterAutospacing="0" w:line="419" w:lineRule="atLeast"/>
        <w:ind w:left="-567"/>
        <w:rPr>
          <w:sz w:val="28"/>
          <w:szCs w:val="28"/>
        </w:rPr>
      </w:pPr>
      <w:r w:rsidRPr="00F96F2C">
        <w:rPr>
          <w:sz w:val="28"/>
          <w:szCs w:val="28"/>
        </w:rPr>
        <w:t>Серед штучно одержуваних сполук Силіцію, які застосовуються в практиці, слід відмітити</w:t>
      </w:r>
      <w:r w:rsidRPr="00F96F2C">
        <w:rPr>
          <w:rStyle w:val="apple-converted-space"/>
          <w:sz w:val="28"/>
          <w:szCs w:val="28"/>
        </w:rPr>
        <w:t> </w:t>
      </w:r>
      <w:hyperlink r:id="rId236" w:tooltip="Карбід силіцію (ще не написана)" w:history="1">
        <w:r w:rsidRPr="00F96F2C">
          <w:rPr>
            <w:rStyle w:val="Hyperlink"/>
            <w:color w:val="auto"/>
            <w:sz w:val="28"/>
            <w:szCs w:val="28"/>
            <w:u w:val="none"/>
          </w:rPr>
          <w:t>карбід силіцію</w:t>
        </w:r>
      </w:hyperlink>
      <w:r w:rsidRPr="00F96F2C">
        <w:rPr>
          <w:sz w:val="28"/>
          <w:szCs w:val="28"/>
        </w:rPr>
        <w:t>, або</w:t>
      </w:r>
      <w:r w:rsidRPr="00F96F2C">
        <w:rPr>
          <w:rStyle w:val="apple-converted-space"/>
          <w:sz w:val="28"/>
          <w:szCs w:val="28"/>
        </w:rPr>
        <w:t> </w:t>
      </w:r>
      <w:hyperlink r:id="rId237" w:tooltip="Карборунд" w:history="1">
        <w:r w:rsidRPr="00F96F2C">
          <w:rPr>
            <w:rStyle w:val="Hyperlink"/>
            <w:color w:val="auto"/>
            <w:sz w:val="28"/>
            <w:szCs w:val="28"/>
            <w:u w:val="none"/>
          </w:rPr>
          <w:t>карборунд</w:t>
        </w:r>
      </w:hyperlink>
      <w:r w:rsidRPr="00F96F2C">
        <w:rPr>
          <w:rStyle w:val="apple-converted-space"/>
          <w:sz w:val="28"/>
          <w:szCs w:val="28"/>
        </w:rPr>
        <w:t> </w:t>
      </w:r>
      <w:r w:rsidRPr="00F96F2C">
        <w:rPr>
          <w:sz w:val="28"/>
          <w:szCs w:val="28"/>
        </w:rPr>
        <w:t>SiC, який одержують прожарюванням в електропечах діоксиду силіцію з надлишком коксу:</w:t>
      </w:r>
    </w:p>
    <w:p w:rsidR="0031196D" w:rsidRPr="00F96F2C" w:rsidRDefault="0031196D" w:rsidP="00F96F2C">
      <w:pPr>
        <w:shd w:val="clear" w:color="auto" w:fill="FFFFFF"/>
        <w:spacing w:after="24" w:line="360" w:lineRule="atLeast"/>
        <w:ind w:left="-567"/>
        <w:rPr>
          <w:rFonts w:ascii="Times New Roman" w:hAnsi="Times New Roman"/>
          <w:sz w:val="28"/>
          <w:szCs w:val="28"/>
        </w:rPr>
      </w:pPr>
      <w:r w:rsidRPr="00F96F2C">
        <w:rPr>
          <w:rFonts w:ascii="Times New Roman" w:hAnsi="Times New Roman"/>
          <w:sz w:val="28"/>
          <w:szCs w:val="28"/>
        </w:rPr>
        <w:t>SiO</w:t>
      </w:r>
      <w:r w:rsidRPr="00F96F2C">
        <w:rPr>
          <w:rFonts w:ascii="Times New Roman" w:hAnsi="Times New Roman"/>
          <w:sz w:val="28"/>
          <w:szCs w:val="28"/>
          <w:vertAlign w:val="subscript"/>
        </w:rPr>
        <w:t>2</w:t>
      </w:r>
      <w:r w:rsidRPr="00F96F2C">
        <w:rPr>
          <w:rStyle w:val="apple-converted-space"/>
          <w:rFonts w:ascii="Times New Roman" w:hAnsi="Times New Roman"/>
          <w:sz w:val="28"/>
          <w:szCs w:val="28"/>
        </w:rPr>
        <w:t> </w:t>
      </w:r>
      <w:r w:rsidRPr="00F96F2C">
        <w:rPr>
          <w:rFonts w:ascii="Times New Roman" w:hAnsi="Times New Roman"/>
          <w:sz w:val="28"/>
          <w:szCs w:val="28"/>
        </w:rPr>
        <w:t>+ 3C = SiC + 2CO↑</w:t>
      </w:r>
    </w:p>
    <w:p w:rsidR="0031196D" w:rsidRPr="00F96F2C" w:rsidRDefault="0031196D" w:rsidP="00F96F2C">
      <w:pPr>
        <w:pStyle w:val="NormalWeb"/>
        <w:shd w:val="clear" w:color="auto" w:fill="FFFFFF"/>
        <w:spacing w:before="120" w:beforeAutospacing="0" w:after="120" w:afterAutospacing="0" w:line="419" w:lineRule="atLeast"/>
        <w:ind w:left="-567"/>
        <w:rPr>
          <w:sz w:val="28"/>
          <w:szCs w:val="28"/>
        </w:rPr>
      </w:pPr>
      <w:r w:rsidRPr="00F96F2C">
        <w:rPr>
          <w:sz w:val="28"/>
          <w:szCs w:val="28"/>
        </w:rPr>
        <w:t>Карборунд за своєю твердістю мало в чому поступається перед алмазом, його використовують як абразивний матеріал для виготовлення точильних та шліфувальних кругів, брусків тощо.</w:t>
      </w:r>
    </w:p>
    <w:p w:rsidR="0031196D" w:rsidRPr="00F96F2C" w:rsidRDefault="0031196D" w:rsidP="00F96F2C">
      <w:pPr>
        <w:pStyle w:val="NormalWeb"/>
        <w:shd w:val="clear" w:color="auto" w:fill="FFFFFF"/>
        <w:spacing w:before="120" w:beforeAutospacing="0" w:after="120" w:afterAutospacing="0" w:line="419" w:lineRule="atLeast"/>
        <w:ind w:left="-567"/>
        <w:rPr>
          <w:sz w:val="28"/>
          <w:szCs w:val="28"/>
        </w:rPr>
      </w:pPr>
      <w:r w:rsidRPr="00F96F2C">
        <w:rPr>
          <w:sz w:val="28"/>
          <w:szCs w:val="28"/>
        </w:rPr>
        <w:t>Технічний кремній застосовують як легуючу добавку при виробництві сталей і сплавів кольорових металів, напівпровідниковий кремній — в електротехніці й електроніці.</w:t>
      </w:r>
    </w:p>
    <w:p w:rsidR="0031196D" w:rsidRPr="00F96F2C" w:rsidRDefault="0031196D" w:rsidP="00F96F2C">
      <w:pPr>
        <w:pStyle w:val="NormalWeb"/>
        <w:shd w:val="clear" w:color="auto" w:fill="FFFFFF"/>
        <w:spacing w:before="120" w:beforeAutospacing="0" w:after="120" w:afterAutospacing="0" w:line="419" w:lineRule="atLeast"/>
        <w:ind w:left="-567"/>
        <w:rPr>
          <w:sz w:val="28"/>
          <w:szCs w:val="28"/>
        </w:rPr>
      </w:pPr>
      <w:r w:rsidRPr="00D3788D">
        <w:rPr>
          <w:noProof/>
          <w:sz w:val="28"/>
          <w:szCs w:val="28"/>
        </w:rPr>
        <w:pict>
          <v:shape id="Рисунок 20" o:spid="_x0000_i1055" type="#_x0000_t75" alt="https://encrypted-tbn2.gstatic.com/images?q=tbn:ANd9GcS7J7QZl3zgndKM9sxTfJHfgkaXAbOuSUHdovw2GZOoZWddMR1_Ag" style="width:326.25pt;height:244.5pt;visibility:visible">
            <v:imagedata r:id="rId238" o:title=""/>
          </v:shape>
        </w:pict>
      </w:r>
    </w:p>
    <w:p w:rsidR="0031196D" w:rsidRPr="00BC448C" w:rsidRDefault="0031196D" w:rsidP="00BC448C">
      <w:pPr>
        <w:pStyle w:val="ListParagraph"/>
        <w:ind w:left="796"/>
        <w:jc w:val="center"/>
        <w:rPr>
          <w:rFonts w:ascii="Times New Roman" w:hAnsi="Times New Roman"/>
          <w:b/>
          <w:i/>
          <w:color w:val="0070C0"/>
          <w:sz w:val="52"/>
          <w:szCs w:val="52"/>
        </w:rPr>
      </w:pPr>
    </w:p>
    <w:p w:rsidR="0031196D" w:rsidRDefault="0031196D" w:rsidP="00BC448C">
      <w:pPr>
        <w:pStyle w:val="ListParagraph"/>
        <w:ind w:left="796"/>
        <w:jc w:val="center"/>
        <w:rPr>
          <w:rFonts w:ascii="Times New Roman" w:hAnsi="Times New Roman"/>
          <w:b/>
          <w:i/>
          <w:color w:val="0070C0"/>
          <w:sz w:val="52"/>
          <w:szCs w:val="52"/>
          <w:lang w:val="uk-UA"/>
        </w:rPr>
      </w:pPr>
    </w:p>
    <w:p w:rsidR="0031196D" w:rsidRDefault="0031196D" w:rsidP="00BC448C">
      <w:pPr>
        <w:pStyle w:val="ListParagraph"/>
        <w:ind w:left="796"/>
        <w:jc w:val="center"/>
        <w:rPr>
          <w:rFonts w:ascii="Times New Roman" w:hAnsi="Times New Roman"/>
          <w:b/>
          <w:i/>
          <w:color w:val="0070C0"/>
          <w:sz w:val="52"/>
          <w:szCs w:val="52"/>
          <w:lang w:val="uk-UA"/>
        </w:rPr>
      </w:pPr>
    </w:p>
    <w:p w:rsidR="0031196D" w:rsidRDefault="0031196D" w:rsidP="00BC448C">
      <w:pPr>
        <w:pStyle w:val="ListParagraph"/>
        <w:ind w:left="796"/>
        <w:jc w:val="center"/>
        <w:rPr>
          <w:rFonts w:ascii="Times New Roman" w:hAnsi="Times New Roman"/>
          <w:b/>
          <w:i/>
          <w:color w:val="0070C0"/>
          <w:sz w:val="52"/>
          <w:szCs w:val="52"/>
          <w:lang w:val="uk-UA"/>
        </w:rPr>
      </w:pPr>
    </w:p>
    <w:p w:rsidR="0031196D" w:rsidRDefault="0031196D" w:rsidP="00BC448C">
      <w:pPr>
        <w:pStyle w:val="ListParagraph"/>
        <w:ind w:left="796"/>
        <w:jc w:val="center"/>
        <w:rPr>
          <w:rFonts w:ascii="Times New Roman" w:hAnsi="Times New Roman"/>
          <w:b/>
          <w:i/>
          <w:color w:val="0070C0"/>
          <w:sz w:val="52"/>
          <w:szCs w:val="52"/>
          <w:lang w:val="uk-UA"/>
        </w:rPr>
      </w:pPr>
    </w:p>
    <w:p w:rsidR="0031196D" w:rsidRDefault="0031196D" w:rsidP="00BC448C">
      <w:pPr>
        <w:pStyle w:val="ListParagraph"/>
        <w:ind w:left="796"/>
        <w:jc w:val="center"/>
        <w:rPr>
          <w:rFonts w:ascii="Times New Roman" w:hAnsi="Times New Roman"/>
          <w:b/>
          <w:i/>
          <w:color w:val="0070C0"/>
          <w:sz w:val="52"/>
          <w:szCs w:val="52"/>
          <w:lang w:val="uk-UA"/>
        </w:rPr>
      </w:pPr>
      <w:r w:rsidRPr="00BC448C">
        <w:rPr>
          <w:rFonts w:ascii="Times New Roman" w:hAnsi="Times New Roman"/>
          <w:b/>
          <w:i/>
          <w:color w:val="0070C0"/>
          <w:sz w:val="52"/>
          <w:szCs w:val="52"/>
          <w:lang w:val="uk-UA"/>
        </w:rPr>
        <w:t>Фосфор(</w:t>
      </w:r>
      <w:r>
        <w:rPr>
          <w:rFonts w:ascii="Times New Roman" w:hAnsi="Times New Roman"/>
          <w:b/>
          <w:i/>
          <w:color w:val="0070C0"/>
          <w:sz w:val="52"/>
          <w:szCs w:val="52"/>
          <w:lang w:val="en-US"/>
        </w:rPr>
        <w:t>P</w:t>
      </w:r>
      <w:r w:rsidRPr="00BC448C">
        <w:rPr>
          <w:rFonts w:ascii="Times New Roman" w:hAnsi="Times New Roman"/>
          <w:b/>
          <w:i/>
          <w:color w:val="0070C0"/>
          <w:sz w:val="52"/>
          <w:szCs w:val="52"/>
          <w:lang w:val="uk-UA"/>
        </w:rPr>
        <w:t>)</w:t>
      </w:r>
    </w:p>
    <w:p w:rsidR="0031196D" w:rsidRDefault="0031196D" w:rsidP="00AE7B44">
      <w:pPr>
        <w:pStyle w:val="ListParagraph"/>
        <w:ind w:left="142" w:hanging="142"/>
        <w:rPr>
          <w:rFonts w:ascii="Times New Roman" w:hAnsi="Times New Roman"/>
          <w:b/>
          <w:i/>
          <w:color w:val="0070C0"/>
          <w:sz w:val="52"/>
          <w:szCs w:val="52"/>
          <w:lang w:val="uk-UA"/>
        </w:rPr>
      </w:pPr>
      <w:r w:rsidRPr="00D70D18">
        <w:rPr>
          <w:noProof/>
          <w:lang w:eastAsia="ru-RU"/>
        </w:rPr>
        <w:pict>
          <v:shape id="Рисунок 26" o:spid="_x0000_i1056" type="#_x0000_t75" alt="https://encrypted-tbn1.gstatic.com/images?q=tbn:ANd9GcRmdbR-xdyXzV4me7dpjrc9eb8WQSYrOgas67FPv6xJfKg7XyX_BA" style="width:194.25pt;height:145.5pt;visibility:visible">
            <v:imagedata r:id="rId239" o:title=""/>
          </v:shape>
        </w:pic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sidRPr="001727F1">
        <w:rPr>
          <w:sz w:val="28"/>
          <w:szCs w:val="28"/>
        </w:rPr>
        <w:t>Фосфор відкритий гамбурзьким</w:t>
      </w:r>
      <w:r w:rsidRPr="001727F1">
        <w:rPr>
          <w:rStyle w:val="apple-converted-space"/>
          <w:sz w:val="28"/>
          <w:szCs w:val="28"/>
        </w:rPr>
        <w:t> </w:t>
      </w:r>
      <w:hyperlink r:id="rId240" w:tooltip="Алхімія" w:history="1">
        <w:r w:rsidRPr="001727F1">
          <w:rPr>
            <w:rStyle w:val="Hyperlink"/>
            <w:color w:val="auto"/>
            <w:sz w:val="28"/>
            <w:szCs w:val="28"/>
            <w:u w:val="none"/>
          </w:rPr>
          <w:t>алхіміком</w:t>
        </w:r>
      </w:hyperlink>
      <w:r w:rsidRPr="001727F1">
        <w:rPr>
          <w:rStyle w:val="apple-converted-space"/>
          <w:sz w:val="28"/>
          <w:szCs w:val="28"/>
        </w:rPr>
        <w:t> </w:t>
      </w:r>
      <w:hyperlink r:id="rId241" w:tooltip="Генніг Бранд" w:history="1">
        <w:r w:rsidRPr="001727F1">
          <w:rPr>
            <w:rStyle w:val="Hyperlink"/>
            <w:color w:val="auto"/>
            <w:sz w:val="28"/>
            <w:szCs w:val="28"/>
            <w:u w:val="none"/>
          </w:rPr>
          <w:t>Геннігом Брандом</w:t>
        </w:r>
      </w:hyperlink>
      <w:r w:rsidRPr="001727F1">
        <w:rPr>
          <w:rStyle w:val="apple-converted-space"/>
          <w:sz w:val="28"/>
          <w:szCs w:val="28"/>
        </w:rPr>
        <w:t> </w:t>
      </w:r>
      <w:r w:rsidRPr="001727F1">
        <w:rPr>
          <w:sz w:val="28"/>
          <w:szCs w:val="28"/>
        </w:rPr>
        <w:t>у</w:t>
      </w:r>
      <w:r w:rsidRPr="001727F1">
        <w:rPr>
          <w:rStyle w:val="apple-converted-space"/>
          <w:sz w:val="28"/>
          <w:szCs w:val="28"/>
        </w:rPr>
        <w:t> </w:t>
      </w:r>
      <w:hyperlink r:id="rId242" w:tooltip="1669" w:history="1">
        <w:r w:rsidRPr="001727F1">
          <w:rPr>
            <w:rStyle w:val="Hyperlink"/>
            <w:color w:val="auto"/>
            <w:sz w:val="28"/>
            <w:szCs w:val="28"/>
            <w:u w:val="none"/>
          </w:rPr>
          <w:t>1669</w:t>
        </w:r>
      </w:hyperlink>
      <w:r w:rsidRPr="001727F1">
        <w:rPr>
          <w:rStyle w:val="apple-converted-space"/>
          <w:sz w:val="28"/>
          <w:szCs w:val="28"/>
        </w:rPr>
        <w:t> </w:t>
      </w:r>
      <w:r w:rsidRPr="001727F1">
        <w:rPr>
          <w:sz w:val="28"/>
          <w:szCs w:val="28"/>
        </w:rPr>
        <w:t>році. Подібно до інших алхіміків, Бранд намагався відшукати еліксир життя або</w:t>
      </w:r>
      <w:r w:rsidRPr="001727F1">
        <w:rPr>
          <w:rStyle w:val="apple-converted-space"/>
          <w:sz w:val="28"/>
          <w:szCs w:val="28"/>
        </w:rPr>
        <w:t> </w:t>
      </w:r>
      <w:hyperlink r:id="rId243" w:tooltip="Філософський камінь" w:history="1">
        <w:r w:rsidRPr="001727F1">
          <w:rPr>
            <w:rStyle w:val="Hyperlink"/>
            <w:color w:val="auto"/>
            <w:sz w:val="28"/>
            <w:szCs w:val="28"/>
            <w:u w:val="none"/>
          </w:rPr>
          <w:t>філософський камінь</w:t>
        </w:r>
      </w:hyperlink>
      <w:r w:rsidRPr="001727F1">
        <w:rPr>
          <w:sz w:val="28"/>
          <w:szCs w:val="28"/>
        </w:rPr>
        <w:t>, а отримав речовину, яка світиться. Цим відкриттям Бранд не збагатився і продав спосіб отримання</w:t>
      </w:r>
      <w:r w:rsidRPr="001727F1">
        <w:rPr>
          <w:sz w:val="28"/>
          <w:szCs w:val="28"/>
          <w:lang w:val="uk-UA"/>
        </w:rPr>
        <w:t xml:space="preserve"> </w:t>
      </w:r>
      <w:hyperlink r:id="rId244" w:tooltip="Даніель Крафт (ще не написана)" w:history="1">
        <w:r w:rsidRPr="001727F1">
          <w:rPr>
            <w:rStyle w:val="Hyperlink"/>
            <w:color w:val="auto"/>
            <w:sz w:val="28"/>
            <w:szCs w:val="28"/>
            <w:u w:val="none"/>
          </w:rPr>
          <w:t>Даніелю Крафту</w:t>
        </w:r>
      </w:hyperlink>
      <w:r w:rsidRPr="001727F1">
        <w:rPr>
          <w:rStyle w:val="apple-converted-space"/>
          <w:sz w:val="28"/>
          <w:szCs w:val="28"/>
        </w:rPr>
        <w:t> </w:t>
      </w:r>
      <w:r w:rsidRPr="001727F1">
        <w:rPr>
          <w:sz w:val="28"/>
          <w:szCs w:val="28"/>
        </w:rPr>
        <w:t>(Johann Daniel Kraft), який заробив на цьому статок. Трохи згодом фосфор отримав інший німецький хімік —</w:t>
      </w:r>
      <w:r w:rsidRPr="001727F1">
        <w:rPr>
          <w:rStyle w:val="apple-converted-space"/>
          <w:sz w:val="28"/>
          <w:szCs w:val="28"/>
        </w:rPr>
        <w:t> </w:t>
      </w:r>
      <w:hyperlink r:id="rId245" w:tooltip="Йоганн Кункель (ще не написана)" w:history="1">
        <w:r w:rsidRPr="001727F1">
          <w:rPr>
            <w:rStyle w:val="Hyperlink"/>
            <w:color w:val="auto"/>
            <w:sz w:val="28"/>
            <w:szCs w:val="28"/>
            <w:u w:val="none"/>
          </w:rPr>
          <w:t>Йоганн Кункель</w:t>
        </w:r>
      </w:hyperlink>
      <w:r w:rsidRPr="001727F1">
        <w:rPr>
          <w:sz w:val="28"/>
          <w:szCs w:val="28"/>
        </w:rPr>
        <w:t>. Незалежно від Бранда і Кункеля фосфор отримав</w:t>
      </w:r>
      <w:r w:rsidRPr="001727F1">
        <w:rPr>
          <w:rStyle w:val="apple-converted-space"/>
          <w:sz w:val="28"/>
          <w:szCs w:val="28"/>
        </w:rPr>
        <w:t> </w:t>
      </w:r>
      <w:hyperlink r:id="rId246" w:tooltip="Роберт Бойль" w:history="1">
        <w:r w:rsidRPr="001727F1">
          <w:rPr>
            <w:rStyle w:val="Hyperlink"/>
            <w:color w:val="auto"/>
            <w:sz w:val="28"/>
            <w:szCs w:val="28"/>
            <w:u w:val="none"/>
          </w:rPr>
          <w:t>Роберт Бойль</w:t>
        </w:r>
      </w:hyperlink>
      <w:r w:rsidRPr="001727F1">
        <w:rPr>
          <w:sz w:val="28"/>
          <w:szCs w:val="28"/>
        </w:rPr>
        <w:t>, який описав його в статті «Спосіб приготування фосфору з людської сечі», датованій</w:t>
      </w:r>
      <w:r w:rsidRPr="001727F1">
        <w:rPr>
          <w:rStyle w:val="apple-converted-space"/>
          <w:sz w:val="28"/>
          <w:szCs w:val="28"/>
        </w:rPr>
        <w:t> </w:t>
      </w:r>
      <w:hyperlink r:id="rId247" w:tooltip="14 жовтня" w:history="1">
        <w:r w:rsidRPr="001727F1">
          <w:rPr>
            <w:rStyle w:val="Hyperlink"/>
            <w:color w:val="auto"/>
            <w:sz w:val="28"/>
            <w:szCs w:val="28"/>
            <w:u w:val="none"/>
          </w:rPr>
          <w:t>14 жовтня</w:t>
        </w:r>
      </w:hyperlink>
      <w:r w:rsidRPr="001727F1">
        <w:rPr>
          <w:rStyle w:val="apple-converted-space"/>
          <w:sz w:val="28"/>
          <w:szCs w:val="28"/>
        </w:rPr>
        <w:t> </w:t>
      </w:r>
      <w:hyperlink r:id="rId248" w:tooltip="1680" w:history="1">
        <w:r w:rsidRPr="001727F1">
          <w:rPr>
            <w:rStyle w:val="Hyperlink"/>
            <w:color w:val="auto"/>
            <w:sz w:val="28"/>
            <w:szCs w:val="28"/>
            <w:u w:val="none"/>
          </w:rPr>
          <w:t>1680</w:t>
        </w:r>
      </w:hyperlink>
      <w:r w:rsidRPr="001727F1">
        <w:rPr>
          <w:rStyle w:val="apple-converted-space"/>
          <w:sz w:val="28"/>
          <w:szCs w:val="28"/>
        </w:rPr>
        <w:t> </w:t>
      </w:r>
      <w:r w:rsidRPr="001727F1">
        <w:rPr>
          <w:sz w:val="28"/>
          <w:szCs w:val="28"/>
        </w:rPr>
        <w:t>та опублікованій</w:t>
      </w:r>
      <w:r w:rsidRPr="001727F1">
        <w:rPr>
          <w:rStyle w:val="apple-converted-space"/>
          <w:sz w:val="28"/>
          <w:szCs w:val="28"/>
        </w:rPr>
        <w:t> </w:t>
      </w:r>
      <w:r w:rsidRPr="001727F1">
        <w:rPr>
          <w:rStyle w:val="apple-converted-space"/>
          <w:sz w:val="28"/>
          <w:szCs w:val="28"/>
          <w:lang w:val="uk-UA"/>
        </w:rPr>
        <w:t xml:space="preserve"> </w:t>
      </w:r>
      <w:hyperlink r:id="rId249" w:tooltip="1693" w:history="1">
        <w:r w:rsidRPr="001727F1">
          <w:rPr>
            <w:rStyle w:val="Hyperlink"/>
            <w:color w:val="auto"/>
            <w:sz w:val="28"/>
            <w:szCs w:val="28"/>
            <w:u w:val="none"/>
          </w:rPr>
          <w:t>1693</w:t>
        </w:r>
      </w:hyperlink>
      <w:r w:rsidRPr="001727F1">
        <w:rPr>
          <w:sz w:val="28"/>
          <w:szCs w:val="28"/>
        </w:rPr>
        <w:t>. Удосконалений спосіб отримання фосфору був опублікований</w:t>
      </w:r>
      <w:r w:rsidRPr="001727F1">
        <w:rPr>
          <w:rStyle w:val="apple-converted-space"/>
          <w:sz w:val="28"/>
          <w:szCs w:val="28"/>
        </w:rPr>
        <w:t> </w:t>
      </w:r>
      <w:hyperlink r:id="rId250" w:tooltip="1743" w:history="1">
        <w:r w:rsidRPr="001727F1">
          <w:rPr>
            <w:rStyle w:val="Hyperlink"/>
            <w:color w:val="auto"/>
            <w:sz w:val="28"/>
            <w:szCs w:val="28"/>
            <w:u w:val="none"/>
          </w:rPr>
          <w:t>1743</w:t>
        </w:r>
      </w:hyperlink>
      <w:r w:rsidRPr="001727F1">
        <w:rPr>
          <w:rStyle w:val="apple-converted-space"/>
          <w:sz w:val="28"/>
          <w:szCs w:val="28"/>
        </w:rPr>
        <w:t> </w:t>
      </w:r>
      <w:hyperlink r:id="rId251" w:tooltip="Андреас Маргграф (ще не написана)" w:history="1">
        <w:r w:rsidRPr="001727F1">
          <w:rPr>
            <w:rStyle w:val="Hyperlink"/>
            <w:color w:val="auto"/>
            <w:sz w:val="28"/>
            <w:szCs w:val="28"/>
            <w:u w:val="none"/>
          </w:rPr>
          <w:t>Андреасом Маргграфом</w:t>
        </w:r>
      </w:hyperlink>
      <w:r w:rsidRPr="001727F1">
        <w:rPr>
          <w:sz w:val="28"/>
          <w:szCs w:val="28"/>
        </w:rPr>
        <w:t>. Існують дані, що фосфор вміли отримувати арабські алхіміки у</w:t>
      </w:r>
      <w:r w:rsidRPr="001727F1">
        <w:rPr>
          <w:rStyle w:val="apple-converted-space"/>
          <w:sz w:val="28"/>
          <w:szCs w:val="28"/>
        </w:rPr>
        <w:t> </w:t>
      </w:r>
      <w:hyperlink r:id="rId252" w:tooltip="XII століття" w:history="1">
        <w:r w:rsidRPr="001727F1">
          <w:rPr>
            <w:rStyle w:val="Hyperlink"/>
            <w:color w:val="auto"/>
            <w:sz w:val="28"/>
            <w:szCs w:val="28"/>
            <w:u w:val="none"/>
          </w:rPr>
          <w:t>XII столітті</w:t>
        </w:r>
      </w:hyperlink>
      <w:r w:rsidRPr="001727F1">
        <w:rPr>
          <w:sz w:val="28"/>
          <w:szCs w:val="28"/>
        </w:rPr>
        <w:t>.</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sidRPr="001727F1">
        <w:rPr>
          <w:sz w:val="28"/>
          <w:szCs w:val="28"/>
        </w:rPr>
        <w:t>Те, що фосфор —</w:t>
      </w:r>
      <w:r w:rsidRPr="001727F1">
        <w:rPr>
          <w:rStyle w:val="apple-converted-space"/>
          <w:sz w:val="28"/>
          <w:szCs w:val="28"/>
        </w:rPr>
        <w:t> </w:t>
      </w:r>
      <w:hyperlink r:id="rId253" w:tooltip="Проста речовина" w:history="1">
        <w:r w:rsidRPr="001727F1">
          <w:rPr>
            <w:rStyle w:val="Hyperlink"/>
            <w:color w:val="auto"/>
            <w:sz w:val="28"/>
            <w:szCs w:val="28"/>
            <w:u w:val="none"/>
          </w:rPr>
          <w:t>проста речовина</w:t>
        </w:r>
      </w:hyperlink>
      <w:r w:rsidRPr="001727F1">
        <w:rPr>
          <w:sz w:val="28"/>
          <w:szCs w:val="28"/>
        </w:rPr>
        <w:t>, довів</w:t>
      </w:r>
      <w:r w:rsidRPr="001727F1">
        <w:rPr>
          <w:rStyle w:val="apple-converted-space"/>
          <w:sz w:val="28"/>
          <w:szCs w:val="28"/>
        </w:rPr>
        <w:t> </w:t>
      </w:r>
      <w:hyperlink r:id="rId254" w:tooltip="Лавуазьє Антуан Лоран" w:history="1">
        <w:r w:rsidRPr="001727F1">
          <w:rPr>
            <w:rStyle w:val="Hyperlink"/>
            <w:color w:val="auto"/>
            <w:sz w:val="28"/>
            <w:szCs w:val="28"/>
            <w:u w:val="none"/>
          </w:rPr>
          <w:t>Антуан Лавуазьє</w:t>
        </w:r>
      </w:hyperlink>
      <w:r w:rsidRPr="001727F1">
        <w:rPr>
          <w:sz w:val="28"/>
          <w:szCs w:val="28"/>
        </w:rPr>
        <w:t>.</w:t>
      </w:r>
      <w:r>
        <w:rPr>
          <w:sz w:val="28"/>
          <w:szCs w:val="28"/>
          <w:lang w:val="uk-UA"/>
        </w:rPr>
        <w:t xml:space="preserve"> </w:t>
      </w:r>
      <w:hyperlink r:id="rId255" w:tooltip="1669" w:history="1">
        <w:r w:rsidRPr="001727F1">
          <w:rPr>
            <w:rStyle w:val="Hyperlink"/>
            <w:color w:val="auto"/>
            <w:sz w:val="28"/>
            <w:szCs w:val="28"/>
            <w:u w:val="none"/>
            <w:shd w:val="clear" w:color="auto" w:fill="FFFFFF"/>
          </w:rPr>
          <w:t>1669</w:t>
        </w:r>
      </w:hyperlink>
      <w:r w:rsidRPr="001727F1">
        <w:rPr>
          <w:rStyle w:val="apple-converted-space"/>
          <w:sz w:val="28"/>
          <w:szCs w:val="28"/>
          <w:shd w:val="clear" w:color="auto" w:fill="FFFFFF"/>
        </w:rPr>
        <w:t> </w:t>
      </w:r>
      <w:r>
        <w:rPr>
          <w:rStyle w:val="apple-converted-space"/>
          <w:sz w:val="28"/>
          <w:szCs w:val="28"/>
          <w:shd w:val="clear" w:color="auto" w:fill="FFFFFF"/>
          <w:lang w:val="uk-UA"/>
        </w:rPr>
        <w:t xml:space="preserve"> </w:t>
      </w:r>
      <w:r w:rsidRPr="001727F1">
        <w:rPr>
          <w:sz w:val="28"/>
          <w:szCs w:val="28"/>
          <w:shd w:val="clear" w:color="auto" w:fill="FFFFFF"/>
        </w:rPr>
        <w:t>німецький</w:t>
      </w:r>
      <w:r w:rsidRPr="001727F1">
        <w:rPr>
          <w:rStyle w:val="apple-converted-space"/>
          <w:sz w:val="28"/>
          <w:szCs w:val="28"/>
          <w:shd w:val="clear" w:color="auto" w:fill="FFFFFF"/>
        </w:rPr>
        <w:t> </w:t>
      </w:r>
      <w:r>
        <w:rPr>
          <w:rStyle w:val="apple-converted-space"/>
          <w:sz w:val="28"/>
          <w:szCs w:val="28"/>
          <w:shd w:val="clear" w:color="auto" w:fill="FFFFFF"/>
          <w:lang w:val="uk-UA"/>
        </w:rPr>
        <w:t xml:space="preserve"> </w:t>
      </w:r>
      <w:hyperlink r:id="rId256" w:tooltip="Алхімія" w:history="1">
        <w:r w:rsidRPr="001727F1">
          <w:rPr>
            <w:rStyle w:val="Hyperlink"/>
            <w:color w:val="auto"/>
            <w:sz w:val="28"/>
            <w:szCs w:val="28"/>
            <w:u w:val="none"/>
            <w:shd w:val="clear" w:color="auto" w:fill="FFFFFF"/>
          </w:rPr>
          <w:t>алхімік</w:t>
        </w:r>
      </w:hyperlink>
      <w:r w:rsidRPr="001727F1">
        <w:rPr>
          <w:rStyle w:val="apple-converted-space"/>
          <w:sz w:val="28"/>
          <w:szCs w:val="28"/>
          <w:shd w:val="clear" w:color="auto" w:fill="FFFFFF"/>
        </w:rPr>
        <w:t> </w:t>
      </w:r>
      <w:hyperlink r:id="rId257" w:tooltip="Генніг Бранд" w:history="1">
        <w:r w:rsidRPr="001727F1">
          <w:rPr>
            <w:rStyle w:val="Hyperlink"/>
            <w:color w:val="auto"/>
            <w:sz w:val="28"/>
            <w:szCs w:val="28"/>
            <w:u w:val="none"/>
            <w:shd w:val="clear" w:color="auto" w:fill="FFFFFF"/>
          </w:rPr>
          <w:t>Генніг Бранд</w:t>
        </w:r>
      </w:hyperlink>
      <w:r w:rsidRPr="001727F1">
        <w:rPr>
          <w:rStyle w:val="apple-converted-space"/>
          <w:sz w:val="28"/>
          <w:szCs w:val="28"/>
          <w:shd w:val="clear" w:color="auto" w:fill="FFFFFF"/>
        </w:rPr>
        <w:t> </w:t>
      </w:r>
      <w:r w:rsidRPr="001727F1">
        <w:rPr>
          <w:sz w:val="28"/>
          <w:szCs w:val="28"/>
          <w:shd w:val="clear" w:color="auto" w:fill="FFFFFF"/>
        </w:rPr>
        <w:t>при нагріванні суміші білого піску і випаруваної сечі отримав речовину, що світилася в темряві, названу спочатку «холодним вогнем», а пізніше фосфором, від</w:t>
      </w:r>
      <w:r w:rsidRPr="001727F1">
        <w:rPr>
          <w:rStyle w:val="apple-converted-space"/>
          <w:sz w:val="28"/>
          <w:szCs w:val="28"/>
          <w:shd w:val="clear" w:color="auto" w:fill="FFFFFF"/>
        </w:rPr>
        <w:t> </w:t>
      </w:r>
      <w:hyperlink r:id="rId258" w:tooltip="Грецька мова" w:history="1">
        <w:r w:rsidRPr="001727F1">
          <w:rPr>
            <w:rStyle w:val="Hyperlink"/>
            <w:color w:val="auto"/>
            <w:sz w:val="28"/>
            <w:szCs w:val="28"/>
            <w:u w:val="none"/>
            <w:shd w:val="clear" w:color="auto" w:fill="FFFFFF"/>
          </w:rPr>
          <w:t>грец.</w:t>
        </w:r>
      </w:hyperlink>
      <w:r w:rsidRPr="001727F1">
        <w:rPr>
          <w:rStyle w:val="apple-converted-space"/>
          <w:sz w:val="28"/>
          <w:szCs w:val="28"/>
          <w:shd w:val="clear" w:color="auto" w:fill="FFFFFF"/>
        </w:rPr>
        <w:t> </w:t>
      </w:r>
      <w:r w:rsidRPr="001727F1">
        <w:rPr>
          <w:i/>
          <w:iCs/>
          <w:sz w:val="28"/>
          <w:szCs w:val="28"/>
          <w:shd w:val="clear" w:color="auto" w:fill="FFFFFF"/>
          <w:lang w:val="el-GR"/>
        </w:rPr>
        <w:t>φως-φορος</w:t>
      </w:r>
      <w:r w:rsidRPr="001727F1">
        <w:rPr>
          <w:sz w:val="28"/>
          <w:szCs w:val="28"/>
          <w:shd w:val="clear" w:color="auto" w:fill="FFFFFF"/>
        </w:rPr>
        <w:t> — світлоносний.</w:t>
      </w:r>
      <w:r w:rsidRPr="001727F1">
        <w:rPr>
          <w:sz w:val="28"/>
          <w:szCs w:val="28"/>
        </w:rPr>
        <w:t xml:space="preserve"> Фосфор досить поширений елемент (0,08% маси земної кори). Концентрація у</w:t>
      </w:r>
      <w:r w:rsidRPr="001727F1">
        <w:rPr>
          <w:rStyle w:val="apple-converted-space"/>
          <w:sz w:val="28"/>
          <w:szCs w:val="28"/>
        </w:rPr>
        <w:t> </w:t>
      </w:r>
      <w:hyperlink r:id="rId259" w:tooltip="Морська вода" w:history="1">
        <w:r w:rsidRPr="001727F1">
          <w:rPr>
            <w:rStyle w:val="Hyperlink"/>
            <w:color w:val="auto"/>
            <w:sz w:val="28"/>
            <w:szCs w:val="28"/>
            <w:u w:val="none"/>
          </w:rPr>
          <w:t>морській воді</w:t>
        </w:r>
      </w:hyperlink>
      <w:r w:rsidRPr="001727F1">
        <w:rPr>
          <w:sz w:val="28"/>
          <w:szCs w:val="28"/>
        </w:rPr>
        <w:t>0,07 мг/л</w:t>
      </w:r>
      <w:hyperlink r:id="rId260" w:anchor="cite_note-1" w:history="1">
        <w:r w:rsidRPr="001727F1">
          <w:rPr>
            <w:rStyle w:val="Hyperlink"/>
            <w:color w:val="auto"/>
            <w:sz w:val="28"/>
            <w:szCs w:val="28"/>
            <w:u w:val="none"/>
            <w:vertAlign w:val="superscript"/>
          </w:rPr>
          <w:t>[1]</w:t>
        </w:r>
      </w:hyperlink>
      <w:r w:rsidRPr="001727F1">
        <w:rPr>
          <w:sz w:val="28"/>
          <w:szCs w:val="28"/>
        </w:rPr>
        <w:t>. В природі він зустрічається винятково у зв'язаному стані. Найважливішими природними сполуками фосфору є мінерали</w:t>
      </w:r>
      <w:r w:rsidRPr="001727F1">
        <w:rPr>
          <w:rStyle w:val="apple-converted-space"/>
          <w:sz w:val="28"/>
          <w:szCs w:val="28"/>
        </w:rPr>
        <w:t> </w:t>
      </w:r>
      <w:hyperlink r:id="rId261" w:tooltip="Фосфорит" w:history="1">
        <w:r w:rsidRPr="001727F1">
          <w:rPr>
            <w:rStyle w:val="Hyperlink"/>
            <w:color w:val="auto"/>
            <w:sz w:val="28"/>
            <w:szCs w:val="28"/>
            <w:u w:val="none"/>
          </w:rPr>
          <w:t>фосфорит</w:t>
        </w:r>
      </w:hyperlink>
      <w:r w:rsidRPr="001727F1">
        <w:rPr>
          <w:rStyle w:val="apple-converted-space"/>
          <w:sz w:val="28"/>
          <w:szCs w:val="28"/>
        </w:rPr>
        <w:t> </w:t>
      </w:r>
      <w:r w:rsidRPr="001727F1">
        <w:rPr>
          <w:sz w:val="28"/>
          <w:szCs w:val="28"/>
        </w:rPr>
        <w:t>Са</w:t>
      </w:r>
      <w:r w:rsidRPr="001727F1">
        <w:rPr>
          <w:sz w:val="28"/>
          <w:szCs w:val="28"/>
          <w:vertAlign w:val="subscript"/>
        </w:rPr>
        <w:t>3</w:t>
      </w:r>
      <w:r w:rsidRPr="001727F1">
        <w:rPr>
          <w:sz w:val="28"/>
          <w:szCs w:val="28"/>
        </w:rPr>
        <w:t>(PO</w:t>
      </w:r>
      <w:r w:rsidRPr="001727F1">
        <w:rPr>
          <w:sz w:val="28"/>
          <w:szCs w:val="28"/>
          <w:vertAlign w:val="subscript"/>
        </w:rPr>
        <w:t>4</w:t>
      </w:r>
      <w:r w:rsidRPr="001727F1">
        <w:rPr>
          <w:sz w:val="28"/>
          <w:szCs w:val="28"/>
        </w:rPr>
        <w:t>)</w:t>
      </w:r>
      <w:r w:rsidRPr="001727F1">
        <w:rPr>
          <w:sz w:val="28"/>
          <w:szCs w:val="28"/>
          <w:vertAlign w:val="subscript"/>
        </w:rPr>
        <w:t>2</w:t>
      </w:r>
      <w:r w:rsidRPr="001727F1">
        <w:rPr>
          <w:rStyle w:val="apple-converted-space"/>
          <w:sz w:val="28"/>
          <w:szCs w:val="28"/>
        </w:rPr>
        <w:t> </w:t>
      </w:r>
      <w:r w:rsidRPr="001727F1">
        <w:rPr>
          <w:sz w:val="28"/>
          <w:szCs w:val="28"/>
        </w:rPr>
        <w:t>і</w:t>
      </w:r>
      <w:r w:rsidRPr="001727F1">
        <w:rPr>
          <w:rStyle w:val="apple-converted-space"/>
          <w:sz w:val="28"/>
          <w:szCs w:val="28"/>
        </w:rPr>
        <w:t> </w:t>
      </w:r>
      <w:hyperlink r:id="rId262" w:tooltip="Апатит" w:history="1">
        <w:r w:rsidRPr="001727F1">
          <w:rPr>
            <w:rStyle w:val="Hyperlink"/>
            <w:color w:val="auto"/>
            <w:sz w:val="28"/>
            <w:szCs w:val="28"/>
            <w:u w:val="none"/>
          </w:rPr>
          <w:t>апатит</w:t>
        </w:r>
      </w:hyperlink>
      <w:r w:rsidRPr="001727F1">
        <w:rPr>
          <w:sz w:val="28"/>
          <w:szCs w:val="28"/>
        </w:rPr>
        <w:t>, який у своєму складі містить, крім Са</w:t>
      </w:r>
      <w:r w:rsidRPr="001727F1">
        <w:rPr>
          <w:sz w:val="28"/>
          <w:szCs w:val="28"/>
          <w:vertAlign w:val="subscript"/>
        </w:rPr>
        <w:t>3</w:t>
      </w:r>
      <w:r w:rsidRPr="001727F1">
        <w:rPr>
          <w:sz w:val="28"/>
          <w:szCs w:val="28"/>
        </w:rPr>
        <w:t>(PO</w:t>
      </w:r>
      <w:r w:rsidRPr="001727F1">
        <w:rPr>
          <w:sz w:val="28"/>
          <w:szCs w:val="28"/>
          <w:vertAlign w:val="subscript"/>
        </w:rPr>
        <w:t>4</w:t>
      </w:r>
      <w:r w:rsidRPr="001727F1">
        <w:rPr>
          <w:sz w:val="28"/>
          <w:szCs w:val="28"/>
        </w:rPr>
        <w:t>)</w:t>
      </w:r>
      <w:r w:rsidRPr="001727F1">
        <w:rPr>
          <w:sz w:val="28"/>
          <w:szCs w:val="28"/>
          <w:vertAlign w:val="subscript"/>
        </w:rPr>
        <w:t>2</w:t>
      </w:r>
      <w:r w:rsidRPr="001727F1">
        <w:rPr>
          <w:sz w:val="28"/>
          <w:szCs w:val="28"/>
        </w:rPr>
        <w:t>, CaP</w:t>
      </w:r>
      <w:r w:rsidRPr="001727F1">
        <w:rPr>
          <w:sz w:val="28"/>
          <w:szCs w:val="28"/>
          <w:vertAlign w:val="subscript"/>
        </w:rPr>
        <w:t>2</w:t>
      </w:r>
      <w:r w:rsidRPr="001727F1">
        <w:rPr>
          <w:rStyle w:val="apple-converted-space"/>
          <w:sz w:val="28"/>
          <w:szCs w:val="28"/>
        </w:rPr>
        <w:t> </w:t>
      </w:r>
      <w:r w:rsidRPr="001727F1">
        <w:rPr>
          <w:sz w:val="28"/>
          <w:szCs w:val="28"/>
        </w:rPr>
        <w:t>або CaCl</w:t>
      </w:r>
      <w:r w:rsidRPr="001727F1">
        <w:rPr>
          <w:sz w:val="28"/>
          <w:szCs w:val="28"/>
          <w:vertAlign w:val="subscript"/>
        </w:rPr>
        <w:t>2</w:t>
      </w:r>
      <w:r w:rsidRPr="001727F1">
        <w:rPr>
          <w:sz w:val="28"/>
          <w:szCs w:val="28"/>
        </w:rPr>
        <w:t>.Багаті родовища апатиту є на</w:t>
      </w:r>
      <w:r w:rsidRPr="001727F1">
        <w:rPr>
          <w:rStyle w:val="apple-converted-space"/>
          <w:sz w:val="28"/>
          <w:szCs w:val="28"/>
        </w:rPr>
        <w:t> </w:t>
      </w:r>
      <w:hyperlink r:id="rId263" w:tooltip="Кольський півострів" w:history="1">
        <w:r w:rsidRPr="001727F1">
          <w:rPr>
            <w:rStyle w:val="Hyperlink"/>
            <w:color w:val="auto"/>
            <w:sz w:val="28"/>
            <w:szCs w:val="28"/>
            <w:u w:val="none"/>
          </w:rPr>
          <w:t>Кольському півострові</w:t>
        </w:r>
      </w:hyperlink>
      <w:r w:rsidRPr="001727F1">
        <w:rPr>
          <w:sz w:val="28"/>
          <w:szCs w:val="28"/>
        </w:rPr>
        <w:t>, а також у південному</w:t>
      </w:r>
      <w:r w:rsidRPr="001727F1">
        <w:rPr>
          <w:rStyle w:val="apple-converted-space"/>
          <w:sz w:val="28"/>
          <w:szCs w:val="28"/>
        </w:rPr>
        <w:t> </w:t>
      </w:r>
      <w:hyperlink r:id="rId264" w:tooltip="Казахстан" w:history="1">
        <w:r w:rsidRPr="001727F1">
          <w:rPr>
            <w:rStyle w:val="Hyperlink"/>
            <w:color w:val="auto"/>
            <w:sz w:val="28"/>
            <w:szCs w:val="28"/>
            <w:u w:val="none"/>
          </w:rPr>
          <w:t>Казахстані</w:t>
        </w:r>
      </w:hyperlink>
      <w:r w:rsidRPr="001727F1">
        <w:rPr>
          <w:rStyle w:val="apple-converted-space"/>
          <w:sz w:val="28"/>
          <w:szCs w:val="28"/>
        </w:rPr>
        <w:t> </w:t>
      </w:r>
      <w:r w:rsidRPr="001727F1">
        <w:rPr>
          <w:sz w:val="28"/>
          <w:szCs w:val="28"/>
        </w:rPr>
        <w:t>(гори</w:t>
      </w:r>
      <w:r w:rsidRPr="001727F1">
        <w:rPr>
          <w:rStyle w:val="apple-converted-space"/>
          <w:sz w:val="28"/>
          <w:szCs w:val="28"/>
        </w:rPr>
        <w:t> </w:t>
      </w:r>
      <w:hyperlink r:id="rId265" w:tooltip="Каратау (гори)" w:history="1">
        <w:r w:rsidRPr="001727F1">
          <w:rPr>
            <w:rStyle w:val="Hyperlink"/>
            <w:color w:val="auto"/>
            <w:sz w:val="28"/>
            <w:szCs w:val="28"/>
            <w:u w:val="none"/>
          </w:rPr>
          <w:t>Каратау</w:t>
        </w:r>
      </w:hyperlink>
      <w:r w:rsidRPr="001727F1">
        <w:rPr>
          <w:sz w:val="28"/>
          <w:szCs w:val="28"/>
        </w:rPr>
        <w:t>), на</w:t>
      </w:r>
      <w:r w:rsidRPr="001727F1">
        <w:rPr>
          <w:rStyle w:val="apple-converted-space"/>
          <w:sz w:val="28"/>
          <w:szCs w:val="28"/>
        </w:rPr>
        <w:t> </w:t>
      </w:r>
      <w:hyperlink r:id="rId266" w:tooltip="Уральські гори" w:history="1">
        <w:r w:rsidRPr="001727F1">
          <w:rPr>
            <w:rStyle w:val="Hyperlink"/>
            <w:color w:val="auto"/>
            <w:sz w:val="28"/>
            <w:szCs w:val="28"/>
            <w:u w:val="none"/>
          </w:rPr>
          <w:t>Уралі</w:t>
        </w:r>
      </w:hyperlink>
      <w:r w:rsidRPr="001727F1">
        <w:rPr>
          <w:sz w:val="28"/>
          <w:szCs w:val="28"/>
        </w:rPr>
        <w:t>, в</w:t>
      </w:r>
      <w:r w:rsidRPr="001727F1">
        <w:rPr>
          <w:rStyle w:val="apple-converted-space"/>
          <w:sz w:val="28"/>
          <w:szCs w:val="28"/>
        </w:rPr>
        <w:t> </w:t>
      </w:r>
      <w:hyperlink r:id="rId267" w:tooltip="Естонія" w:history="1">
        <w:r w:rsidRPr="001727F1">
          <w:rPr>
            <w:rStyle w:val="Hyperlink"/>
            <w:color w:val="auto"/>
            <w:sz w:val="28"/>
            <w:szCs w:val="28"/>
            <w:u w:val="none"/>
          </w:rPr>
          <w:t>Естонії</w:t>
        </w:r>
      </w:hyperlink>
      <w:r w:rsidRPr="001727F1">
        <w:rPr>
          <w:sz w:val="28"/>
          <w:szCs w:val="28"/>
        </w:rPr>
        <w:t>,</w:t>
      </w:r>
      <w:r>
        <w:rPr>
          <w:sz w:val="28"/>
          <w:szCs w:val="28"/>
          <w:lang w:val="uk-UA"/>
        </w:rPr>
        <w:t xml:space="preserve"> </w:t>
      </w:r>
      <w:r w:rsidRPr="001727F1">
        <w:rPr>
          <w:rStyle w:val="apple-converted-space"/>
          <w:sz w:val="28"/>
          <w:szCs w:val="28"/>
        </w:rPr>
        <w:t> </w:t>
      </w:r>
      <w:hyperlink r:id="rId268" w:tooltip="Ленінградська область" w:history="1">
        <w:r w:rsidRPr="001727F1">
          <w:rPr>
            <w:rStyle w:val="Hyperlink"/>
            <w:color w:val="auto"/>
            <w:sz w:val="28"/>
            <w:szCs w:val="28"/>
            <w:u w:val="none"/>
          </w:rPr>
          <w:t>Ленінградській</w:t>
        </w:r>
      </w:hyperlink>
      <w:r w:rsidRPr="001727F1">
        <w:rPr>
          <w:rStyle w:val="apple-converted-space"/>
          <w:sz w:val="28"/>
          <w:szCs w:val="28"/>
        </w:rPr>
        <w:t> </w:t>
      </w:r>
      <w:r w:rsidRPr="001727F1">
        <w:rPr>
          <w:sz w:val="28"/>
          <w:szCs w:val="28"/>
        </w:rPr>
        <w:t>і</w:t>
      </w:r>
      <w:r w:rsidRPr="001727F1">
        <w:rPr>
          <w:rStyle w:val="apple-converted-space"/>
          <w:sz w:val="28"/>
          <w:szCs w:val="28"/>
        </w:rPr>
        <w:t> </w:t>
      </w:r>
      <w:hyperlink r:id="rId269" w:tooltip="Московська область" w:history="1">
        <w:r w:rsidRPr="001727F1">
          <w:rPr>
            <w:rStyle w:val="Hyperlink"/>
            <w:color w:val="auto"/>
            <w:sz w:val="28"/>
            <w:szCs w:val="28"/>
            <w:u w:val="none"/>
          </w:rPr>
          <w:t>Московській областях</w:t>
        </w:r>
      </w:hyperlink>
      <w:r w:rsidRPr="001727F1">
        <w:rPr>
          <w:rStyle w:val="apple-converted-space"/>
          <w:sz w:val="28"/>
          <w:szCs w:val="28"/>
        </w:rPr>
        <w:t> </w:t>
      </w:r>
      <w:hyperlink r:id="rId270" w:tooltip="Російська Федерація" w:history="1">
        <w:r w:rsidRPr="001727F1">
          <w:rPr>
            <w:rStyle w:val="Hyperlink"/>
            <w:color w:val="auto"/>
            <w:sz w:val="28"/>
            <w:szCs w:val="28"/>
            <w:u w:val="none"/>
          </w:rPr>
          <w:t>Російської Федерації</w:t>
        </w:r>
      </w:hyperlink>
      <w:r w:rsidRPr="001727F1">
        <w:rPr>
          <w:sz w:val="28"/>
          <w:szCs w:val="28"/>
        </w:rPr>
        <w:t>, в</w:t>
      </w:r>
      <w:r w:rsidRPr="001727F1">
        <w:rPr>
          <w:rStyle w:val="apple-converted-space"/>
          <w:sz w:val="28"/>
          <w:szCs w:val="28"/>
        </w:rPr>
        <w:t> </w:t>
      </w:r>
      <w:hyperlink r:id="rId271" w:tooltip="Україна" w:history="1">
        <w:r w:rsidRPr="001727F1">
          <w:rPr>
            <w:rStyle w:val="Hyperlink"/>
            <w:color w:val="auto"/>
            <w:sz w:val="28"/>
            <w:szCs w:val="28"/>
            <w:u w:val="none"/>
          </w:rPr>
          <w:t>Україні</w:t>
        </w:r>
      </w:hyperlink>
      <w:r w:rsidRPr="001727F1">
        <w:rPr>
          <w:rStyle w:val="apple-converted-space"/>
          <w:sz w:val="28"/>
          <w:szCs w:val="28"/>
        </w:rPr>
        <w:t> </w:t>
      </w:r>
      <w:r w:rsidRPr="001727F1">
        <w:rPr>
          <w:sz w:val="28"/>
          <w:szCs w:val="28"/>
        </w:rPr>
        <w:t>і в інших місцях.</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sidRPr="001727F1">
        <w:rPr>
          <w:sz w:val="28"/>
          <w:szCs w:val="28"/>
        </w:rPr>
        <w:t>Фосфор є також постійною складовою частиною живих організмів — рослин і тварин. Особливо значні його кількості містя</w:t>
      </w:r>
      <w:r>
        <w:rPr>
          <w:sz w:val="28"/>
          <w:szCs w:val="28"/>
        </w:rPr>
        <w:t xml:space="preserve">ться в кістках тварин </w:t>
      </w:r>
      <w:r w:rsidRPr="001727F1">
        <w:rPr>
          <w:sz w:val="28"/>
          <w:szCs w:val="28"/>
        </w:rPr>
        <w:t xml:space="preserve"> у вигляді</w:t>
      </w:r>
      <w:r w:rsidRPr="001727F1">
        <w:rPr>
          <w:rStyle w:val="apple-converted-space"/>
          <w:sz w:val="28"/>
          <w:szCs w:val="28"/>
        </w:rPr>
        <w:t> </w:t>
      </w:r>
      <w:hyperlink r:id="rId272" w:tooltip="Фосфат кальцію (ще не написана)" w:history="1">
        <w:r w:rsidRPr="001727F1">
          <w:rPr>
            <w:rStyle w:val="Hyperlink"/>
            <w:color w:val="auto"/>
            <w:sz w:val="28"/>
            <w:szCs w:val="28"/>
            <w:u w:val="none"/>
          </w:rPr>
          <w:t>фосфату кальцію</w:t>
        </w:r>
      </w:hyperlink>
      <w:r w:rsidRPr="001727F1">
        <w:rPr>
          <w:rStyle w:val="apple-converted-space"/>
          <w:sz w:val="28"/>
          <w:szCs w:val="28"/>
        </w:rPr>
        <w:t> </w:t>
      </w:r>
      <w:r w:rsidRPr="001727F1">
        <w:rPr>
          <w:sz w:val="28"/>
          <w:szCs w:val="28"/>
        </w:rPr>
        <w:t>Са</w:t>
      </w:r>
      <w:r w:rsidRPr="001727F1">
        <w:rPr>
          <w:sz w:val="28"/>
          <w:szCs w:val="28"/>
          <w:vertAlign w:val="subscript"/>
        </w:rPr>
        <w:t>3</w:t>
      </w:r>
      <w:r w:rsidRPr="001727F1">
        <w:rPr>
          <w:sz w:val="28"/>
          <w:szCs w:val="28"/>
        </w:rPr>
        <w:t>(PO</w:t>
      </w:r>
      <w:r w:rsidRPr="001727F1">
        <w:rPr>
          <w:sz w:val="28"/>
          <w:szCs w:val="28"/>
          <w:vertAlign w:val="subscript"/>
        </w:rPr>
        <w:t>4</w:t>
      </w:r>
      <w:r w:rsidRPr="001727F1">
        <w:rPr>
          <w:sz w:val="28"/>
          <w:szCs w:val="28"/>
        </w:rPr>
        <w:t>)</w:t>
      </w:r>
      <w:r w:rsidRPr="001727F1">
        <w:rPr>
          <w:sz w:val="28"/>
          <w:szCs w:val="28"/>
          <w:vertAlign w:val="subscript"/>
        </w:rPr>
        <w:t>2</w:t>
      </w:r>
      <w:r w:rsidRPr="001727F1">
        <w:rPr>
          <w:sz w:val="28"/>
          <w:szCs w:val="28"/>
        </w:rPr>
        <w:t>. Крім того, фосфор входить до складу нуклеїнових кислот та білків.</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sidRPr="001727F1">
        <w:rPr>
          <w:sz w:val="28"/>
          <w:szCs w:val="28"/>
        </w:rPr>
        <w:t>Проста речовина – фосфор. Неметал. Утворює декілька модифікацій – білий Ф. (</w:t>
      </w:r>
      <w:hyperlink r:id="rId273" w:tooltip="Густина" w:history="1">
        <w:r w:rsidRPr="001727F1">
          <w:rPr>
            <w:rStyle w:val="Hyperlink"/>
            <w:color w:val="auto"/>
            <w:sz w:val="28"/>
            <w:szCs w:val="28"/>
            <w:u w:val="none"/>
          </w:rPr>
          <w:t>густина</w:t>
        </w:r>
      </w:hyperlink>
      <w:r w:rsidRPr="001727F1">
        <w:rPr>
          <w:rStyle w:val="apple-converted-space"/>
          <w:sz w:val="28"/>
          <w:szCs w:val="28"/>
        </w:rPr>
        <w:t> </w:t>
      </w:r>
      <w:r w:rsidRPr="001727F1">
        <w:rPr>
          <w:sz w:val="28"/>
          <w:szCs w:val="28"/>
        </w:rPr>
        <w:t>1,828, t</w:t>
      </w:r>
      <w:r w:rsidRPr="001727F1">
        <w:rPr>
          <w:sz w:val="28"/>
          <w:szCs w:val="28"/>
          <w:vertAlign w:val="subscript"/>
        </w:rPr>
        <w:t>плав</w:t>
      </w:r>
      <w:r w:rsidRPr="001727F1">
        <w:rPr>
          <w:rStyle w:val="apple-converted-space"/>
          <w:sz w:val="28"/>
          <w:szCs w:val="28"/>
        </w:rPr>
        <w:t> </w:t>
      </w:r>
      <w:r w:rsidRPr="001727F1">
        <w:rPr>
          <w:sz w:val="28"/>
          <w:szCs w:val="28"/>
        </w:rPr>
        <w:t>44,14</w:t>
      </w:r>
      <w:r w:rsidRPr="001727F1">
        <w:rPr>
          <w:sz w:val="28"/>
          <w:szCs w:val="28"/>
          <w:vertAlign w:val="superscript"/>
        </w:rPr>
        <w:t>о</w:t>
      </w:r>
      <w:r w:rsidRPr="001727F1">
        <w:rPr>
          <w:sz w:val="28"/>
          <w:szCs w:val="28"/>
        </w:rPr>
        <w:t>С), червоний Ф. (густина 2,3, t</w:t>
      </w:r>
      <w:r w:rsidRPr="001727F1">
        <w:rPr>
          <w:sz w:val="28"/>
          <w:szCs w:val="28"/>
          <w:vertAlign w:val="subscript"/>
        </w:rPr>
        <w:t>плав</w:t>
      </w:r>
      <w:r w:rsidRPr="001727F1">
        <w:rPr>
          <w:rStyle w:val="apple-converted-space"/>
          <w:sz w:val="28"/>
          <w:szCs w:val="28"/>
        </w:rPr>
        <w:t> </w:t>
      </w:r>
      <w:r w:rsidRPr="001727F1">
        <w:rPr>
          <w:sz w:val="28"/>
          <w:szCs w:val="28"/>
        </w:rPr>
        <w:t>590</w:t>
      </w:r>
      <w:r w:rsidRPr="001727F1">
        <w:rPr>
          <w:sz w:val="28"/>
          <w:szCs w:val="28"/>
          <w:vertAlign w:val="superscript"/>
        </w:rPr>
        <w:t>о</w:t>
      </w:r>
      <w:r w:rsidRPr="001727F1">
        <w:rPr>
          <w:sz w:val="28"/>
          <w:szCs w:val="28"/>
        </w:rPr>
        <w:t>С) та ін.</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sidRPr="001727F1">
        <w:rPr>
          <w:sz w:val="28"/>
          <w:szCs w:val="28"/>
        </w:rPr>
        <w:t>Легко окиснюється киснем повітря до оксидів, галогенами – до галогенідів, при сплавленні з сіркою утворює сульфіди, а при нагріванні з металами – фосфіди. Білий фосфор (в дійсності, внаслідок наявності домішок має жовтуватий відтінок і тому називається також жовтим фосфором) легко самозаймається, світиться у темряві, дуже отруйний, викликає сильні опіки; червоний фосфор (суміш декількох модифікацій, в якій переважає фіолетова) менше активний хімічно, не отруйний; чорний фосфор – найменш хімічно активний, за зовнішнім виглядом схожий на</w:t>
      </w:r>
      <w:r w:rsidRPr="001727F1">
        <w:rPr>
          <w:rStyle w:val="apple-converted-space"/>
          <w:sz w:val="28"/>
          <w:szCs w:val="28"/>
        </w:rPr>
        <w:t> </w:t>
      </w:r>
      <w:hyperlink r:id="rId274" w:tooltip="Графіт" w:history="1">
        <w:r w:rsidRPr="001727F1">
          <w:rPr>
            <w:rStyle w:val="Hyperlink"/>
            <w:color w:val="auto"/>
            <w:sz w:val="28"/>
            <w:szCs w:val="28"/>
            <w:u w:val="none"/>
          </w:rPr>
          <w:t>графіт</w:t>
        </w:r>
      </w:hyperlink>
      <w:r w:rsidRPr="001727F1">
        <w:rPr>
          <w:sz w:val="28"/>
          <w:szCs w:val="28"/>
        </w:rPr>
        <w:t>, на відміну від білого і червоного фосфорів, які є</w:t>
      </w:r>
      <w:r w:rsidRPr="001727F1">
        <w:rPr>
          <w:rStyle w:val="apple-converted-space"/>
          <w:sz w:val="28"/>
          <w:szCs w:val="28"/>
        </w:rPr>
        <w:t> </w:t>
      </w:r>
      <w:hyperlink r:id="rId275" w:tooltip="Ізолятор" w:history="1">
        <w:r w:rsidRPr="001727F1">
          <w:rPr>
            <w:rStyle w:val="Hyperlink"/>
            <w:color w:val="auto"/>
            <w:sz w:val="28"/>
            <w:szCs w:val="28"/>
            <w:u w:val="none"/>
          </w:rPr>
          <w:t>ізоляторами</w:t>
        </w:r>
      </w:hyperlink>
      <w:r w:rsidRPr="001727F1">
        <w:rPr>
          <w:sz w:val="28"/>
          <w:szCs w:val="28"/>
        </w:rPr>
        <w:t>, чорний фосфор –</w:t>
      </w:r>
      <w:r w:rsidRPr="001727F1">
        <w:rPr>
          <w:rStyle w:val="apple-converted-space"/>
          <w:sz w:val="28"/>
          <w:szCs w:val="28"/>
        </w:rPr>
        <w:t> </w:t>
      </w:r>
      <w:hyperlink r:id="rId276" w:tooltip="Напівпровідник" w:history="1">
        <w:r w:rsidRPr="001727F1">
          <w:rPr>
            <w:rStyle w:val="Hyperlink"/>
            <w:color w:val="auto"/>
            <w:sz w:val="28"/>
            <w:szCs w:val="28"/>
            <w:u w:val="none"/>
          </w:rPr>
          <w:t>напівпровідник</w:t>
        </w:r>
      </w:hyperlink>
      <w:r w:rsidRPr="001727F1">
        <w:rPr>
          <w:sz w:val="28"/>
          <w:szCs w:val="28"/>
        </w:rPr>
        <w:t>.</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sidRPr="001727F1">
        <w:rPr>
          <w:sz w:val="28"/>
          <w:szCs w:val="28"/>
        </w:rPr>
        <w:t>У вільному стані фосфор буває в кількох</w:t>
      </w:r>
      <w:r w:rsidRPr="001727F1">
        <w:rPr>
          <w:rStyle w:val="apple-converted-space"/>
          <w:sz w:val="28"/>
          <w:szCs w:val="28"/>
        </w:rPr>
        <w:t> </w:t>
      </w:r>
      <w:hyperlink r:id="rId277" w:tooltip="Алотропія" w:history="1">
        <w:r w:rsidRPr="001727F1">
          <w:rPr>
            <w:rStyle w:val="Hyperlink"/>
            <w:color w:val="auto"/>
            <w:sz w:val="28"/>
            <w:szCs w:val="28"/>
            <w:u w:val="none"/>
          </w:rPr>
          <w:t>алотропічних модифікаціях</w:t>
        </w:r>
      </w:hyperlink>
      <w:r w:rsidRPr="001727F1">
        <w:rPr>
          <w:sz w:val="28"/>
          <w:szCs w:val="28"/>
        </w:rPr>
        <w:t>. Найбільше значення мають так звані білий і червоний фосфор.</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Pr>
          <w:noProof/>
        </w:rPr>
        <w:pict>
          <v:shape id="Рисунок 31" o:spid="_x0000_s1058" type="#_x0000_t75" alt="https://encrypted-tbn2.gstatic.com/images?q=tbn:ANd9GcRQ5QLBVbek1eALt49i830yA1pKEKg7C-x5ntuPXE9-GbSkqHOHqVyniHDW" style="position:absolute;left:0;text-align:left;margin-left:1.55pt;margin-top:-.3pt;width:225.7pt;height:126.25pt;z-index:251615232;visibility:visible" wrapcoords="-72 0 -72 21471 21600 21471 21600 0 -72 0">
            <v:imagedata r:id="rId278" o:title=""/>
            <w10:wrap type="through"/>
          </v:shape>
        </w:pict>
      </w:r>
      <w:r w:rsidRPr="001727F1">
        <w:rPr>
          <w:b/>
          <w:bCs/>
          <w:sz w:val="28"/>
          <w:szCs w:val="28"/>
        </w:rPr>
        <w:t>Білий фосфор</w:t>
      </w:r>
      <w:r w:rsidRPr="001727F1">
        <w:rPr>
          <w:sz w:val="28"/>
          <w:szCs w:val="28"/>
        </w:rPr>
        <w:t> — безбарвна воскоподібна речовина з жовтуватим відтінком, через що його називають також жовтим фосфором. Утворюється при швидкому охолодженні пари фосфору. Його густина 1,82 г/см³. Температура плавлення 44,1 °C, температура кипіння 280 °C. У воді практично не розчиняється, але добре розчиняється в</w:t>
      </w:r>
      <w:r w:rsidRPr="001727F1">
        <w:rPr>
          <w:rStyle w:val="apple-converted-space"/>
          <w:sz w:val="28"/>
          <w:szCs w:val="28"/>
        </w:rPr>
        <w:t> </w:t>
      </w:r>
      <w:hyperlink r:id="rId279" w:tooltip="Сірковуглець" w:history="1">
        <w:r w:rsidRPr="001727F1">
          <w:rPr>
            <w:rStyle w:val="Hyperlink"/>
            <w:color w:val="auto"/>
            <w:sz w:val="28"/>
            <w:szCs w:val="28"/>
            <w:u w:val="none"/>
          </w:rPr>
          <w:t>сірковуглеці</w:t>
        </w:r>
      </w:hyperlink>
      <w:r w:rsidRPr="001727F1">
        <w:rPr>
          <w:rStyle w:val="apple-converted-space"/>
          <w:sz w:val="28"/>
          <w:szCs w:val="28"/>
        </w:rPr>
        <w:t> </w:t>
      </w:r>
      <w:r w:rsidRPr="001727F1">
        <w:rPr>
          <w:sz w:val="28"/>
          <w:szCs w:val="28"/>
        </w:rPr>
        <w:t>CS</w:t>
      </w:r>
      <w:r w:rsidRPr="001727F1">
        <w:rPr>
          <w:sz w:val="28"/>
          <w:szCs w:val="28"/>
          <w:vertAlign w:val="subscript"/>
        </w:rPr>
        <w:t>2</w:t>
      </w:r>
      <w:r w:rsidRPr="001727F1">
        <w:rPr>
          <w:sz w:val="28"/>
          <w:szCs w:val="28"/>
        </w:rPr>
        <w:t>.</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sidRPr="001727F1">
        <w:rPr>
          <w:sz w:val="28"/>
          <w:szCs w:val="28"/>
        </w:rPr>
        <w:t>Білий фосфор надзвичайно отруйний — на шкірі залишає хворобливі опіки. Доза його в 0,1 г — смертельна для людини. Працювати з ним слід дуже обережно.</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sidRPr="001727F1">
        <w:rPr>
          <w:sz w:val="28"/>
          <w:szCs w:val="28"/>
        </w:rPr>
        <w:t>На повітрі білий фосфор легко окислюється. При цьому частина хімічної енергії перетворюється у світло. Тому білий фосфор у темряві світиться.</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lang w:val="uk-UA"/>
        </w:rPr>
      </w:pPr>
      <w:r w:rsidRPr="001727F1">
        <w:rPr>
          <w:sz w:val="28"/>
          <w:szCs w:val="28"/>
        </w:rPr>
        <w:t>Білий фосфор — легкозаймиста речовина. Температура його займання 40 °C, а в дуже роздрібненому стані він самозаймається на повітрі навіть при звичайній температурі. Тому білий фосфор зберігають під водою.</w:t>
      </w:r>
    </w:p>
    <w:p w:rsidR="0031196D" w:rsidRPr="0038199A" w:rsidRDefault="0031196D" w:rsidP="0038199A">
      <w:pPr>
        <w:pStyle w:val="NormalWeb"/>
        <w:shd w:val="clear" w:color="auto" w:fill="FFFFFF"/>
        <w:spacing w:before="120" w:beforeAutospacing="0" w:after="120" w:afterAutospacing="0" w:line="419" w:lineRule="atLeast"/>
        <w:ind w:left="-567"/>
        <w:rPr>
          <w:sz w:val="28"/>
          <w:szCs w:val="28"/>
          <w:lang w:val="uk-UA"/>
        </w:rPr>
      </w:pPr>
      <w:r w:rsidRPr="00D3788D">
        <w:rPr>
          <w:noProof/>
          <w:sz w:val="28"/>
          <w:szCs w:val="28"/>
        </w:rPr>
        <w:pict>
          <v:shape id="Рисунок 38" o:spid="_x0000_i1057" type="#_x0000_t75" alt="https://encrypted-tbn0.gstatic.com/images?q=tbn:ANd9GcQTBFgeJ47FAcAam52DJ9eCiH7fN724SEoJsfNiHSw-SvIyiubq" style="width:186pt;height:137.25pt;visibility:visible">
            <v:imagedata r:id="rId280" o:title=""/>
          </v:shape>
        </w:pict>
      </w:r>
      <w:r>
        <w:rPr>
          <w:noProof/>
          <w:sz w:val="28"/>
          <w:szCs w:val="28"/>
          <w:lang w:val="uk-UA"/>
        </w:rPr>
        <w:t xml:space="preserve">             </w:t>
      </w:r>
      <w:hyperlink r:id="rId281" w:history="1">
        <w:r w:rsidRPr="00D3788D">
          <w:rPr>
            <w:noProof/>
            <w:sz w:val="28"/>
            <w:szCs w:val="28"/>
          </w:rPr>
          <w:pict>
            <v:shape id="Рисунок 29" o:spid="_x0000_i1058" type="#_x0000_t75" alt="http://upload.wikimedia.org/wikipedia/commons/thumb/a/a7/Phosphor-rot-violett.jpg/200px-Phosphor-rot-violett.jpg" href="http://uk.wikipedia.org/wiki/%D0%A4%D0%B0%D0%B9%D0%BB:Phosphor-rot-violett.j" style="width:181.5pt;height:97.5pt;visibility:visible" o:button="t">
              <v:fill o:detectmouseclick="t"/>
              <v:imagedata r:id="rId282" o:title=""/>
            </v:shape>
          </w:pict>
        </w:r>
      </w:hyperlink>
      <w:r>
        <w:rPr>
          <w:sz w:val="28"/>
          <w:szCs w:val="28"/>
          <w:lang w:val="uk-UA"/>
        </w:rPr>
        <w:t xml:space="preserve">                                                             </w:t>
      </w:r>
    </w:p>
    <w:p w:rsidR="0031196D" w:rsidRPr="001727F1" w:rsidRDefault="0031196D" w:rsidP="001727F1">
      <w:pPr>
        <w:shd w:val="clear" w:color="auto" w:fill="F9F9F9"/>
        <w:spacing w:line="336" w:lineRule="atLeast"/>
        <w:ind w:left="-567"/>
        <w:rPr>
          <w:rFonts w:ascii="Times New Roman" w:hAnsi="Times New Roman"/>
          <w:sz w:val="28"/>
          <w:szCs w:val="28"/>
        </w:rPr>
      </w:pPr>
      <w:r>
        <w:rPr>
          <w:noProof/>
          <w:lang w:eastAsia="ru-RU"/>
        </w:rPr>
        <w:pict>
          <v:shape id="Рисунок 44" o:spid="_x0000_s1059" type="#_x0000_t75" alt="https://encrypted-tbn2.gstatic.com/images?q=tbn:ANd9GcQ18DWC6xbkqbbxcmKmKMh819pAQdJWf0XNMuck5routWk6JcQA" style="position:absolute;left:0;text-align:left;margin-left:1.5pt;margin-top:26.45pt;width:158.35pt;height:114.05pt;z-index:251618304;visibility:visible" wrapcoords="-102 0 -102 21458 21600 21458 21600 0 -102 0">
            <v:imagedata r:id="rId283" o:title=""/>
            <w10:wrap type="through"/>
          </v:shape>
        </w:pict>
      </w:r>
      <w:r w:rsidRPr="001727F1">
        <w:rPr>
          <w:rFonts w:ascii="Times New Roman" w:hAnsi="Times New Roman"/>
          <w:sz w:val="28"/>
          <w:szCs w:val="28"/>
        </w:rPr>
        <w:t>Червоний з лівої та фіолетовий фосфор з правої сторони</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Pr>
          <w:noProof/>
        </w:rPr>
        <w:pict>
          <v:shape id="Рисунок 41" o:spid="_x0000_s1060" type="#_x0000_t75" alt="https://encrypted-tbn3.gstatic.com/images?q=tbn:ANd9GcQaDcY6o5WAovykXMw0JI2mMuyZGggsHSLycFAnNLr9FdoOaD8LtQ" style="position:absolute;left:0;text-align:left;margin-left:-201.3pt;margin-top:216.85pt;width:117pt;height:82.5pt;z-index:251617280;visibility:visible" wrapcoords="-138 0 -138 21404 21600 21404 21600 0 -138 0">
            <v:imagedata r:id="rId284" o:title=""/>
            <w10:wrap type="through"/>
          </v:shape>
        </w:pict>
      </w:r>
      <w:r w:rsidRPr="001727F1">
        <w:rPr>
          <w:b/>
          <w:bCs/>
          <w:sz w:val="28"/>
          <w:szCs w:val="28"/>
        </w:rPr>
        <w:t>Червоний фосфор</w:t>
      </w:r>
      <w:r w:rsidRPr="001727F1">
        <w:rPr>
          <w:sz w:val="28"/>
          <w:szCs w:val="28"/>
        </w:rPr>
        <w:t> — порошкоподібна речовина червоно-бурого кольору. Утворюється при тривалому нагріванні білого фосфору в герметично закритому посуді при температурі близько 250 °C. Червоний фосфор не отруйний і не розчиняється у</w:t>
      </w:r>
      <w:r w:rsidRPr="001727F1">
        <w:rPr>
          <w:rStyle w:val="apple-converted-space"/>
          <w:sz w:val="28"/>
          <w:szCs w:val="28"/>
        </w:rPr>
        <w:t> </w:t>
      </w:r>
      <w:hyperlink r:id="rId285" w:tooltip="Сірковуглець" w:history="1">
        <w:r w:rsidRPr="001727F1">
          <w:rPr>
            <w:rStyle w:val="Hyperlink"/>
            <w:color w:val="auto"/>
            <w:sz w:val="28"/>
            <w:szCs w:val="28"/>
            <w:u w:val="none"/>
          </w:rPr>
          <w:t>сірковуглеці</w:t>
        </w:r>
      </w:hyperlink>
      <w:r w:rsidRPr="001727F1">
        <w:rPr>
          <w:sz w:val="28"/>
          <w:szCs w:val="28"/>
        </w:rPr>
        <w:t>. Густина 2,20 г/см³. Запалюється червоний фосфор лише при температурі 240 °C. При нагріванні не плавиться, а переходить безпосередньо з твердого в газоподібний стан (</w:t>
      </w:r>
      <w:hyperlink r:id="rId286" w:tooltip="Сублімація (фізика)" w:history="1">
        <w:r w:rsidRPr="001727F1">
          <w:rPr>
            <w:rStyle w:val="Hyperlink"/>
            <w:color w:val="auto"/>
            <w:sz w:val="28"/>
            <w:szCs w:val="28"/>
            <w:u w:val="none"/>
          </w:rPr>
          <w:t>сублімує</w:t>
        </w:r>
      </w:hyperlink>
      <w:r w:rsidRPr="001727F1">
        <w:rPr>
          <w:sz w:val="28"/>
          <w:szCs w:val="28"/>
        </w:rPr>
        <w:t>). При охолодженні пари фосфору переходять у білий фосфор.</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sidRPr="001727F1">
        <w:rPr>
          <w:b/>
          <w:bCs/>
          <w:sz w:val="28"/>
          <w:szCs w:val="28"/>
        </w:rPr>
        <w:t>Чорний фосфор</w:t>
      </w:r>
      <w:r w:rsidRPr="001727F1">
        <w:rPr>
          <w:sz w:val="28"/>
          <w:szCs w:val="28"/>
        </w:rPr>
        <w:t> — речовина, схожа на графіт, має шарувату будову. Масний на дотик, з металічним блиском, має властивості напівпровідни</w:t>
      </w:r>
      <w:r>
        <w:rPr>
          <w:sz w:val="28"/>
          <w:szCs w:val="28"/>
        </w:rPr>
        <w:t>ків. Утворюється також з білого</w:t>
      </w:r>
      <w:r>
        <w:rPr>
          <w:sz w:val="28"/>
          <w:szCs w:val="28"/>
          <w:lang w:val="uk-UA"/>
        </w:rPr>
        <w:t xml:space="preserve"> </w:t>
      </w:r>
      <w:r w:rsidRPr="001727F1">
        <w:rPr>
          <w:sz w:val="28"/>
          <w:szCs w:val="28"/>
        </w:rPr>
        <w:t>фосфору при тривалому нагріванні (200 °C) під великим тиском (1220 МПа).</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r>
        <w:rPr>
          <w:noProof/>
        </w:rPr>
        <w:pict>
          <v:shape id="Рисунок 35" o:spid="_x0000_s1061" type="#_x0000_t75" alt="https://encrypted-tbn3.gstatic.com/images?q=tbn:ANd9GcRjAFszSsrcoTqiB0XOeUcqTUqMWcDkfNncyd_jf_-391tb7qG3vg" style="position:absolute;left:0;text-align:left;margin-left:-4.8pt;margin-top:4.35pt;width:233.8pt;height:170.25pt;z-index:251616256;visibility:visible">
            <v:imagedata r:id="rId287" o:title=""/>
            <w10:wrap type="square"/>
          </v:shape>
        </w:pict>
      </w:r>
      <w:r w:rsidRPr="001727F1">
        <w:rPr>
          <w:sz w:val="28"/>
          <w:szCs w:val="28"/>
        </w:rPr>
        <w:t>У практиці застосовується переважно червоний фосфор, головним чином у сірниковому виробництві. В суміші з товченим склом і клеєм червоний фосфор наносять на бічні поверхні сірникових коробок. До складу головок сірників фосфор не входить. Вони виготовляються з суміші</w:t>
      </w:r>
      <w:r w:rsidRPr="001727F1">
        <w:rPr>
          <w:rStyle w:val="apple-converted-space"/>
          <w:sz w:val="28"/>
          <w:szCs w:val="28"/>
        </w:rPr>
        <w:t> </w:t>
      </w:r>
      <w:hyperlink r:id="rId288" w:tooltip="Хлорат калію" w:history="1">
        <w:r w:rsidRPr="001727F1">
          <w:rPr>
            <w:rStyle w:val="Hyperlink"/>
            <w:color w:val="auto"/>
            <w:sz w:val="28"/>
            <w:szCs w:val="28"/>
            <w:u w:val="none"/>
          </w:rPr>
          <w:t>хлорату калію</w:t>
        </w:r>
      </w:hyperlink>
      <w:r w:rsidRPr="001727F1">
        <w:rPr>
          <w:rStyle w:val="apple-converted-space"/>
          <w:sz w:val="28"/>
          <w:szCs w:val="28"/>
        </w:rPr>
        <w:t> </w:t>
      </w:r>
      <w:r w:rsidRPr="001727F1">
        <w:rPr>
          <w:sz w:val="28"/>
          <w:szCs w:val="28"/>
        </w:rPr>
        <w:t>KClO</w:t>
      </w:r>
      <w:r w:rsidRPr="001727F1">
        <w:rPr>
          <w:sz w:val="28"/>
          <w:szCs w:val="28"/>
          <w:vertAlign w:val="subscript"/>
        </w:rPr>
        <w:t>3</w:t>
      </w:r>
      <w:r w:rsidRPr="001727F1">
        <w:rPr>
          <w:sz w:val="28"/>
          <w:szCs w:val="28"/>
        </w:rPr>
        <w:t>,</w:t>
      </w:r>
      <w:r w:rsidRPr="001727F1">
        <w:rPr>
          <w:rStyle w:val="apple-converted-space"/>
          <w:sz w:val="28"/>
          <w:szCs w:val="28"/>
        </w:rPr>
        <w:t> </w:t>
      </w:r>
      <w:hyperlink r:id="rId289" w:tooltip="Оксид марганцю(IV)" w:history="1">
        <w:r w:rsidRPr="001727F1">
          <w:rPr>
            <w:rStyle w:val="Hyperlink"/>
            <w:color w:val="auto"/>
            <w:sz w:val="28"/>
            <w:szCs w:val="28"/>
            <w:u w:val="none"/>
          </w:rPr>
          <w:t>діоксиду мангану</w:t>
        </w:r>
      </w:hyperlink>
      <w:r w:rsidRPr="001727F1">
        <w:rPr>
          <w:rStyle w:val="apple-converted-space"/>
          <w:sz w:val="28"/>
          <w:szCs w:val="28"/>
        </w:rPr>
        <w:t> </w:t>
      </w:r>
      <w:r w:rsidRPr="001727F1">
        <w:rPr>
          <w:sz w:val="28"/>
          <w:szCs w:val="28"/>
        </w:rPr>
        <w:t>MnO</w:t>
      </w:r>
      <w:r w:rsidRPr="001727F1">
        <w:rPr>
          <w:sz w:val="28"/>
          <w:szCs w:val="28"/>
          <w:vertAlign w:val="subscript"/>
        </w:rPr>
        <w:t>2</w:t>
      </w:r>
      <w:r w:rsidRPr="001727F1">
        <w:rPr>
          <w:sz w:val="28"/>
          <w:szCs w:val="28"/>
        </w:rPr>
        <w:t>,</w:t>
      </w:r>
      <w:r w:rsidRPr="001727F1">
        <w:rPr>
          <w:rStyle w:val="apple-converted-space"/>
          <w:sz w:val="28"/>
          <w:szCs w:val="28"/>
        </w:rPr>
        <w:t> </w:t>
      </w:r>
      <w:hyperlink r:id="rId290" w:tooltip="Сірка" w:history="1">
        <w:r w:rsidRPr="001727F1">
          <w:rPr>
            <w:rStyle w:val="Hyperlink"/>
            <w:color w:val="auto"/>
            <w:sz w:val="28"/>
            <w:szCs w:val="28"/>
            <w:u w:val="none"/>
          </w:rPr>
          <w:t>сірки</w:t>
        </w:r>
      </w:hyperlink>
      <w:r w:rsidRPr="001727F1">
        <w:rPr>
          <w:sz w:val="28"/>
          <w:szCs w:val="28"/>
        </w:rPr>
        <w:t>, товченого скла і клею. При терті головки сірника об бічну поверхню сірникової коробки запалюється фосфор, який підпалює головку сірника, а від головки запалюється й дерево сірника.</w:t>
      </w:r>
    </w:p>
    <w:p w:rsidR="0031196D" w:rsidRPr="001727F1" w:rsidRDefault="0031196D" w:rsidP="0038199A">
      <w:pPr>
        <w:pStyle w:val="NormalWeb"/>
        <w:shd w:val="clear" w:color="auto" w:fill="FFFFFF"/>
        <w:spacing w:before="120" w:beforeAutospacing="0" w:after="120" w:afterAutospacing="0" w:line="419" w:lineRule="atLeast"/>
        <w:ind w:left="-567"/>
        <w:rPr>
          <w:sz w:val="28"/>
          <w:szCs w:val="28"/>
          <w:lang w:val="uk-UA"/>
        </w:rPr>
      </w:pPr>
      <w:r w:rsidRPr="001727F1">
        <w:rPr>
          <w:sz w:val="28"/>
          <w:szCs w:val="28"/>
        </w:rPr>
        <w:t>Червоний фосфор застосовують в металургії як розкиснювач і компонент деяких металічних сплавів, сполуки фосфору – як добрива (</w:t>
      </w:r>
      <w:hyperlink r:id="rId291" w:tooltip="Суперфосфат (ще не написана)" w:history="1">
        <w:r w:rsidRPr="001727F1">
          <w:rPr>
            <w:rStyle w:val="Hyperlink"/>
            <w:color w:val="auto"/>
            <w:sz w:val="28"/>
            <w:szCs w:val="28"/>
            <w:u w:val="none"/>
          </w:rPr>
          <w:t>суперфосфат</w:t>
        </w:r>
      </w:hyperlink>
      <w:r w:rsidRPr="001727F1">
        <w:rPr>
          <w:sz w:val="28"/>
          <w:szCs w:val="28"/>
        </w:rPr>
        <w:t>) і в медицині. Штучний радіоактивний ізотоп</w:t>
      </w:r>
      <w:r w:rsidRPr="001727F1">
        <w:rPr>
          <w:rStyle w:val="apple-converted-space"/>
          <w:sz w:val="28"/>
          <w:szCs w:val="28"/>
        </w:rPr>
        <w:t> </w:t>
      </w:r>
      <w:r w:rsidRPr="001727F1">
        <w:rPr>
          <w:sz w:val="28"/>
          <w:szCs w:val="28"/>
          <w:vertAlign w:val="superscript"/>
        </w:rPr>
        <w:t>32</w:t>
      </w:r>
      <w:r w:rsidRPr="001727F1">
        <w:rPr>
          <w:sz w:val="28"/>
          <w:szCs w:val="28"/>
        </w:rPr>
        <w:t>Р – як мічений атом (Т1/2 = 14,22 доби, β-випромінювач).</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lang w:val="uk-UA"/>
        </w:rPr>
      </w:pPr>
      <w:r>
        <w:rPr>
          <w:noProof/>
        </w:rPr>
        <w:pict>
          <v:shape id="Рисунок 47" o:spid="_x0000_s1062" type="#_x0000_t75" alt="https://encrypted-tbn0.gstatic.com/images?q=tbn:ANd9GcStF6qMBInGIuTqNd8Xb_3cYhgOnIPfZPhFbCXROC4eyZb0ArAv" style="position:absolute;left:0;text-align:left;margin-left:-26.55pt;margin-top:23.8pt;width:212.6pt;height:179.25pt;z-index:251642880;visibility:visible" wrapcoords="-76 0 -76 21510 21600 21510 21600 0 -76 0">
            <v:imagedata r:id="rId292" o:title=""/>
            <w10:wrap type="through"/>
          </v:shape>
        </w:pict>
      </w:r>
      <w:r w:rsidRPr="001727F1">
        <w:rPr>
          <w:sz w:val="28"/>
          <w:szCs w:val="28"/>
          <w:lang w:val="uk-UA"/>
        </w:rPr>
        <w:t>Фосфатний зв'язок поєднує послідовні</w:t>
      </w:r>
      <w:r w:rsidRPr="001727F1">
        <w:rPr>
          <w:rStyle w:val="apple-converted-space"/>
          <w:sz w:val="28"/>
          <w:szCs w:val="28"/>
        </w:rPr>
        <w:t> </w:t>
      </w:r>
      <w:hyperlink r:id="rId293" w:tooltip="Нуклеотид" w:history="1">
        <w:r w:rsidRPr="001727F1">
          <w:rPr>
            <w:rStyle w:val="Hyperlink"/>
            <w:color w:val="auto"/>
            <w:sz w:val="28"/>
            <w:szCs w:val="28"/>
            <w:u w:val="none"/>
            <w:lang w:val="uk-UA"/>
          </w:rPr>
          <w:t>нуклеотиди</w:t>
        </w:r>
      </w:hyperlink>
      <w:r w:rsidRPr="001727F1">
        <w:rPr>
          <w:rStyle w:val="apple-converted-space"/>
          <w:sz w:val="28"/>
          <w:szCs w:val="28"/>
        </w:rPr>
        <w:t> </w:t>
      </w:r>
      <w:r w:rsidRPr="001727F1">
        <w:rPr>
          <w:sz w:val="28"/>
          <w:szCs w:val="28"/>
          <w:lang w:val="uk-UA"/>
        </w:rPr>
        <w:t>в нитках</w:t>
      </w:r>
      <w:r w:rsidRPr="001727F1">
        <w:rPr>
          <w:rStyle w:val="apple-converted-space"/>
          <w:sz w:val="28"/>
          <w:szCs w:val="28"/>
        </w:rPr>
        <w:t> </w:t>
      </w:r>
      <w:hyperlink r:id="rId294" w:tooltip="ДНК" w:history="1">
        <w:r w:rsidRPr="001727F1">
          <w:rPr>
            <w:rStyle w:val="Hyperlink"/>
            <w:color w:val="auto"/>
            <w:sz w:val="28"/>
            <w:szCs w:val="28"/>
            <w:u w:val="none"/>
            <w:lang w:val="uk-UA"/>
          </w:rPr>
          <w:t>ДНК</w:t>
        </w:r>
      </w:hyperlink>
      <w:r w:rsidRPr="001727F1">
        <w:rPr>
          <w:rStyle w:val="apple-converted-space"/>
          <w:sz w:val="28"/>
          <w:szCs w:val="28"/>
        </w:rPr>
        <w:t> </w:t>
      </w:r>
      <w:r w:rsidRPr="001727F1">
        <w:rPr>
          <w:sz w:val="28"/>
          <w:szCs w:val="28"/>
          <w:lang w:val="uk-UA"/>
        </w:rPr>
        <w:t>та</w:t>
      </w:r>
      <w:r w:rsidRPr="001727F1">
        <w:rPr>
          <w:rStyle w:val="apple-converted-space"/>
          <w:sz w:val="28"/>
          <w:szCs w:val="28"/>
        </w:rPr>
        <w:t> </w:t>
      </w:r>
      <w:hyperlink r:id="rId295" w:tooltip="РНК" w:history="1">
        <w:r w:rsidRPr="001727F1">
          <w:rPr>
            <w:rStyle w:val="Hyperlink"/>
            <w:color w:val="auto"/>
            <w:sz w:val="28"/>
            <w:szCs w:val="28"/>
            <w:u w:val="none"/>
            <w:lang w:val="uk-UA"/>
          </w:rPr>
          <w:t>РНК</w:t>
        </w:r>
      </w:hyperlink>
      <w:r w:rsidRPr="001727F1">
        <w:rPr>
          <w:sz w:val="28"/>
          <w:szCs w:val="28"/>
          <w:lang w:val="uk-UA"/>
        </w:rPr>
        <w:t>.</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hyperlink r:id="rId296" w:tooltip="АТФ" w:history="1">
        <w:r w:rsidRPr="001727F1">
          <w:rPr>
            <w:rStyle w:val="Hyperlink"/>
            <w:color w:val="auto"/>
            <w:sz w:val="28"/>
            <w:szCs w:val="28"/>
            <w:u w:val="none"/>
          </w:rPr>
          <w:t>АТФ</w:t>
        </w:r>
      </w:hyperlink>
      <w:r w:rsidRPr="001727F1">
        <w:rPr>
          <w:rStyle w:val="apple-converted-space"/>
          <w:sz w:val="28"/>
          <w:szCs w:val="28"/>
        </w:rPr>
        <w:t> </w:t>
      </w:r>
      <w:r w:rsidRPr="001727F1">
        <w:rPr>
          <w:sz w:val="28"/>
          <w:szCs w:val="28"/>
        </w:rPr>
        <w:t>слугує головним енергетичним носієм клітин.</w:t>
      </w:r>
    </w:p>
    <w:p w:rsidR="0031196D" w:rsidRPr="001727F1" w:rsidRDefault="0031196D" w:rsidP="001727F1">
      <w:pPr>
        <w:pStyle w:val="NormalWeb"/>
        <w:shd w:val="clear" w:color="auto" w:fill="FFFFFF"/>
        <w:spacing w:before="120" w:beforeAutospacing="0" w:after="120" w:afterAutospacing="0" w:line="419" w:lineRule="atLeast"/>
        <w:ind w:left="-567"/>
        <w:rPr>
          <w:sz w:val="28"/>
          <w:szCs w:val="28"/>
        </w:rPr>
      </w:pPr>
      <w:hyperlink r:id="rId297" w:tooltip="Фосфоліпіди" w:history="1">
        <w:r w:rsidRPr="001727F1">
          <w:rPr>
            <w:rStyle w:val="Hyperlink"/>
            <w:color w:val="auto"/>
            <w:sz w:val="28"/>
            <w:szCs w:val="28"/>
            <w:u w:val="none"/>
          </w:rPr>
          <w:t>Фосфоліпіди</w:t>
        </w:r>
      </w:hyperlink>
      <w:r w:rsidRPr="001727F1">
        <w:rPr>
          <w:rStyle w:val="apple-converted-space"/>
          <w:sz w:val="28"/>
          <w:szCs w:val="28"/>
        </w:rPr>
        <w:t> </w:t>
      </w:r>
      <w:r w:rsidRPr="001727F1">
        <w:rPr>
          <w:sz w:val="28"/>
          <w:szCs w:val="28"/>
        </w:rPr>
        <w:t>формують клітинні мембрани.</w:t>
      </w:r>
    </w:p>
    <w:p w:rsidR="0031196D" w:rsidRDefault="0031196D" w:rsidP="001727F1">
      <w:pPr>
        <w:pStyle w:val="NormalWeb"/>
        <w:shd w:val="clear" w:color="auto" w:fill="FFFFFF"/>
        <w:spacing w:before="120" w:beforeAutospacing="0" w:after="120" w:afterAutospacing="0" w:line="419" w:lineRule="atLeast"/>
        <w:ind w:left="-567"/>
        <w:rPr>
          <w:sz w:val="28"/>
          <w:szCs w:val="28"/>
          <w:lang w:val="uk-UA"/>
        </w:rPr>
      </w:pPr>
      <w:r w:rsidRPr="001727F1">
        <w:rPr>
          <w:sz w:val="28"/>
          <w:szCs w:val="28"/>
        </w:rPr>
        <w:t>Міцність кісток визначається наявністю у них</w:t>
      </w:r>
      <w:r w:rsidRPr="001727F1">
        <w:rPr>
          <w:rStyle w:val="apple-converted-space"/>
          <w:sz w:val="28"/>
          <w:szCs w:val="28"/>
        </w:rPr>
        <w:t> </w:t>
      </w:r>
      <w:hyperlink r:id="rId298" w:tooltip="Фосфати" w:history="1">
        <w:r w:rsidRPr="001727F1">
          <w:rPr>
            <w:rStyle w:val="Hyperlink"/>
            <w:color w:val="auto"/>
            <w:sz w:val="28"/>
            <w:szCs w:val="28"/>
            <w:u w:val="none"/>
          </w:rPr>
          <w:t>фосфатів</w:t>
        </w:r>
      </w:hyperlink>
      <w:r w:rsidRPr="001727F1">
        <w:rPr>
          <w:sz w:val="28"/>
          <w:szCs w:val="28"/>
        </w:rPr>
        <w:t>.</w:t>
      </w:r>
    </w:p>
    <w:p w:rsidR="0031196D" w:rsidRDefault="0031196D" w:rsidP="001727F1">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1727F1">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p>
    <w:p w:rsidR="0031196D" w:rsidRPr="001727F1" w:rsidRDefault="0031196D" w:rsidP="001727F1">
      <w:pPr>
        <w:pStyle w:val="NormalWeb"/>
        <w:shd w:val="clear" w:color="auto" w:fill="FFFFFF"/>
        <w:spacing w:before="120" w:beforeAutospacing="0" w:after="120" w:afterAutospacing="0" w:line="419" w:lineRule="atLeast"/>
        <w:ind w:left="-567"/>
        <w:jc w:val="center"/>
        <w:rPr>
          <w:b/>
          <w:i/>
          <w:color w:val="0070C0"/>
          <w:sz w:val="52"/>
          <w:szCs w:val="52"/>
          <w:lang w:val="uk-UA"/>
        </w:rPr>
      </w:pPr>
      <w:r>
        <w:rPr>
          <w:b/>
          <w:i/>
          <w:color w:val="0070C0"/>
          <w:sz w:val="52"/>
          <w:szCs w:val="52"/>
          <w:lang w:val="uk-UA"/>
        </w:rPr>
        <w:t>Сульфур (</w:t>
      </w:r>
      <w:r>
        <w:rPr>
          <w:b/>
          <w:i/>
          <w:color w:val="0070C0"/>
          <w:sz w:val="52"/>
          <w:szCs w:val="52"/>
          <w:lang w:val="en-US"/>
        </w:rPr>
        <w:t>S</w:t>
      </w:r>
      <w:r w:rsidRPr="001727F1">
        <w:rPr>
          <w:b/>
          <w:i/>
          <w:color w:val="0070C0"/>
          <w:sz w:val="52"/>
          <w:szCs w:val="52"/>
          <w:lang w:val="uk-UA"/>
        </w:rPr>
        <w:t>)</w:t>
      </w:r>
    </w:p>
    <w:p w:rsidR="0031196D" w:rsidRDefault="0031196D" w:rsidP="00D320E6">
      <w:pPr>
        <w:pStyle w:val="ListParagraph"/>
        <w:ind w:left="796"/>
        <w:rPr>
          <w:rFonts w:ascii="Times New Roman" w:hAnsi="Times New Roman"/>
          <w:sz w:val="28"/>
          <w:szCs w:val="28"/>
          <w:lang w:val="uk-UA"/>
        </w:rPr>
      </w:pPr>
      <w:hyperlink r:id="rId299" w:history="1">
        <w:r w:rsidRPr="00D3788D">
          <w:rPr>
            <w:rFonts w:ascii="Times New Roman" w:hAnsi="Times New Roman"/>
            <w:noProof/>
            <w:color w:val="0B0080"/>
            <w:sz w:val="18"/>
            <w:szCs w:val="18"/>
            <w:lang w:eastAsia="ru-RU"/>
          </w:rPr>
          <w:pict>
            <v:shape id="Рисунок 75" o:spid="_x0000_i1059" type="#_x0000_t75" alt="http://upload.wikimedia.org/wikipedia/commons/thumb/2/2e/Sulfur.jpg/280px-Sulfur.jpg" href="http://ru.wikipedia.org/wiki/%D0%A4%D0%B0%D0%B9%D0%BB:Sulfur" style="width:185.25pt;height:120.75pt;visibility:visible" o:button="t">
              <v:fill o:detectmouseclick="t"/>
              <v:imagedata r:id="rId300" o:title=""/>
            </v:shape>
          </w:pict>
        </w:r>
      </w:hyperlink>
      <w:r>
        <w:rPr>
          <w:rFonts w:ascii="Times New Roman" w:hAnsi="Times New Roman"/>
          <w:sz w:val="28"/>
          <w:szCs w:val="28"/>
          <w:lang w:val="uk-UA"/>
        </w:rPr>
        <w:t xml:space="preserve">     </w:t>
      </w:r>
      <w:r w:rsidRPr="00D3788D">
        <w:rPr>
          <w:rFonts w:ascii="Times New Roman" w:hAnsi="Times New Roman"/>
          <w:noProof/>
          <w:lang w:eastAsia="ru-RU"/>
        </w:rPr>
        <w:pict>
          <v:shape id="Рисунок 74" o:spid="_x0000_i1060" type="#_x0000_t75" alt="http://go4.imgsmail.ru/imgpreview?key=http%3A//chemistry-chemists.com/N6%5F2011/U1/sulfur.jpg&amp;mb=imgdb_preview_84&amp;w=200" style="width:156pt;height:115.5pt;visibility:visible">
            <v:imagedata r:id="rId301" o:title=""/>
          </v:shape>
        </w:pict>
      </w:r>
      <w:r>
        <w:rPr>
          <w:rFonts w:ascii="Times New Roman" w:hAnsi="Times New Roman"/>
          <w:sz w:val="28"/>
          <w:szCs w:val="28"/>
          <w:lang w:val="uk-UA"/>
        </w:rPr>
        <w:t xml:space="preserve">  </w:t>
      </w:r>
    </w:p>
    <w:p w:rsidR="0031196D" w:rsidRDefault="0031196D" w:rsidP="001727F1">
      <w:pPr>
        <w:tabs>
          <w:tab w:val="left" w:pos="-567"/>
        </w:tabs>
        <w:spacing w:line="360" w:lineRule="auto"/>
        <w:ind w:left="-567"/>
        <w:rPr>
          <w:rFonts w:ascii="Times New Roman" w:hAnsi="Times New Roman"/>
          <w:noProof/>
          <w:sz w:val="28"/>
          <w:szCs w:val="28"/>
          <w:lang w:val="uk-UA" w:eastAsia="uk-UA"/>
        </w:rPr>
      </w:pPr>
      <w:r>
        <w:rPr>
          <w:noProof/>
          <w:lang w:eastAsia="ru-RU"/>
        </w:rPr>
        <w:pict>
          <v:shape id="Рисунок 79" o:spid="_x0000_s1063" type="#_x0000_t75" alt="http://go1.imgsmail.ru/imgpreview?key=http%3A//venividi.ru/files/img/1348/mutnovsky%5F54.JPG&amp;mb=imgdb_preview_111" style="position:absolute;left:0;text-align:left;margin-left:-21.3pt;margin-top:289.5pt;width:190.45pt;height:126pt;z-index:251643904;visibility:visible" wrapcoords="-85 0 -85 21471 21600 21471 21600 0 -85 0">
            <v:imagedata r:id="rId302" o:title=""/>
            <w10:wrap type="through"/>
          </v:shape>
        </w:pict>
      </w:r>
      <w:r w:rsidRPr="004B6A4C">
        <w:rPr>
          <w:rFonts w:ascii="Times New Roman" w:hAnsi="Times New Roman"/>
          <w:i/>
          <w:sz w:val="40"/>
          <w:szCs w:val="28"/>
          <w:lang w:val="uk-UA"/>
        </w:rPr>
        <w:t xml:space="preserve"> Су́льфур</w:t>
      </w:r>
      <w:r w:rsidRPr="004B6A4C">
        <w:rPr>
          <w:rFonts w:ascii="Times New Roman" w:hAnsi="Times New Roman"/>
          <w:sz w:val="40"/>
          <w:szCs w:val="28"/>
          <w:lang w:val="uk-UA"/>
        </w:rPr>
        <w:t xml:space="preserve"> </w:t>
      </w:r>
      <w:r w:rsidRPr="00E059C1">
        <w:rPr>
          <w:rFonts w:ascii="Times New Roman" w:hAnsi="Times New Roman"/>
          <w:sz w:val="28"/>
          <w:szCs w:val="28"/>
          <w:lang w:val="uk-UA"/>
        </w:rPr>
        <w:t>(</w:t>
      </w:r>
      <w:r w:rsidRPr="00C51651">
        <w:rPr>
          <w:rFonts w:ascii="Times New Roman" w:hAnsi="Times New Roman"/>
          <w:sz w:val="28"/>
          <w:szCs w:val="28"/>
        </w:rPr>
        <w:t>S</w:t>
      </w:r>
      <w:r w:rsidRPr="00E059C1">
        <w:rPr>
          <w:rFonts w:ascii="Times New Roman" w:hAnsi="Times New Roman"/>
          <w:sz w:val="28"/>
          <w:szCs w:val="28"/>
          <w:lang w:val="uk-UA"/>
        </w:rPr>
        <w:t xml:space="preserve">), хімічний елемент </w:t>
      </w:r>
      <w:r w:rsidRPr="00C51651">
        <w:rPr>
          <w:rFonts w:ascii="Times New Roman" w:hAnsi="Times New Roman"/>
          <w:sz w:val="28"/>
          <w:szCs w:val="28"/>
        </w:rPr>
        <w:t>VI</w:t>
      </w:r>
      <w:r w:rsidRPr="00E059C1">
        <w:rPr>
          <w:rFonts w:ascii="Times New Roman" w:hAnsi="Times New Roman"/>
          <w:sz w:val="28"/>
          <w:szCs w:val="28"/>
          <w:lang w:val="uk-UA"/>
        </w:rPr>
        <w:t xml:space="preserve"> групи  головної підгрупи пері</w:t>
      </w:r>
      <w:r>
        <w:rPr>
          <w:rFonts w:ascii="Times New Roman" w:hAnsi="Times New Roman"/>
          <w:sz w:val="28"/>
          <w:szCs w:val="28"/>
          <w:lang w:val="uk-UA"/>
        </w:rPr>
        <w:t>одичної системи елементів, порядков</w:t>
      </w:r>
      <w:r w:rsidRPr="00E059C1">
        <w:rPr>
          <w:rFonts w:ascii="Times New Roman" w:hAnsi="Times New Roman"/>
          <w:sz w:val="28"/>
          <w:szCs w:val="28"/>
          <w:lang w:val="uk-UA"/>
        </w:rPr>
        <w:t xml:space="preserve">ий номер 16. Латинське </w:t>
      </w:r>
      <w:r w:rsidRPr="00C51651">
        <w:rPr>
          <w:rFonts w:ascii="Times New Roman" w:hAnsi="Times New Roman"/>
          <w:sz w:val="28"/>
          <w:szCs w:val="28"/>
        </w:rPr>
        <w:t>sulphur</w:t>
      </w:r>
      <w:r w:rsidRPr="00E059C1">
        <w:rPr>
          <w:rFonts w:ascii="Times New Roman" w:hAnsi="Times New Roman"/>
          <w:sz w:val="28"/>
          <w:szCs w:val="28"/>
          <w:lang w:val="uk-UA"/>
        </w:rPr>
        <w:t xml:space="preserve"> (більш старе </w:t>
      </w:r>
      <w:r w:rsidRPr="00C51651">
        <w:rPr>
          <w:rFonts w:ascii="Times New Roman" w:hAnsi="Times New Roman"/>
          <w:sz w:val="28"/>
          <w:szCs w:val="28"/>
        </w:rPr>
        <w:t>sulpur</w:t>
      </w:r>
      <w:r w:rsidRPr="00E059C1">
        <w:rPr>
          <w:rFonts w:ascii="Times New Roman" w:hAnsi="Times New Roman"/>
          <w:sz w:val="28"/>
          <w:szCs w:val="28"/>
          <w:lang w:val="uk-UA"/>
        </w:rPr>
        <w:t xml:space="preserve">) походить від індоєвропейского кореню </w:t>
      </w:r>
      <w:r w:rsidRPr="00C51651">
        <w:rPr>
          <w:rFonts w:ascii="Times New Roman" w:hAnsi="Times New Roman"/>
          <w:sz w:val="28"/>
          <w:szCs w:val="28"/>
        </w:rPr>
        <w:t>swelp</w:t>
      </w:r>
      <w:r>
        <w:rPr>
          <w:rFonts w:ascii="Times New Roman" w:hAnsi="Times New Roman"/>
          <w:sz w:val="28"/>
          <w:szCs w:val="28"/>
          <w:lang w:val="uk-UA"/>
        </w:rPr>
        <w:t xml:space="preserve"> — «горіти».</w:t>
      </w:r>
      <w:r w:rsidRPr="00E059C1">
        <w:rPr>
          <w:rFonts w:ascii="Times New Roman" w:hAnsi="Times New Roman"/>
          <w:sz w:val="28"/>
          <w:szCs w:val="28"/>
          <w:lang w:val="uk-UA"/>
        </w:rPr>
        <w:t xml:space="preserve"> </w:t>
      </w:r>
      <w:r>
        <w:rPr>
          <w:rFonts w:ascii="Times New Roman" w:hAnsi="Times New Roman"/>
          <w:sz w:val="28"/>
          <w:szCs w:val="28"/>
        </w:rPr>
        <w:t>Проста речовина сірка</w:t>
      </w:r>
      <w:r w:rsidRPr="00C51651">
        <w:rPr>
          <w:rFonts w:ascii="Times New Roman" w:hAnsi="Times New Roman"/>
          <w:sz w:val="28"/>
          <w:szCs w:val="28"/>
        </w:rPr>
        <w:t xml:space="preserve"> </w:t>
      </w:r>
      <w:r>
        <w:rPr>
          <w:rFonts w:ascii="Times New Roman" w:hAnsi="Times New Roman"/>
          <w:sz w:val="28"/>
          <w:szCs w:val="28"/>
        </w:rPr>
        <w:t>н</w:t>
      </w:r>
      <w:r w:rsidRPr="00C51651">
        <w:rPr>
          <w:rFonts w:ascii="Times New Roman" w:hAnsi="Times New Roman"/>
          <w:sz w:val="28"/>
          <w:szCs w:val="28"/>
        </w:rPr>
        <w:t>еметал; жовта кристалічна субстанція.</w:t>
      </w:r>
      <w:r>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Pr>
          <w:rFonts w:ascii="Times New Roman" w:hAnsi="Times New Roman"/>
          <w:sz w:val="28"/>
          <w:szCs w:val="28"/>
          <w:lang w:val="uk-UA"/>
        </w:rPr>
        <w:t xml:space="preserve">                                             </w:t>
      </w:r>
      <w:r w:rsidRPr="00C51651">
        <w:rPr>
          <w:rFonts w:ascii="Times New Roman" w:hAnsi="Times New Roman"/>
          <w:sz w:val="28"/>
          <w:szCs w:val="28"/>
        </w:rPr>
        <w:t>С</w:t>
      </w:r>
      <w:r>
        <w:rPr>
          <w:rFonts w:ascii="Times New Roman" w:hAnsi="Times New Roman"/>
          <w:sz w:val="28"/>
          <w:szCs w:val="28"/>
        </w:rPr>
        <w:t>ульфур</w:t>
      </w:r>
      <w:r w:rsidRPr="00C51651">
        <w:rPr>
          <w:rFonts w:ascii="Times New Roman" w:hAnsi="Times New Roman"/>
          <w:sz w:val="28"/>
          <w:szCs w:val="28"/>
        </w:rPr>
        <w:t xml:space="preserve"> — досить поширений елемент, на н</w:t>
      </w:r>
      <w:r>
        <w:rPr>
          <w:rFonts w:ascii="Times New Roman" w:hAnsi="Times New Roman"/>
          <w:sz w:val="28"/>
          <w:szCs w:val="28"/>
        </w:rPr>
        <w:t>ього</w:t>
      </w:r>
      <w:r w:rsidRPr="00C51651">
        <w:rPr>
          <w:rFonts w:ascii="Times New Roman" w:hAnsi="Times New Roman"/>
          <w:sz w:val="28"/>
          <w:szCs w:val="28"/>
        </w:rPr>
        <w:t xml:space="preserve"> припадає близько 0,1% маси земної кори. В природі в</w:t>
      </w:r>
      <w:r>
        <w:rPr>
          <w:rFonts w:ascii="Times New Roman" w:hAnsi="Times New Roman"/>
          <w:sz w:val="28"/>
          <w:szCs w:val="28"/>
        </w:rPr>
        <w:t>і</w:t>
      </w:r>
      <w:r w:rsidRPr="00C51651">
        <w:rPr>
          <w:rFonts w:ascii="Times New Roman" w:hAnsi="Times New Roman"/>
          <w:sz w:val="28"/>
          <w:szCs w:val="28"/>
        </w:rPr>
        <w:t xml:space="preserve">н зустрічається як у вільному стані — так звана самородна сірка, але значно частіше </w:t>
      </w:r>
      <w:r>
        <w:rPr>
          <w:rFonts w:ascii="Times New Roman" w:hAnsi="Times New Roman"/>
          <w:sz w:val="28"/>
          <w:szCs w:val="28"/>
        </w:rPr>
        <w:t xml:space="preserve">- </w:t>
      </w:r>
      <w:r w:rsidRPr="00C51651">
        <w:rPr>
          <w:rFonts w:ascii="Times New Roman" w:hAnsi="Times New Roman"/>
          <w:sz w:val="28"/>
          <w:szCs w:val="28"/>
        </w:rPr>
        <w:t>в зв'язаному вигляді, тобто у вигляді різних сполук. Найважливіші з них — залізний колчедан, або пірит FeS</w:t>
      </w:r>
      <w:r w:rsidRPr="00C51651">
        <w:rPr>
          <w:rFonts w:ascii="Times New Roman" w:hAnsi="Times New Roman"/>
          <w:sz w:val="28"/>
          <w:szCs w:val="28"/>
          <w:vertAlign w:val="subscript"/>
        </w:rPr>
        <w:t>2</w:t>
      </w:r>
      <w:r w:rsidRPr="00C51651">
        <w:rPr>
          <w:rFonts w:ascii="Times New Roman" w:hAnsi="Times New Roman"/>
          <w:sz w:val="28"/>
          <w:szCs w:val="28"/>
        </w:rPr>
        <w:t>, цинкова обманка ZnS, свинцевий блиск PbS, мідний блиск Cu</w:t>
      </w:r>
      <w:r w:rsidRPr="00C51651">
        <w:rPr>
          <w:rFonts w:ascii="Times New Roman" w:hAnsi="Times New Roman"/>
          <w:sz w:val="28"/>
          <w:szCs w:val="28"/>
          <w:vertAlign w:val="subscript"/>
        </w:rPr>
        <w:t>2</w:t>
      </w:r>
      <w:r w:rsidRPr="00C51651">
        <w:rPr>
          <w:rFonts w:ascii="Times New Roman" w:hAnsi="Times New Roman"/>
          <w:sz w:val="28"/>
          <w:szCs w:val="28"/>
        </w:rPr>
        <w:t>S, гіпс CaSO</w:t>
      </w:r>
      <w:r w:rsidRPr="00C51651">
        <w:rPr>
          <w:rFonts w:ascii="Times New Roman" w:hAnsi="Times New Roman"/>
          <w:sz w:val="28"/>
          <w:szCs w:val="28"/>
          <w:vertAlign w:val="subscript"/>
        </w:rPr>
        <w:t>4</w:t>
      </w:r>
      <w:r w:rsidRPr="00C51651">
        <w:rPr>
          <w:rFonts w:ascii="Times New Roman" w:hAnsi="Times New Roman"/>
          <w:sz w:val="28"/>
          <w:szCs w:val="28"/>
        </w:rPr>
        <w:t xml:space="preserve"> • 2H</w:t>
      </w:r>
      <w:r w:rsidRPr="00C51651">
        <w:rPr>
          <w:rFonts w:ascii="Times New Roman" w:hAnsi="Times New Roman"/>
          <w:sz w:val="28"/>
          <w:szCs w:val="28"/>
          <w:vertAlign w:val="subscript"/>
        </w:rPr>
        <w:t>2</w:t>
      </w:r>
      <w:r w:rsidRPr="00C51651">
        <w:rPr>
          <w:rFonts w:ascii="Times New Roman" w:hAnsi="Times New Roman"/>
          <w:sz w:val="28"/>
          <w:szCs w:val="28"/>
        </w:rPr>
        <w:t>O, мірабіліт Na</w:t>
      </w:r>
      <w:r w:rsidRPr="00C51651">
        <w:rPr>
          <w:rFonts w:ascii="Times New Roman" w:hAnsi="Times New Roman"/>
          <w:sz w:val="28"/>
          <w:szCs w:val="28"/>
          <w:vertAlign w:val="subscript"/>
        </w:rPr>
        <w:t>2</w:t>
      </w:r>
      <w:r w:rsidRPr="00C51651">
        <w:rPr>
          <w:rFonts w:ascii="Times New Roman" w:hAnsi="Times New Roman"/>
          <w:sz w:val="28"/>
          <w:szCs w:val="28"/>
        </w:rPr>
        <w:t>SO</w:t>
      </w:r>
      <w:r w:rsidRPr="00C51651">
        <w:rPr>
          <w:rFonts w:ascii="Times New Roman" w:hAnsi="Times New Roman"/>
          <w:sz w:val="28"/>
          <w:szCs w:val="28"/>
          <w:vertAlign w:val="subscript"/>
        </w:rPr>
        <w:t>4</w:t>
      </w:r>
      <w:r w:rsidRPr="00C51651">
        <w:rPr>
          <w:rFonts w:ascii="Times New Roman" w:hAnsi="Times New Roman"/>
          <w:sz w:val="28"/>
          <w:szCs w:val="28"/>
        </w:rPr>
        <w:t xml:space="preserve"> • 10H</w:t>
      </w:r>
      <w:r w:rsidRPr="00C51651">
        <w:rPr>
          <w:rFonts w:ascii="Times New Roman" w:hAnsi="Times New Roman"/>
          <w:sz w:val="28"/>
          <w:szCs w:val="28"/>
          <w:vertAlign w:val="subscript"/>
        </w:rPr>
        <w:t>2</w:t>
      </w:r>
      <w:r>
        <w:rPr>
          <w:rFonts w:ascii="Times New Roman" w:hAnsi="Times New Roman"/>
          <w:sz w:val="28"/>
          <w:szCs w:val="28"/>
        </w:rPr>
        <w:t>O тощо</w:t>
      </w:r>
      <w:r w:rsidRPr="002A458E">
        <w:rPr>
          <w:rFonts w:ascii="Times New Roman" w:hAnsi="Times New Roman"/>
          <w:sz w:val="28"/>
          <w:szCs w:val="28"/>
        </w:rPr>
        <w:t>.</w:t>
      </w:r>
      <w:r w:rsidRPr="00C51651">
        <w:rPr>
          <w:rFonts w:ascii="Times New Roman" w:hAnsi="Times New Roman"/>
          <w:sz w:val="28"/>
          <w:szCs w:val="28"/>
        </w:rPr>
        <w:t>Родовища самородної сірки є в Україні (Роздольське у Львівській області), в Туркменії (пустеля Каракуми), Поволжі (Куйбишевська область) і в інших районах.</w:t>
      </w:r>
      <w:r>
        <w:rPr>
          <w:rFonts w:ascii="Times New Roman" w:hAnsi="Times New Roman"/>
          <w:sz w:val="28"/>
          <w:szCs w:val="28"/>
        </w:rPr>
        <w:t xml:space="preserve">                                                                  </w:t>
      </w:r>
      <w:r w:rsidRPr="00C51651">
        <w:rPr>
          <w:rFonts w:ascii="Times New Roman" w:hAnsi="Times New Roman"/>
          <w:sz w:val="28"/>
          <w:szCs w:val="28"/>
        </w:rPr>
        <w:t>В Україні родовища самородної сірки вперше відкрито 1887 на Керчинському півострові. У 1950-их pp. було відкрито Передкарпатський сірконосний басейн, найбагатший в Східній Європі, один з багатших у світі. У межах України (він залягає також на території Польші й Румунії басейн простягається до 300 км завдовжки і 40 — 50 км завширшки).</w:t>
      </w:r>
      <w:r>
        <w:rPr>
          <w:rFonts w:ascii="Times New Roman" w:hAnsi="Times New Roman"/>
          <w:sz w:val="28"/>
          <w:szCs w:val="28"/>
          <w:lang w:val="uk-UA"/>
        </w:rPr>
        <w:t xml:space="preserve"> </w:t>
      </w:r>
      <w:r>
        <w:rPr>
          <w:rFonts w:ascii="Times New Roman" w:hAnsi="Times New Roman"/>
          <w:sz w:val="28"/>
          <w:szCs w:val="28"/>
        </w:rPr>
        <w:t>У</w:t>
      </w:r>
      <w:r w:rsidRPr="00C51651">
        <w:rPr>
          <w:rFonts w:ascii="Times New Roman" w:hAnsi="Times New Roman"/>
          <w:sz w:val="28"/>
          <w:szCs w:val="28"/>
        </w:rPr>
        <w:t xml:space="preserve"> морській воді та багатьох мінеральних водах присутні розчинні у воді сульфати магн</w:t>
      </w:r>
      <w:r>
        <w:rPr>
          <w:rFonts w:ascii="Times New Roman" w:hAnsi="Times New Roman"/>
          <w:sz w:val="28"/>
          <w:szCs w:val="28"/>
        </w:rPr>
        <w:t>і</w:t>
      </w:r>
      <w:r w:rsidRPr="00C51651">
        <w:rPr>
          <w:rFonts w:ascii="Times New Roman" w:hAnsi="Times New Roman"/>
          <w:sz w:val="28"/>
          <w:szCs w:val="28"/>
        </w:rPr>
        <w:t>ю та</w:t>
      </w:r>
      <w:r>
        <w:rPr>
          <w:rFonts w:ascii="Times New Roman" w:hAnsi="Times New Roman"/>
          <w:sz w:val="28"/>
          <w:szCs w:val="28"/>
        </w:rPr>
        <w:t xml:space="preserve"> натрі</w:t>
      </w:r>
      <w:r w:rsidRPr="00C51651">
        <w:rPr>
          <w:rFonts w:ascii="Times New Roman" w:hAnsi="Times New Roman"/>
          <w:sz w:val="28"/>
          <w:szCs w:val="28"/>
        </w:rPr>
        <w:t xml:space="preserve">ю. В деяких мінеральних водах зустрічається  </w:t>
      </w:r>
      <w:r>
        <w:rPr>
          <w:rFonts w:ascii="Times New Roman" w:hAnsi="Times New Roman"/>
          <w:sz w:val="28"/>
          <w:szCs w:val="28"/>
        </w:rPr>
        <w:t>гідроген сульфід (сірководень).</w:t>
      </w:r>
      <w:r w:rsidRPr="00C51651">
        <w:rPr>
          <w:rFonts w:ascii="Times New Roman" w:hAnsi="Times New Roman"/>
          <w:sz w:val="28"/>
          <w:szCs w:val="28"/>
        </w:rPr>
        <w:t>В невеликих кількостях с</w:t>
      </w:r>
      <w:r>
        <w:rPr>
          <w:rFonts w:ascii="Times New Roman" w:hAnsi="Times New Roman"/>
          <w:sz w:val="28"/>
          <w:szCs w:val="28"/>
        </w:rPr>
        <w:t>ульфур</w:t>
      </w:r>
      <w:r w:rsidRPr="00C51651">
        <w:rPr>
          <w:rFonts w:ascii="Times New Roman" w:hAnsi="Times New Roman"/>
          <w:sz w:val="28"/>
          <w:szCs w:val="28"/>
        </w:rPr>
        <w:t xml:space="preserve"> міститься в кам'яному вугіллі і нафті, а також в усіх рослинних і тваринних організмах, оскільки в</w:t>
      </w:r>
      <w:r>
        <w:rPr>
          <w:rFonts w:ascii="Times New Roman" w:hAnsi="Times New Roman"/>
          <w:sz w:val="28"/>
          <w:szCs w:val="28"/>
        </w:rPr>
        <w:t>і</w:t>
      </w:r>
      <w:r w:rsidRPr="00C51651">
        <w:rPr>
          <w:rFonts w:ascii="Times New Roman" w:hAnsi="Times New Roman"/>
          <w:sz w:val="28"/>
          <w:szCs w:val="28"/>
        </w:rPr>
        <w:t>н входить до складу білків.</w:t>
      </w:r>
      <w:r w:rsidRPr="00C51651">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Сірка — кристалічна речовина жовтого кольору. Вона дуже крихка і легко розтирається в дрібнесенький порошок. Зустрічається в трьох алотропних формах: дві кристалічні (ромбічна і моноклінна, за способом сполучення атомів у кристалі) і аморфна. Електричного струму і тепла майже не проводить. Плавиться при 112,8°С, кипить при 444,6°С. Пари сірки при дуже швидкому охолодженні переходять у твердий стан у вигляді дуже тонкого порошку (сіркового цвіту), минаючи рідкий стан. У воді сірка не розчиняється і не змочується водою.</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С</w:t>
      </w:r>
      <w:r>
        <w:rPr>
          <w:rFonts w:ascii="Times New Roman" w:hAnsi="Times New Roman"/>
          <w:sz w:val="28"/>
          <w:szCs w:val="28"/>
        </w:rPr>
        <w:t>ульфур</w:t>
      </w:r>
      <w:r w:rsidRPr="00C51651">
        <w:rPr>
          <w:rFonts w:ascii="Times New Roman" w:hAnsi="Times New Roman"/>
          <w:sz w:val="28"/>
          <w:szCs w:val="28"/>
        </w:rPr>
        <w:t xml:space="preserve"> істотно відрізняється від </w:t>
      </w:r>
      <w:r>
        <w:rPr>
          <w:rFonts w:ascii="Times New Roman" w:hAnsi="Times New Roman"/>
          <w:sz w:val="28"/>
          <w:szCs w:val="28"/>
          <w:lang w:val="uk-UA"/>
        </w:rPr>
        <w:t>О</w:t>
      </w:r>
      <w:r w:rsidRPr="00C51651">
        <w:rPr>
          <w:rFonts w:ascii="Times New Roman" w:hAnsi="Times New Roman"/>
          <w:sz w:val="28"/>
          <w:szCs w:val="28"/>
        </w:rPr>
        <w:t>к</w:t>
      </w:r>
      <w:r>
        <w:rPr>
          <w:rFonts w:ascii="Times New Roman" w:hAnsi="Times New Roman"/>
          <w:sz w:val="28"/>
          <w:szCs w:val="28"/>
        </w:rPr>
        <w:t>с</w:t>
      </w:r>
      <w:r w:rsidRPr="00C51651">
        <w:rPr>
          <w:rFonts w:ascii="Times New Roman" w:hAnsi="Times New Roman"/>
          <w:sz w:val="28"/>
          <w:szCs w:val="28"/>
        </w:rPr>
        <w:t>и</w:t>
      </w:r>
      <w:r>
        <w:rPr>
          <w:rFonts w:ascii="Times New Roman" w:hAnsi="Times New Roman"/>
          <w:sz w:val="28"/>
          <w:szCs w:val="28"/>
        </w:rPr>
        <w:t>гену</w:t>
      </w:r>
      <w:r w:rsidRPr="00C51651">
        <w:rPr>
          <w:rFonts w:ascii="Times New Roman" w:hAnsi="Times New Roman"/>
          <w:sz w:val="28"/>
          <w:szCs w:val="28"/>
        </w:rPr>
        <w:t xml:space="preserve"> здатністю утворювати стійкі ланцюжки та цикли з атомів. Найбільш стабільні циклічні молекули S</w:t>
      </w:r>
      <w:r w:rsidRPr="00C51651">
        <w:rPr>
          <w:rFonts w:ascii="Times New Roman" w:hAnsi="Times New Roman"/>
          <w:sz w:val="28"/>
          <w:szCs w:val="28"/>
          <w:vertAlign w:val="subscript"/>
        </w:rPr>
        <w:t>8</w:t>
      </w:r>
      <w:r w:rsidRPr="00C51651">
        <w:rPr>
          <w:rFonts w:ascii="Times New Roman" w:hAnsi="Times New Roman"/>
          <w:sz w:val="28"/>
          <w:szCs w:val="28"/>
        </w:rPr>
        <w:t xml:space="preserve">,  у формі </w:t>
      </w:r>
      <w:r>
        <w:rPr>
          <w:noProof/>
          <w:lang w:eastAsia="ru-RU"/>
        </w:rPr>
        <w:pict>
          <v:shape id="Рисунок 77" o:spid="_x0000_s1064" type="#_x0000_t75" alt="http://go3.imgsmail.ru/imgpreview?key=http%3A//sl.photo-traveller.net/Foto/Indonesia/Indonesia2010/254.jpg&amp;mb=imgdb_preview_64" style="position:absolute;left:0;text-align:left;margin-left:-26.55pt;margin-top:239.2pt;width:165.75pt;height:112.05pt;z-index:251644928;visibility:visible;mso-position-horizontal-relative:text;mso-position-vertical-relative:text" wrapcoords="-98 0 -98 21455 21600 21455 21600 0 -98 0">
            <v:imagedata r:id="rId303" o:title=""/>
            <w10:wrap type="through"/>
          </v:shape>
        </w:pict>
      </w:r>
      <w:r w:rsidRPr="00C51651">
        <w:rPr>
          <w:rFonts w:ascii="Times New Roman" w:hAnsi="Times New Roman"/>
          <w:sz w:val="28"/>
          <w:szCs w:val="28"/>
        </w:rPr>
        <w:t>корони, які утворюють ромбічну й моноклінную сірку. Це кристаллічна сірка — крихка речовина жовтогокольору. Крім того, можливі циклічні та відкриті молекули (S</w:t>
      </w:r>
      <w:r w:rsidRPr="00C51651">
        <w:rPr>
          <w:rFonts w:ascii="Times New Roman" w:hAnsi="Times New Roman"/>
          <w:sz w:val="28"/>
          <w:szCs w:val="28"/>
          <w:vertAlign w:val="subscript"/>
        </w:rPr>
        <w:t>4</w:t>
      </w:r>
      <w:r w:rsidRPr="00C51651">
        <w:rPr>
          <w:rFonts w:ascii="Times New Roman" w:hAnsi="Times New Roman"/>
          <w:sz w:val="28"/>
          <w:szCs w:val="28"/>
        </w:rPr>
        <w:t>, S</w:t>
      </w:r>
      <w:r w:rsidRPr="00C51651">
        <w:rPr>
          <w:rFonts w:ascii="Times New Roman" w:hAnsi="Times New Roman"/>
          <w:sz w:val="28"/>
          <w:szCs w:val="28"/>
          <w:vertAlign w:val="subscript"/>
        </w:rPr>
        <w:t>6</w:t>
      </w:r>
      <w:r w:rsidRPr="00C51651">
        <w:rPr>
          <w:rFonts w:ascii="Times New Roman" w:hAnsi="Times New Roman"/>
          <w:sz w:val="28"/>
          <w:szCs w:val="28"/>
        </w:rPr>
        <w:t>). Такий склад має пластична сірка, речовина коричневого кольору, що утворюється при різкому охолодженні розплаву сірки (пластична сірка вже через декілька годин стає  крихкою, отримує жовтий колір та  поступово перетворюється в ромбічну)</w:t>
      </w:r>
      <w:r w:rsidRPr="002F3848">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 xml:space="preserve"> </w:t>
      </w:r>
      <w:r w:rsidRPr="00C51651">
        <w:rPr>
          <w:rFonts w:ascii="Times New Roman" w:hAnsi="Times New Roman"/>
          <w:sz w:val="28"/>
          <w:szCs w:val="28"/>
        </w:rPr>
        <w:tab/>
        <w:t xml:space="preserve">  </w:t>
      </w:r>
      <w:r w:rsidRPr="00C51651">
        <w:rPr>
          <w:rFonts w:ascii="Times New Roman" w:hAnsi="Times New Roman"/>
          <w:noProof/>
          <w:lang w:eastAsia="uk-UA"/>
        </w:rPr>
        <w:t xml:space="preserve">  </w:t>
      </w:r>
      <w:r>
        <w:rPr>
          <w:rFonts w:ascii="Times New Roman" w:hAnsi="Times New Roman"/>
          <w:noProof/>
          <w:lang w:eastAsia="uk-UA"/>
        </w:rPr>
        <w:t xml:space="preserve"> </w:t>
      </w:r>
      <w:r w:rsidRPr="00C51651">
        <w:rPr>
          <w:rFonts w:ascii="Times New Roman" w:hAnsi="Times New Roman"/>
          <w:i/>
          <w:noProof/>
          <w:sz w:val="28"/>
          <w:szCs w:val="28"/>
          <w:lang w:eastAsia="uk-UA"/>
        </w:rPr>
        <w:t>Сірка у рідкому розплавленому стані червона</w:t>
      </w:r>
      <w:r w:rsidRPr="00C51651">
        <w:rPr>
          <w:rFonts w:ascii="Times New Roman" w:hAnsi="Times New Roman"/>
          <w:noProof/>
          <w:lang w:eastAsia="uk-UA"/>
        </w:rPr>
        <w:t>.</w:t>
      </w:r>
      <w:r>
        <w:rPr>
          <w:rFonts w:ascii="Times New Roman" w:hAnsi="Times New Roman"/>
          <w:noProof/>
          <w:lang w:eastAsia="uk-UA"/>
        </w:rPr>
        <w:tab/>
      </w:r>
      <w:r w:rsidRPr="00C51651">
        <w:rPr>
          <w:rFonts w:ascii="Times New Roman" w:hAnsi="Times New Roman"/>
          <w:sz w:val="28"/>
          <w:szCs w:val="28"/>
        </w:rPr>
        <w:t>С</w:t>
      </w:r>
      <w:r>
        <w:rPr>
          <w:rFonts w:ascii="Times New Roman" w:hAnsi="Times New Roman"/>
          <w:sz w:val="28"/>
          <w:szCs w:val="28"/>
        </w:rPr>
        <w:t>ульфур</w:t>
      </w:r>
      <w:r w:rsidRPr="00C51651">
        <w:rPr>
          <w:rFonts w:ascii="Times New Roman" w:hAnsi="Times New Roman"/>
          <w:sz w:val="28"/>
          <w:szCs w:val="28"/>
        </w:rPr>
        <w:t xml:space="preserve"> (англ. Sulfur, фр. Soufre, нем. Schwefel)  в самородному стані а також у вигляді сполук відома з давніх часів. Із запахом сірки (</w:t>
      </w:r>
      <w:r w:rsidRPr="00C51651">
        <w:rPr>
          <w:rFonts w:ascii="Times New Roman" w:hAnsi="Times New Roman"/>
          <w:sz w:val="28"/>
          <w:szCs w:val="28"/>
          <w:lang w:val="en-US"/>
        </w:rPr>
        <w:t>S</w:t>
      </w:r>
      <w:r w:rsidRPr="00C51651">
        <w:rPr>
          <w:rFonts w:ascii="Times New Roman" w:hAnsi="Times New Roman"/>
          <w:sz w:val="28"/>
          <w:szCs w:val="28"/>
        </w:rPr>
        <w:t>), задушливою дією сірчистого газу (</w:t>
      </w:r>
      <w:r w:rsidRPr="00C51651">
        <w:rPr>
          <w:rFonts w:ascii="Times New Roman" w:hAnsi="Times New Roman"/>
          <w:sz w:val="28"/>
          <w:szCs w:val="28"/>
          <w:lang w:val="en-US"/>
        </w:rPr>
        <w:t>SO</w:t>
      </w:r>
      <w:r w:rsidRPr="00C51651">
        <w:rPr>
          <w:rFonts w:ascii="Times New Roman" w:hAnsi="Times New Roman"/>
          <w:sz w:val="28"/>
          <w:szCs w:val="28"/>
          <w:vertAlign w:val="subscript"/>
        </w:rPr>
        <w:t>2</w:t>
      </w:r>
      <w:r w:rsidRPr="00C51651">
        <w:rPr>
          <w:rFonts w:ascii="Times New Roman" w:hAnsi="Times New Roman"/>
          <w:sz w:val="28"/>
          <w:szCs w:val="28"/>
        </w:rPr>
        <w:t>) та неприємним запахом сірководню (</w:t>
      </w:r>
      <w:r w:rsidRPr="00C51651">
        <w:rPr>
          <w:rFonts w:ascii="Times New Roman" w:hAnsi="Times New Roman"/>
          <w:sz w:val="28"/>
          <w:szCs w:val="28"/>
          <w:lang w:val="en-US"/>
        </w:rPr>
        <w:t>H</w:t>
      </w:r>
      <w:r w:rsidRPr="00C51651">
        <w:rPr>
          <w:rFonts w:ascii="Times New Roman" w:hAnsi="Times New Roman"/>
          <w:sz w:val="28"/>
          <w:szCs w:val="28"/>
          <w:vertAlign w:val="subscript"/>
        </w:rPr>
        <w:t>2</w:t>
      </w:r>
      <w:r w:rsidRPr="00C51651">
        <w:rPr>
          <w:rFonts w:ascii="Times New Roman" w:hAnsi="Times New Roman"/>
          <w:sz w:val="28"/>
          <w:szCs w:val="28"/>
          <w:lang w:val="en-US"/>
        </w:rPr>
        <w:t>S</w:t>
      </w:r>
      <w:r w:rsidRPr="00C51651">
        <w:rPr>
          <w:rFonts w:ascii="Times New Roman" w:hAnsi="Times New Roman"/>
          <w:sz w:val="28"/>
          <w:szCs w:val="28"/>
        </w:rPr>
        <w:t xml:space="preserve">) людина познайомилась, напевне, ще в доісторичні часи. Саме із-за цих властивостей сірка застосовувалась жерцями у складі обкурювань під час релігійних обрядів. Вважали, що сірку виробляли </w:t>
      </w:r>
      <w:r>
        <w:rPr>
          <w:noProof/>
          <w:lang w:eastAsia="ru-RU"/>
        </w:rPr>
        <w:pict>
          <v:shape id="Рисунок 76" o:spid="_x0000_s1065" type="#_x0000_t75" alt="http://go2.imgsmail.ru/imgpreview?key=http%3A//murzim.ru/uploads/posts/2011-09/1316993100%5Fimage153.jpg&amp;mb=imgdb_preview_125" style="position:absolute;left:0;text-align:left;margin-left:-26.55pt;margin-top:579.3pt;width:141pt;height:113.25pt;z-index:251645952;visibility:visible;mso-position-horizontal-relative:text;mso-position-vertical-relative:text">
            <v:imagedata r:id="rId304" o:title=""/>
            <w10:wrap type="square"/>
          </v:shape>
        </w:pict>
      </w:r>
      <w:r w:rsidRPr="00C51651">
        <w:rPr>
          <w:rFonts w:ascii="Times New Roman" w:hAnsi="Times New Roman"/>
          <w:sz w:val="28"/>
          <w:szCs w:val="28"/>
        </w:rPr>
        <w:t>нелюдські</w:t>
      </w:r>
      <w:r>
        <w:rPr>
          <w:rFonts w:ascii="Times New Roman" w:hAnsi="Times New Roman"/>
          <w:sz w:val="28"/>
          <w:szCs w:val="28"/>
          <w:lang w:val="uk-UA"/>
        </w:rPr>
        <w:t xml:space="preserve"> </w:t>
      </w:r>
      <w:r w:rsidRPr="00C51651">
        <w:rPr>
          <w:rFonts w:ascii="Times New Roman" w:hAnsi="Times New Roman"/>
          <w:sz w:val="28"/>
          <w:szCs w:val="28"/>
        </w:rPr>
        <w:t xml:space="preserve">істоти із світу духів чи підземних богів. Дуже давно її стали застосовувати у  складі різних горючих сумішей із військовою метою. Вона, напевно, входила до складу «грецького вогню», що наводив жах на супротивників. Близько </w:t>
      </w:r>
      <w:r w:rsidRPr="00C51651">
        <w:rPr>
          <w:rFonts w:ascii="Times New Roman" w:hAnsi="Times New Roman"/>
          <w:sz w:val="28"/>
          <w:szCs w:val="28"/>
          <w:lang w:val="en-US"/>
        </w:rPr>
        <w:t>VIII</w:t>
      </w:r>
      <w:r w:rsidRPr="00C51651">
        <w:rPr>
          <w:rFonts w:ascii="Times New Roman" w:hAnsi="Times New Roman"/>
          <w:sz w:val="28"/>
          <w:szCs w:val="28"/>
        </w:rPr>
        <w:t xml:space="preserve"> століття китайці стали її додавати до піротехнічних сумішей типу пороху. Сірку також вважали одним із 3 принципів алхіміків – «принцип горючості»</w:t>
      </w:r>
      <w:r w:rsidRPr="00795C5A">
        <w:rPr>
          <w:rFonts w:ascii="Times New Roman" w:hAnsi="Times New Roman"/>
          <w:sz w:val="28"/>
          <w:szCs w:val="28"/>
        </w:rPr>
        <w:t>.</w:t>
      </w:r>
      <w:r w:rsidRPr="00C51651">
        <w:rPr>
          <w:rFonts w:ascii="Times New Roman" w:hAnsi="Times New Roman"/>
          <w:noProof/>
          <w:lang w:eastAsia="uk-UA"/>
        </w:rPr>
        <w:t xml:space="preserve">            </w:t>
      </w:r>
      <w:r>
        <w:rPr>
          <w:rFonts w:ascii="Times New Roman" w:hAnsi="Times New Roman"/>
          <w:noProof/>
          <w:lang w:eastAsia="uk-UA"/>
        </w:rPr>
        <w:t xml:space="preserve">                                          </w:t>
      </w:r>
      <w:r w:rsidRPr="00C51651">
        <w:rPr>
          <w:rFonts w:ascii="Times New Roman" w:hAnsi="Times New Roman"/>
          <w:noProof/>
          <w:lang w:eastAsia="uk-UA"/>
        </w:rPr>
        <w:t xml:space="preserve">                                                  </w:t>
      </w:r>
      <w:r w:rsidRPr="00C51651">
        <w:rPr>
          <w:rFonts w:ascii="Times New Roman" w:hAnsi="Times New Roman"/>
          <w:sz w:val="28"/>
          <w:szCs w:val="28"/>
        </w:rPr>
        <w:t xml:space="preserve">                                                    </w:t>
      </w:r>
      <w:r w:rsidRPr="00C51651">
        <w:rPr>
          <w:rFonts w:ascii="Times New Roman" w:hAnsi="Times New Roman"/>
          <w:noProof/>
          <w:lang w:eastAsia="uk-UA"/>
        </w:rPr>
        <w:t xml:space="preserve">                                                                                                  </w:t>
      </w:r>
      <w:r w:rsidRPr="00C51651">
        <w:rPr>
          <w:rFonts w:ascii="Times New Roman" w:hAnsi="Times New Roman"/>
        </w:rPr>
        <w:tab/>
      </w:r>
      <w:r w:rsidRPr="00C51651">
        <w:rPr>
          <w:rFonts w:ascii="Times New Roman" w:hAnsi="Times New Roman"/>
          <w:noProof/>
          <w:sz w:val="28"/>
          <w:szCs w:val="28"/>
          <w:lang w:eastAsia="uk-UA"/>
        </w:rPr>
        <w:t>Сірка широко застосовується у різних галузях народного господарства, переважно у хімічній промисловості для виробництва сульфатної кислоти H</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SO</w:t>
      </w:r>
      <w:r w:rsidRPr="00C51651">
        <w:rPr>
          <w:rFonts w:ascii="Times New Roman" w:hAnsi="Times New Roman"/>
          <w:noProof/>
          <w:sz w:val="28"/>
          <w:szCs w:val="28"/>
          <w:vertAlign w:val="subscript"/>
          <w:lang w:eastAsia="uk-UA"/>
        </w:rPr>
        <w:t>4</w:t>
      </w:r>
      <w:r w:rsidRPr="00C51651">
        <w:rPr>
          <w:rFonts w:ascii="Times New Roman" w:hAnsi="Times New Roman"/>
          <w:noProof/>
          <w:sz w:val="28"/>
          <w:szCs w:val="28"/>
          <w:lang w:eastAsia="uk-UA"/>
        </w:rPr>
        <w:t>, сірковуглецю CS</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 xml:space="preserve">, деяких барвників і інших хімічних продуктів. Значні кількості сірки споживає гумова промисловість для вулканізації каучуку, тобто для перетворення каучуку в гуму. Сірку використовують також у сірниковому виробництві, в піротехніці, у </w:t>
      </w:r>
      <w:r>
        <w:rPr>
          <w:rFonts w:ascii="Times New Roman" w:hAnsi="Times New Roman"/>
          <w:noProof/>
          <w:sz w:val="28"/>
          <w:szCs w:val="28"/>
          <w:lang w:eastAsia="uk-UA"/>
        </w:rPr>
        <w:t xml:space="preserve">виробництві чорного пороху </w:t>
      </w:r>
      <w:r w:rsidRPr="00C51651">
        <w:rPr>
          <w:rFonts w:ascii="Times New Roman" w:hAnsi="Times New Roman"/>
          <w:noProof/>
          <w:sz w:val="28"/>
          <w:szCs w:val="28"/>
          <w:lang w:eastAsia="uk-UA"/>
        </w:rPr>
        <w:t>. У медицині сірка йде для виготовлення сіркової мазі при лікуванні шкіряних хвороб(</w:t>
      </w:r>
      <w:r>
        <w:rPr>
          <w:rFonts w:ascii="Times New Roman" w:hAnsi="Times New Roman"/>
          <w:noProof/>
          <w:sz w:val="28"/>
          <w:szCs w:val="28"/>
          <w:lang w:eastAsia="uk-UA"/>
        </w:rPr>
        <w:t xml:space="preserve"> </w:t>
      </w:r>
      <w:r w:rsidRPr="00C51651">
        <w:rPr>
          <w:rFonts w:ascii="Times New Roman" w:hAnsi="Times New Roman"/>
          <w:noProof/>
          <w:sz w:val="28"/>
          <w:szCs w:val="28"/>
          <w:lang w:eastAsia="uk-UA"/>
        </w:rPr>
        <w:t xml:space="preserve">чесотки, себореї, </w:t>
      </w:r>
      <w:r>
        <w:rPr>
          <w:noProof/>
          <w:lang w:eastAsia="ru-RU"/>
        </w:rPr>
        <w:pict>
          <v:shape id="Рисунок 78" o:spid="_x0000_s1066" type="#_x0000_t75" alt="http://go3.imgsmail.ru/imgpreview?key=http%3A//goodsoap.ru/upload/iblock/b0c/b0c0145437830d094cd78ed17ed112a9.jpg&amp;mb=imgdb_preview_9&amp;w=200" style="position:absolute;left:0;text-align:left;margin-left:-23.55pt;margin-top:178.05pt;width:99pt;height:81.75pt;z-index:251646976;visibility:visible;mso-position-horizontal-relative:text;mso-position-vertical-relative:text">
            <v:imagedata r:id="rId305" o:title=""/>
            <w10:wrap type="square"/>
          </v:shape>
        </w:pict>
      </w:r>
      <w:r w:rsidRPr="00C51651">
        <w:rPr>
          <w:rFonts w:ascii="Times New Roman" w:hAnsi="Times New Roman"/>
          <w:noProof/>
          <w:sz w:val="28"/>
          <w:szCs w:val="28"/>
          <w:lang w:eastAsia="uk-UA"/>
        </w:rPr>
        <w:t xml:space="preserve">псоріазу).                                                                               </w:t>
      </w:r>
      <w:r w:rsidRPr="00C51651">
        <w:rPr>
          <w:rFonts w:ascii="Times New Roman" w:hAnsi="Times New Roman"/>
          <w:i/>
          <w:noProof/>
          <w:sz w:val="28"/>
          <w:szCs w:val="28"/>
          <w:lang w:eastAsia="uk-UA"/>
        </w:rPr>
        <w:t>Альгінатна маска з сіркою ( для проблемної шкіри).</w:t>
      </w:r>
      <w:r w:rsidRPr="00C51651">
        <w:rPr>
          <w:rFonts w:ascii="Times New Roman" w:hAnsi="Times New Roman"/>
          <w:noProof/>
          <w:sz w:val="28"/>
          <w:szCs w:val="28"/>
          <w:lang w:eastAsia="uk-UA"/>
        </w:rPr>
        <w:tab/>
      </w:r>
      <w:r>
        <w:rPr>
          <w:rFonts w:ascii="Times New Roman" w:hAnsi="Times New Roman"/>
          <w:noProof/>
          <w:sz w:val="28"/>
          <w:szCs w:val="28"/>
          <w:lang w:eastAsia="uk-UA"/>
        </w:rPr>
        <w:tab/>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t>У сільському господарстві сірковий цвіт застосовують для боротьби з шкідниками бавов</w:t>
      </w:r>
      <w:r>
        <w:rPr>
          <w:rFonts w:ascii="Times New Roman" w:hAnsi="Times New Roman"/>
          <w:noProof/>
          <w:sz w:val="28"/>
          <w:szCs w:val="28"/>
          <w:lang w:eastAsia="uk-UA"/>
        </w:rPr>
        <w:t xml:space="preserve">нику і виноградної лози. </w:t>
      </w:r>
      <w:r w:rsidRPr="00C51651">
        <w:rPr>
          <w:rFonts w:ascii="Times New Roman" w:hAnsi="Times New Roman"/>
          <w:noProof/>
          <w:sz w:val="28"/>
          <w:szCs w:val="28"/>
          <w:lang w:eastAsia="uk-UA"/>
        </w:rPr>
        <w:t>С</w:t>
      </w:r>
      <w:r>
        <w:rPr>
          <w:rFonts w:ascii="Times New Roman" w:hAnsi="Times New Roman"/>
          <w:noProof/>
          <w:sz w:val="28"/>
          <w:szCs w:val="28"/>
          <w:lang w:eastAsia="uk-UA"/>
        </w:rPr>
        <w:t>ульфур</w:t>
      </w:r>
      <w:r w:rsidRPr="00C51651">
        <w:rPr>
          <w:rFonts w:ascii="Times New Roman" w:hAnsi="Times New Roman"/>
          <w:noProof/>
          <w:sz w:val="28"/>
          <w:szCs w:val="28"/>
          <w:lang w:eastAsia="uk-UA"/>
        </w:rPr>
        <w:t xml:space="preserve"> постійно присутн</w:t>
      </w:r>
      <w:r>
        <w:rPr>
          <w:rFonts w:ascii="Times New Roman" w:hAnsi="Times New Roman"/>
          <w:noProof/>
          <w:sz w:val="28"/>
          <w:szCs w:val="28"/>
          <w:lang w:eastAsia="uk-UA"/>
        </w:rPr>
        <w:t>ій</w:t>
      </w:r>
      <w:r w:rsidRPr="00C51651">
        <w:rPr>
          <w:rFonts w:ascii="Times New Roman" w:hAnsi="Times New Roman"/>
          <w:noProof/>
          <w:sz w:val="28"/>
          <w:szCs w:val="28"/>
          <w:lang w:eastAsia="uk-UA"/>
        </w:rPr>
        <w:t xml:space="preserve"> в усіх живих організмах</w:t>
      </w:r>
      <w:r>
        <w:rPr>
          <w:rFonts w:ascii="Times New Roman" w:hAnsi="Times New Roman"/>
          <w:noProof/>
          <w:sz w:val="28"/>
          <w:szCs w:val="28"/>
          <w:lang w:eastAsia="uk-UA"/>
        </w:rPr>
        <w:t xml:space="preserve"> </w:t>
      </w:r>
      <w:r w:rsidRPr="00C51651">
        <w:rPr>
          <w:rFonts w:ascii="Times New Roman" w:hAnsi="Times New Roman"/>
          <w:noProof/>
          <w:sz w:val="28"/>
          <w:szCs w:val="28"/>
          <w:lang w:eastAsia="uk-UA"/>
        </w:rPr>
        <w:t xml:space="preserve">та є важливим біогенним елементом. </w:t>
      </w:r>
      <w:r>
        <w:rPr>
          <w:rFonts w:ascii="Times New Roman" w:hAnsi="Times New Roman"/>
          <w:noProof/>
          <w:sz w:val="28"/>
          <w:szCs w:val="28"/>
          <w:lang w:eastAsia="uk-UA"/>
        </w:rPr>
        <w:t>Його</w:t>
      </w:r>
      <w:r w:rsidRPr="00C51651">
        <w:rPr>
          <w:rFonts w:ascii="Times New Roman" w:hAnsi="Times New Roman"/>
          <w:noProof/>
          <w:sz w:val="28"/>
          <w:szCs w:val="28"/>
          <w:lang w:eastAsia="uk-UA"/>
        </w:rPr>
        <w:t xml:space="preserve"> вміст в рослинах складає 0,3-1,2 %, в тваринах 0,5-2 % ( мо</w:t>
      </w:r>
      <w:r>
        <w:rPr>
          <w:rFonts w:ascii="Times New Roman" w:hAnsi="Times New Roman"/>
          <w:noProof/>
          <w:sz w:val="28"/>
          <w:szCs w:val="28"/>
          <w:lang w:eastAsia="uk-UA"/>
        </w:rPr>
        <w:t xml:space="preserve">рські організми містять більше </w:t>
      </w:r>
      <w:r>
        <w:rPr>
          <w:rFonts w:ascii="Times New Roman" w:hAnsi="Times New Roman"/>
          <w:noProof/>
          <w:sz w:val="28"/>
          <w:szCs w:val="28"/>
          <w:lang w:val="uk-UA" w:eastAsia="uk-UA"/>
        </w:rPr>
        <w:t>С</w:t>
      </w:r>
      <w:r>
        <w:rPr>
          <w:rFonts w:ascii="Times New Roman" w:hAnsi="Times New Roman"/>
          <w:noProof/>
          <w:sz w:val="28"/>
          <w:szCs w:val="28"/>
          <w:lang w:eastAsia="uk-UA"/>
        </w:rPr>
        <w:t>ульфуру</w:t>
      </w:r>
      <w:r w:rsidRPr="00C51651">
        <w:rPr>
          <w:rFonts w:ascii="Times New Roman" w:hAnsi="Times New Roman"/>
          <w:noProof/>
          <w:sz w:val="28"/>
          <w:szCs w:val="28"/>
          <w:lang w:eastAsia="uk-UA"/>
        </w:rPr>
        <w:t>, ніж н</w:t>
      </w:r>
      <w:r>
        <w:rPr>
          <w:rFonts w:ascii="Times New Roman" w:hAnsi="Times New Roman"/>
          <w:noProof/>
          <w:sz w:val="28"/>
          <w:szCs w:val="28"/>
          <w:lang w:eastAsia="uk-UA"/>
        </w:rPr>
        <w:t>аземні).</w:t>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t xml:space="preserve">Біологічне значення </w:t>
      </w:r>
      <w:r>
        <w:rPr>
          <w:rFonts w:ascii="Times New Roman" w:hAnsi="Times New Roman"/>
          <w:noProof/>
          <w:sz w:val="28"/>
          <w:szCs w:val="28"/>
          <w:lang w:val="uk-UA" w:eastAsia="uk-UA"/>
        </w:rPr>
        <w:t>С</w:t>
      </w:r>
      <w:r>
        <w:rPr>
          <w:rFonts w:ascii="Times New Roman" w:hAnsi="Times New Roman"/>
          <w:noProof/>
          <w:sz w:val="28"/>
          <w:szCs w:val="28"/>
          <w:lang w:eastAsia="uk-UA"/>
        </w:rPr>
        <w:t>ульфуру</w:t>
      </w:r>
      <w:r w:rsidRPr="00C51651">
        <w:rPr>
          <w:rFonts w:ascii="Times New Roman" w:hAnsi="Times New Roman"/>
          <w:noProof/>
          <w:sz w:val="28"/>
          <w:szCs w:val="28"/>
          <w:lang w:eastAsia="uk-UA"/>
        </w:rPr>
        <w:t xml:space="preserve"> визначається перш за все тим, що в</w:t>
      </w:r>
      <w:r>
        <w:rPr>
          <w:rFonts w:ascii="Times New Roman" w:hAnsi="Times New Roman"/>
          <w:noProof/>
          <w:sz w:val="28"/>
          <w:szCs w:val="28"/>
          <w:lang w:eastAsia="uk-UA"/>
        </w:rPr>
        <w:t>ін</w:t>
      </w:r>
      <w:r w:rsidRPr="00C51651">
        <w:rPr>
          <w:rFonts w:ascii="Times New Roman" w:hAnsi="Times New Roman"/>
          <w:noProof/>
          <w:sz w:val="28"/>
          <w:szCs w:val="28"/>
          <w:lang w:eastAsia="uk-UA"/>
        </w:rPr>
        <w:t xml:space="preserve"> входить до складу амінокислот метіоніну та цистеїну, бере участь в утворенні дисульфідних зв’язків у поліпептидних ланцюгах, грає важливу роль в активних центрах ферментів, бере участь у підтриманні нормальної концентрації жовчі. Крім того в</w:t>
      </w:r>
      <w:r>
        <w:rPr>
          <w:rFonts w:ascii="Times New Roman" w:hAnsi="Times New Roman"/>
          <w:noProof/>
          <w:sz w:val="28"/>
          <w:szCs w:val="28"/>
          <w:lang w:eastAsia="uk-UA"/>
        </w:rPr>
        <w:t>ін</w:t>
      </w:r>
      <w:r w:rsidRPr="00C51651">
        <w:rPr>
          <w:rFonts w:ascii="Times New Roman" w:hAnsi="Times New Roman"/>
          <w:noProof/>
          <w:sz w:val="28"/>
          <w:szCs w:val="28"/>
          <w:lang w:eastAsia="uk-UA"/>
        </w:rPr>
        <w:t xml:space="preserve"> входить до складу гормонів (інсуліну), вітаміну В</w:t>
      </w:r>
      <w:r w:rsidRPr="00C51651">
        <w:rPr>
          <w:rFonts w:ascii="Times New Roman" w:hAnsi="Times New Roman"/>
          <w:noProof/>
          <w:sz w:val="28"/>
          <w:szCs w:val="28"/>
          <w:vertAlign w:val="subscript"/>
          <w:lang w:eastAsia="uk-UA"/>
        </w:rPr>
        <w:t>1</w:t>
      </w:r>
      <w:r w:rsidRPr="00C51651">
        <w:rPr>
          <w:rFonts w:ascii="Times New Roman" w:hAnsi="Times New Roman"/>
          <w:noProof/>
          <w:sz w:val="28"/>
          <w:szCs w:val="28"/>
          <w:lang w:eastAsia="uk-UA"/>
        </w:rPr>
        <w:t>, гемоглобіну. Багато с</w:t>
      </w:r>
      <w:r>
        <w:rPr>
          <w:rFonts w:ascii="Times New Roman" w:hAnsi="Times New Roman"/>
          <w:noProof/>
          <w:sz w:val="28"/>
          <w:szCs w:val="28"/>
          <w:lang w:eastAsia="uk-UA"/>
        </w:rPr>
        <w:t>ульфуру</w:t>
      </w:r>
      <w:r w:rsidRPr="00C51651">
        <w:rPr>
          <w:rFonts w:ascii="Times New Roman" w:hAnsi="Times New Roman"/>
          <w:noProof/>
          <w:sz w:val="28"/>
          <w:szCs w:val="28"/>
          <w:lang w:eastAsia="uk-UA"/>
        </w:rPr>
        <w:t xml:space="preserve"> міститься в кератині вол</w:t>
      </w:r>
      <w:r>
        <w:rPr>
          <w:rFonts w:ascii="Times New Roman" w:hAnsi="Times New Roman"/>
          <w:noProof/>
          <w:sz w:val="28"/>
          <w:szCs w:val="28"/>
          <w:lang w:eastAsia="uk-UA"/>
        </w:rPr>
        <w:t>осся, кістках, нервовій тканині</w:t>
      </w:r>
      <w:r w:rsidRPr="00795C5A">
        <w:rPr>
          <w:rFonts w:ascii="Times New Roman" w:hAnsi="Times New Roman"/>
          <w:noProof/>
          <w:sz w:val="28"/>
          <w:szCs w:val="28"/>
          <w:lang w:eastAsia="uk-UA"/>
        </w:rPr>
        <w:t>.</w:t>
      </w:r>
      <w:r>
        <w:rPr>
          <w:rFonts w:ascii="Times New Roman" w:hAnsi="Times New Roman"/>
          <w:noProof/>
          <w:sz w:val="28"/>
          <w:szCs w:val="28"/>
          <w:lang w:eastAsia="uk-UA"/>
        </w:rPr>
        <w:tab/>
      </w:r>
      <w:r w:rsidRPr="00C51651">
        <w:rPr>
          <w:rFonts w:ascii="Times New Roman" w:hAnsi="Times New Roman"/>
          <w:sz w:val="28"/>
          <w:szCs w:val="28"/>
        </w:rPr>
        <w:t>С</w:t>
      </w:r>
      <w:r>
        <w:rPr>
          <w:rFonts w:ascii="Times New Roman" w:hAnsi="Times New Roman"/>
          <w:sz w:val="28"/>
          <w:szCs w:val="28"/>
        </w:rPr>
        <w:t>ульфур</w:t>
      </w:r>
      <w:r w:rsidRPr="00C51651">
        <w:rPr>
          <w:rFonts w:ascii="Times New Roman" w:hAnsi="Times New Roman"/>
          <w:noProof/>
          <w:sz w:val="28"/>
          <w:szCs w:val="28"/>
          <w:lang w:eastAsia="uk-UA"/>
        </w:rPr>
        <w:t xml:space="preserve"> можна назвати короле</w:t>
      </w:r>
      <w:r>
        <w:rPr>
          <w:rFonts w:ascii="Times New Roman" w:hAnsi="Times New Roman"/>
          <w:noProof/>
          <w:sz w:val="28"/>
          <w:szCs w:val="28"/>
          <w:lang w:eastAsia="uk-UA"/>
        </w:rPr>
        <w:t>м</w:t>
      </w:r>
      <w:r w:rsidRPr="00C51651">
        <w:rPr>
          <w:rFonts w:ascii="Times New Roman" w:hAnsi="Times New Roman"/>
          <w:noProof/>
          <w:sz w:val="28"/>
          <w:szCs w:val="28"/>
          <w:lang w:eastAsia="uk-UA"/>
        </w:rPr>
        <w:t xml:space="preserve"> макроелеменів.  Чудова властивість </w:t>
      </w:r>
      <w:r>
        <w:rPr>
          <w:rFonts w:ascii="Times New Roman" w:hAnsi="Times New Roman"/>
          <w:noProof/>
          <w:sz w:val="28"/>
          <w:szCs w:val="28"/>
          <w:lang w:eastAsia="uk-UA"/>
        </w:rPr>
        <w:t>його</w:t>
      </w:r>
      <w:r w:rsidRPr="00C51651">
        <w:rPr>
          <w:rFonts w:ascii="Times New Roman" w:hAnsi="Times New Roman"/>
          <w:noProof/>
          <w:sz w:val="28"/>
          <w:szCs w:val="28"/>
          <w:lang w:eastAsia="uk-UA"/>
        </w:rPr>
        <w:t xml:space="preserve"> – сповільнювати процеси старіння організму ( властивість оберігати організм від радіації та інших негативних дій навколишнього середовища). Це дуже важливо  за умов нинішньої екології та постійного знаходження людини поблизу електропристроїв </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та різноманітних хвильових випромінювачів.</w:t>
      </w:r>
      <w:r w:rsidRPr="00C51651">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sidRPr="00C51651">
        <w:rPr>
          <w:rFonts w:ascii="Times New Roman" w:hAnsi="Times New Roman"/>
          <w:noProof/>
          <w:sz w:val="28"/>
          <w:szCs w:val="28"/>
          <w:lang w:eastAsia="uk-UA"/>
        </w:rPr>
        <w:t xml:space="preserve">В організмі людини вагою </w:t>
      </w:r>
      <w:r>
        <w:rPr>
          <w:rFonts w:ascii="Times New Roman" w:hAnsi="Times New Roman"/>
          <w:noProof/>
          <w:sz w:val="28"/>
          <w:szCs w:val="28"/>
          <w:lang w:eastAsia="uk-UA"/>
        </w:rPr>
        <w:t xml:space="preserve">70 кг міститься близько 1402 г </w:t>
      </w:r>
      <w:r>
        <w:rPr>
          <w:rFonts w:ascii="Times New Roman" w:hAnsi="Times New Roman"/>
          <w:noProof/>
          <w:sz w:val="28"/>
          <w:szCs w:val="28"/>
          <w:lang w:val="uk-UA" w:eastAsia="uk-UA"/>
        </w:rPr>
        <w:t>С</w:t>
      </w:r>
      <w:r>
        <w:rPr>
          <w:rFonts w:ascii="Times New Roman" w:hAnsi="Times New Roman"/>
          <w:noProof/>
          <w:sz w:val="28"/>
          <w:szCs w:val="28"/>
          <w:lang w:eastAsia="uk-UA"/>
        </w:rPr>
        <w:t>ульфуру</w:t>
      </w:r>
      <w:r w:rsidRPr="00C51651">
        <w:rPr>
          <w:rFonts w:ascii="Times New Roman" w:hAnsi="Times New Roman"/>
          <w:noProof/>
          <w:sz w:val="28"/>
          <w:szCs w:val="28"/>
          <w:lang w:eastAsia="uk-UA"/>
        </w:rPr>
        <w:t>.</w:t>
      </w:r>
      <w:r w:rsidRPr="00C51651">
        <w:rPr>
          <w:rFonts w:ascii="Times New Roman" w:hAnsi="Times New Roman"/>
          <w:noProof/>
          <w:sz w:val="28"/>
          <w:szCs w:val="28"/>
          <w:lang w:eastAsia="uk-UA"/>
        </w:rPr>
        <w:tab/>
        <w:t>До</w:t>
      </w:r>
      <w:r>
        <w:rPr>
          <w:rFonts w:ascii="Times New Roman" w:hAnsi="Times New Roman"/>
          <w:noProof/>
          <w:sz w:val="28"/>
          <w:szCs w:val="28"/>
          <w:lang w:eastAsia="uk-UA"/>
        </w:rPr>
        <w:t xml:space="preserve">бова потреба дорослої людини в </w:t>
      </w:r>
      <w:r>
        <w:rPr>
          <w:rFonts w:ascii="Times New Roman" w:hAnsi="Times New Roman"/>
          <w:noProof/>
          <w:sz w:val="28"/>
          <w:szCs w:val="28"/>
          <w:lang w:val="uk-UA" w:eastAsia="uk-UA"/>
        </w:rPr>
        <w:t>С</w:t>
      </w:r>
      <w:r>
        <w:rPr>
          <w:rFonts w:ascii="Times New Roman" w:hAnsi="Times New Roman"/>
          <w:noProof/>
          <w:sz w:val="28"/>
          <w:szCs w:val="28"/>
          <w:lang w:eastAsia="uk-UA"/>
        </w:rPr>
        <w:t>ульфурі</w:t>
      </w:r>
      <w:r w:rsidRPr="00C51651">
        <w:rPr>
          <w:rFonts w:ascii="Times New Roman" w:hAnsi="Times New Roman"/>
          <w:noProof/>
          <w:sz w:val="28"/>
          <w:szCs w:val="28"/>
          <w:lang w:eastAsia="uk-UA"/>
        </w:rPr>
        <w:t xml:space="preserve"> – 4 г. Продукти, що містять с</w:t>
      </w:r>
      <w:r>
        <w:rPr>
          <w:rFonts w:ascii="Times New Roman" w:hAnsi="Times New Roman"/>
          <w:noProof/>
          <w:sz w:val="28"/>
          <w:szCs w:val="28"/>
          <w:lang w:eastAsia="uk-UA"/>
        </w:rPr>
        <w:t>ульфур</w:t>
      </w:r>
      <w:r w:rsidRPr="00C51651">
        <w:rPr>
          <w:rFonts w:ascii="Times New Roman" w:hAnsi="Times New Roman"/>
          <w:noProof/>
          <w:sz w:val="28"/>
          <w:szCs w:val="28"/>
          <w:lang w:eastAsia="uk-UA"/>
        </w:rPr>
        <w:t>: сир, яйця, м’ясо, риба, хліб, крупи, бобові, часник, цибуля, гірчиця, хрін. На думку дієтологів найбільша кількість с</w:t>
      </w:r>
      <w:r>
        <w:rPr>
          <w:rFonts w:ascii="Times New Roman" w:hAnsi="Times New Roman"/>
          <w:noProof/>
          <w:sz w:val="28"/>
          <w:szCs w:val="28"/>
          <w:lang w:eastAsia="uk-UA"/>
        </w:rPr>
        <w:t>ульфуру</w:t>
      </w:r>
      <w:r w:rsidRPr="00C51651">
        <w:rPr>
          <w:rFonts w:ascii="Times New Roman" w:hAnsi="Times New Roman"/>
          <w:noProof/>
          <w:sz w:val="28"/>
          <w:szCs w:val="28"/>
          <w:lang w:eastAsia="uk-UA"/>
        </w:rPr>
        <w:t xml:space="preserve"> міститься</w:t>
      </w:r>
      <w:r>
        <w:rPr>
          <w:rFonts w:ascii="Times New Roman" w:hAnsi="Times New Roman"/>
          <w:noProof/>
          <w:sz w:val="28"/>
          <w:szCs w:val="28"/>
          <w:lang w:eastAsia="uk-UA"/>
        </w:rPr>
        <w:t xml:space="preserve"> </w:t>
      </w:r>
      <w:r w:rsidRPr="00C51651">
        <w:rPr>
          <w:rFonts w:ascii="Times New Roman" w:hAnsi="Times New Roman"/>
          <w:noProof/>
          <w:sz w:val="28"/>
          <w:szCs w:val="28"/>
          <w:lang w:eastAsia="uk-UA"/>
        </w:rPr>
        <w:t xml:space="preserve">у перепелиних яйцях. </w:t>
      </w:r>
      <w:r>
        <w:rPr>
          <w:rFonts w:ascii="Times New Roman" w:hAnsi="Times New Roman"/>
          <w:noProof/>
          <w:lang w:eastAsia="uk-UA"/>
        </w:rPr>
        <w:t xml:space="preserve">  </w:t>
      </w:r>
      <w:r w:rsidRPr="00C51651">
        <w:rPr>
          <w:rFonts w:ascii="Times New Roman" w:hAnsi="Times New Roman"/>
          <w:noProof/>
          <w:sz w:val="28"/>
          <w:szCs w:val="28"/>
          <w:lang w:eastAsia="uk-UA"/>
        </w:rPr>
        <w:t xml:space="preserve"> </w:t>
      </w:r>
      <w:r>
        <w:rPr>
          <w:noProof/>
          <w:lang w:eastAsia="ru-RU"/>
        </w:rPr>
        <w:pict>
          <v:shape id="Рисунок 80" o:spid="_x0000_s1067" type="#_x0000_t75" alt="http://go4.imgsmail.ru/imgpreview?key=http%3A//agrotorg.net/imgs/board/1/50941-1.jpg&amp;mb=imgdb_preview_4&amp;w=200" style="position:absolute;left:0;text-align:left;margin-left:112.95pt;margin-top:342.3pt;width:179.25pt;height:153pt;z-index:251700224;visibility:visible;mso-position-horizontal-relative:text;mso-position-vertical-relative:text" wrapcoords="-90 0 -90 21494 21600 21494 21600 0 -90 0">
            <v:imagedata r:id="rId306" o:title=""/>
            <w10:wrap type="through"/>
          </v:shape>
        </w:pict>
      </w:r>
    </w:p>
    <w:p w:rsidR="0031196D" w:rsidRDefault="0031196D" w:rsidP="001727F1">
      <w:pPr>
        <w:tabs>
          <w:tab w:val="left" w:pos="-567"/>
        </w:tabs>
        <w:spacing w:line="360" w:lineRule="auto"/>
        <w:ind w:left="-567"/>
        <w:rPr>
          <w:rFonts w:ascii="Times New Roman" w:hAnsi="Times New Roman"/>
          <w:sz w:val="28"/>
          <w:szCs w:val="28"/>
          <w:lang w:val="uk-UA"/>
        </w:rPr>
      </w:pPr>
      <w:r w:rsidRPr="00C51651">
        <w:rPr>
          <w:rFonts w:ascii="Times New Roman" w:hAnsi="Times New Roman"/>
          <w:noProof/>
          <w:sz w:val="28"/>
          <w:szCs w:val="28"/>
          <w:lang w:eastAsia="uk-UA"/>
        </w:rPr>
        <w:t xml:space="preserve"> Ку</w:t>
      </w:r>
      <w:r>
        <w:rPr>
          <w:rFonts w:ascii="Times New Roman" w:hAnsi="Times New Roman"/>
          <w:noProof/>
          <w:sz w:val="28"/>
          <w:szCs w:val="28"/>
          <w:lang w:eastAsia="uk-UA"/>
        </w:rPr>
        <w:t xml:space="preserve">рячі яйця також містять багато </w:t>
      </w:r>
      <w:r>
        <w:rPr>
          <w:rFonts w:ascii="Times New Roman" w:hAnsi="Times New Roman"/>
          <w:noProof/>
          <w:sz w:val="28"/>
          <w:szCs w:val="28"/>
          <w:lang w:val="uk-UA" w:eastAsia="uk-UA"/>
        </w:rPr>
        <w:t>С</w:t>
      </w:r>
      <w:r>
        <w:rPr>
          <w:rFonts w:ascii="Times New Roman" w:hAnsi="Times New Roman"/>
          <w:noProof/>
          <w:sz w:val="28"/>
          <w:szCs w:val="28"/>
          <w:lang w:eastAsia="uk-UA"/>
        </w:rPr>
        <w:t xml:space="preserve">ульфуру. При нестачі </w:t>
      </w:r>
      <w:r>
        <w:rPr>
          <w:rFonts w:ascii="Times New Roman" w:hAnsi="Times New Roman"/>
          <w:noProof/>
          <w:sz w:val="28"/>
          <w:szCs w:val="28"/>
          <w:lang w:val="uk-UA" w:eastAsia="uk-UA"/>
        </w:rPr>
        <w:t>С</w:t>
      </w:r>
      <w:r>
        <w:rPr>
          <w:rFonts w:ascii="Times New Roman" w:hAnsi="Times New Roman"/>
          <w:noProof/>
          <w:sz w:val="28"/>
          <w:szCs w:val="28"/>
          <w:lang w:eastAsia="uk-UA"/>
        </w:rPr>
        <w:t>ульфуру</w:t>
      </w:r>
      <w:r w:rsidRPr="00C51651">
        <w:rPr>
          <w:rFonts w:ascii="Times New Roman" w:hAnsi="Times New Roman"/>
          <w:noProof/>
          <w:sz w:val="28"/>
          <w:szCs w:val="28"/>
          <w:lang w:eastAsia="uk-UA"/>
        </w:rPr>
        <w:t xml:space="preserve">  в організмі понижується загальний імунітет та загальний життєвий тонус.  Одна з ознак нестачі сірки </w:t>
      </w:r>
      <w:r>
        <w:rPr>
          <w:rFonts w:ascii="Times New Roman" w:hAnsi="Times New Roman"/>
          <w:noProof/>
          <w:sz w:val="28"/>
          <w:szCs w:val="28"/>
          <w:lang w:eastAsia="uk-UA"/>
        </w:rPr>
        <w:t>–</w:t>
      </w:r>
      <w:r w:rsidRPr="00C51651">
        <w:rPr>
          <w:rFonts w:ascii="Times New Roman" w:hAnsi="Times New Roman"/>
          <w:noProof/>
          <w:sz w:val="28"/>
          <w:szCs w:val="28"/>
          <w:lang w:eastAsia="uk-UA"/>
        </w:rPr>
        <w:t xml:space="preserve"> дрябла</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шкіра, тонке волосся, тонкі й ламкі нігті.</w:t>
      </w:r>
      <w:r w:rsidRPr="00C51651">
        <w:rPr>
          <w:rFonts w:ascii="Times New Roman" w:hAnsi="Times New Roman"/>
          <w:noProof/>
          <w:sz w:val="28"/>
          <w:szCs w:val="28"/>
          <w:lang w:eastAsia="uk-UA"/>
        </w:rPr>
        <w:tab/>
      </w:r>
      <w:r>
        <w:rPr>
          <w:rFonts w:ascii="Times New Roman" w:hAnsi="Times New Roman"/>
          <w:noProof/>
          <w:sz w:val="28"/>
          <w:szCs w:val="28"/>
          <w:lang w:eastAsia="uk-UA"/>
        </w:rPr>
        <w:tab/>
      </w:r>
      <w:r w:rsidRPr="00C51651">
        <w:rPr>
          <w:rFonts w:ascii="Times New Roman" w:hAnsi="Times New Roman"/>
          <w:noProof/>
          <w:sz w:val="28"/>
          <w:szCs w:val="28"/>
          <w:lang w:eastAsia="uk-UA"/>
        </w:rPr>
        <w:t>А ось за</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 своєю негативною дією на н</w:t>
      </w:r>
      <w:r>
        <w:rPr>
          <w:rFonts w:ascii="Times New Roman" w:hAnsi="Times New Roman"/>
          <w:noProof/>
          <w:sz w:val="28"/>
          <w:szCs w:val="28"/>
          <w:lang w:eastAsia="uk-UA"/>
        </w:rPr>
        <w:t xml:space="preserve">авколишнє середовище та людину </w:t>
      </w:r>
      <w:r>
        <w:rPr>
          <w:rFonts w:ascii="Times New Roman" w:hAnsi="Times New Roman"/>
          <w:noProof/>
          <w:sz w:val="28"/>
          <w:szCs w:val="28"/>
          <w:lang w:val="uk-UA" w:eastAsia="uk-UA"/>
        </w:rPr>
        <w:t>С</w:t>
      </w:r>
      <w:r>
        <w:rPr>
          <w:rFonts w:ascii="Times New Roman" w:hAnsi="Times New Roman"/>
          <w:noProof/>
          <w:sz w:val="28"/>
          <w:szCs w:val="28"/>
          <w:lang w:eastAsia="uk-UA"/>
        </w:rPr>
        <w:t>ульфур</w:t>
      </w:r>
      <w:r w:rsidRPr="00C51651">
        <w:rPr>
          <w:rFonts w:ascii="Times New Roman" w:hAnsi="Times New Roman"/>
          <w:noProof/>
          <w:sz w:val="28"/>
          <w:szCs w:val="28"/>
          <w:lang w:eastAsia="uk-UA"/>
        </w:rPr>
        <w:t xml:space="preserve"> (</w:t>
      </w:r>
      <w:r>
        <w:rPr>
          <w:rFonts w:ascii="Times New Roman" w:hAnsi="Times New Roman"/>
          <w:noProof/>
          <w:sz w:val="28"/>
          <w:szCs w:val="28"/>
          <w:lang w:eastAsia="uk-UA"/>
        </w:rPr>
        <w:t>його</w:t>
      </w:r>
      <w:r w:rsidRPr="00C51651">
        <w:rPr>
          <w:rFonts w:ascii="Times New Roman" w:hAnsi="Times New Roman"/>
          <w:noProof/>
          <w:sz w:val="28"/>
          <w:szCs w:val="28"/>
          <w:lang w:eastAsia="uk-UA"/>
        </w:rPr>
        <w:t xml:space="preserve"> сполуки) займає одне з перших місць. Основне</w:t>
      </w:r>
      <w:r>
        <w:rPr>
          <w:rFonts w:ascii="Times New Roman" w:hAnsi="Times New Roman"/>
          <w:noProof/>
          <w:sz w:val="28"/>
          <w:szCs w:val="28"/>
          <w:lang w:eastAsia="uk-UA"/>
        </w:rPr>
        <w:t xml:space="preserve"> джерело забруднення сполуками </w:t>
      </w:r>
      <w:r>
        <w:rPr>
          <w:rFonts w:ascii="Times New Roman" w:hAnsi="Times New Roman"/>
          <w:noProof/>
          <w:sz w:val="28"/>
          <w:szCs w:val="28"/>
          <w:lang w:val="uk-UA" w:eastAsia="uk-UA"/>
        </w:rPr>
        <w:t>С</w:t>
      </w:r>
      <w:r>
        <w:rPr>
          <w:rFonts w:ascii="Times New Roman" w:hAnsi="Times New Roman"/>
          <w:noProof/>
          <w:sz w:val="28"/>
          <w:szCs w:val="28"/>
          <w:lang w:eastAsia="uk-UA"/>
        </w:rPr>
        <w:t>ульфуру</w:t>
      </w:r>
      <w:r w:rsidRPr="00C51651">
        <w:rPr>
          <w:rFonts w:ascii="Times New Roman" w:hAnsi="Times New Roman"/>
          <w:noProof/>
          <w:sz w:val="28"/>
          <w:szCs w:val="28"/>
          <w:lang w:eastAsia="uk-UA"/>
        </w:rPr>
        <w:t xml:space="preserve"> – спалювання кам’яного вугілля та інших видів топлива</w:t>
      </w:r>
      <w:r w:rsidRPr="00736CFD">
        <w:rPr>
          <w:rFonts w:ascii="Times New Roman" w:hAnsi="Times New Roman"/>
          <w:noProof/>
          <w:sz w:val="28"/>
          <w:szCs w:val="28"/>
          <w:lang w:eastAsia="uk-UA"/>
        </w:rPr>
        <w:t>, що містять</w:t>
      </w:r>
      <w:r>
        <w:rPr>
          <w:rFonts w:ascii="Times New Roman" w:hAnsi="Times New Roman"/>
          <w:noProof/>
          <w:sz w:val="28"/>
          <w:szCs w:val="28"/>
          <w:lang w:eastAsia="uk-UA"/>
        </w:rPr>
        <w:t xml:space="preserve"> </w:t>
      </w:r>
      <w:r>
        <w:rPr>
          <w:rFonts w:ascii="Times New Roman" w:hAnsi="Times New Roman"/>
          <w:noProof/>
          <w:sz w:val="28"/>
          <w:szCs w:val="28"/>
          <w:lang w:val="uk-UA" w:eastAsia="uk-UA"/>
        </w:rPr>
        <w:t>С</w:t>
      </w:r>
      <w:r>
        <w:rPr>
          <w:rFonts w:ascii="Times New Roman" w:hAnsi="Times New Roman"/>
          <w:noProof/>
          <w:sz w:val="28"/>
          <w:szCs w:val="28"/>
          <w:lang w:eastAsia="uk-UA"/>
        </w:rPr>
        <w:t xml:space="preserve">ульфур. При цьому близько 96 % </w:t>
      </w:r>
      <w:r>
        <w:rPr>
          <w:rFonts w:ascii="Times New Roman" w:hAnsi="Times New Roman"/>
          <w:noProof/>
          <w:sz w:val="28"/>
          <w:szCs w:val="28"/>
          <w:lang w:val="uk-UA" w:eastAsia="uk-UA"/>
        </w:rPr>
        <w:t>С</w:t>
      </w:r>
      <w:r>
        <w:rPr>
          <w:rFonts w:ascii="Times New Roman" w:hAnsi="Times New Roman"/>
          <w:noProof/>
          <w:sz w:val="28"/>
          <w:szCs w:val="28"/>
          <w:lang w:eastAsia="uk-UA"/>
        </w:rPr>
        <w:t xml:space="preserve">ульфуру </w:t>
      </w:r>
      <w:r w:rsidRPr="00C51651">
        <w:rPr>
          <w:rFonts w:ascii="Times New Roman" w:hAnsi="Times New Roman"/>
          <w:noProof/>
          <w:sz w:val="28"/>
          <w:szCs w:val="28"/>
          <w:lang w:eastAsia="uk-UA"/>
        </w:rPr>
        <w:t>попадає в атмосферу у вигляді сірчистого газу SO</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 В атмосфері SO</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 xml:space="preserve"> окислюється до </w:t>
      </w:r>
      <w:r w:rsidRPr="00C51651">
        <w:rPr>
          <w:rFonts w:ascii="Times New Roman" w:hAnsi="Times New Roman"/>
          <w:noProof/>
          <w:sz w:val="28"/>
          <w:szCs w:val="28"/>
          <w:lang w:val="en-US" w:eastAsia="uk-UA"/>
        </w:rPr>
        <w:t>SO</w:t>
      </w:r>
      <w:r w:rsidRPr="00C51651">
        <w:rPr>
          <w:rFonts w:ascii="Times New Roman" w:hAnsi="Times New Roman"/>
          <w:noProof/>
          <w:sz w:val="28"/>
          <w:szCs w:val="28"/>
          <w:vertAlign w:val="subscript"/>
          <w:lang w:eastAsia="uk-UA"/>
        </w:rPr>
        <w:t xml:space="preserve">3 </w:t>
      </w:r>
      <w:r w:rsidRPr="00C51651">
        <w:rPr>
          <w:rFonts w:ascii="Times New Roman" w:hAnsi="Times New Roman"/>
          <w:sz w:val="28"/>
          <w:szCs w:val="28"/>
        </w:rPr>
        <w:t xml:space="preserve"> й  вони, взаємодіючи із водою утворюють кислотні розчини. Потім ці розчини випадають у вигляді кислотних дощів. В результаті гинуть ліси, погіршуються стани водоймів.</w:t>
      </w:r>
      <w:r>
        <w:rPr>
          <w:rFonts w:ascii="Times New Roman" w:hAnsi="Times New Roman"/>
          <w:sz w:val="28"/>
          <w:szCs w:val="28"/>
        </w:rPr>
        <w:tab/>
      </w:r>
      <w:r w:rsidRPr="00C51651">
        <w:rPr>
          <w:rFonts w:ascii="Times New Roman" w:hAnsi="Times New Roman"/>
          <w:sz w:val="28"/>
          <w:szCs w:val="28"/>
        </w:rPr>
        <w:t xml:space="preserve">Саме тому дуже важливо приймати різноманітні запобіжні </w:t>
      </w:r>
      <w:r>
        <w:rPr>
          <w:rFonts w:ascii="Times New Roman" w:hAnsi="Times New Roman"/>
          <w:sz w:val="28"/>
          <w:szCs w:val="28"/>
        </w:rPr>
        <w:t>заходи, що не допускають</w:t>
      </w:r>
      <w:r w:rsidRPr="00C51651">
        <w:rPr>
          <w:rFonts w:ascii="Times New Roman" w:hAnsi="Times New Roman"/>
          <w:sz w:val="28"/>
          <w:szCs w:val="28"/>
        </w:rPr>
        <w:t xml:space="preserve"> попадання сполук с</w:t>
      </w:r>
      <w:r>
        <w:rPr>
          <w:rFonts w:ascii="Times New Roman" w:hAnsi="Times New Roman"/>
          <w:sz w:val="28"/>
          <w:szCs w:val="28"/>
        </w:rPr>
        <w:t>ульфуру</w:t>
      </w:r>
      <w:r w:rsidRPr="00C51651">
        <w:rPr>
          <w:rFonts w:ascii="Times New Roman" w:hAnsi="Times New Roman"/>
          <w:sz w:val="28"/>
          <w:szCs w:val="28"/>
        </w:rPr>
        <w:t xml:space="preserve"> в атмосферу (очистка нафти та нафтопродуктів від сполук с</w:t>
      </w:r>
      <w:r>
        <w:rPr>
          <w:rFonts w:ascii="Times New Roman" w:hAnsi="Times New Roman"/>
          <w:sz w:val="28"/>
          <w:szCs w:val="28"/>
        </w:rPr>
        <w:t>ульфуру</w:t>
      </w:r>
      <w:r w:rsidRPr="00C51651">
        <w:rPr>
          <w:rFonts w:ascii="Times New Roman" w:hAnsi="Times New Roman"/>
          <w:sz w:val="28"/>
          <w:szCs w:val="28"/>
        </w:rPr>
        <w:t xml:space="preserve"> тощо).</w:t>
      </w:r>
    </w:p>
    <w:p w:rsidR="0031196D" w:rsidRDefault="0031196D" w:rsidP="004B6A4C">
      <w:pPr>
        <w:tabs>
          <w:tab w:val="left" w:pos="-567"/>
        </w:tabs>
        <w:spacing w:line="360" w:lineRule="auto"/>
        <w:ind w:left="-567"/>
        <w:jc w:val="center"/>
        <w:rPr>
          <w:rFonts w:ascii="Times New Roman" w:hAnsi="Times New Roman"/>
          <w:b/>
          <w:i/>
          <w:noProof/>
          <w:color w:val="0070C0"/>
          <w:sz w:val="52"/>
          <w:szCs w:val="28"/>
          <w:lang w:val="uk-UA" w:eastAsia="ru-RU"/>
        </w:rPr>
      </w:pPr>
    </w:p>
    <w:p w:rsidR="0031196D" w:rsidRDefault="0031196D" w:rsidP="004B6A4C">
      <w:pPr>
        <w:tabs>
          <w:tab w:val="left" w:pos="-567"/>
        </w:tabs>
        <w:spacing w:line="360" w:lineRule="auto"/>
        <w:ind w:left="-567"/>
        <w:jc w:val="center"/>
        <w:rPr>
          <w:rFonts w:ascii="Times New Roman" w:hAnsi="Times New Roman"/>
          <w:b/>
          <w:i/>
          <w:noProof/>
          <w:color w:val="0070C0"/>
          <w:sz w:val="52"/>
          <w:szCs w:val="28"/>
          <w:lang w:val="uk-UA" w:eastAsia="ru-RU"/>
        </w:rPr>
      </w:pPr>
    </w:p>
    <w:p w:rsidR="0031196D" w:rsidRDefault="0031196D" w:rsidP="004B6A4C">
      <w:pPr>
        <w:tabs>
          <w:tab w:val="left" w:pos="-567"/>
        </w:tabs>
        <w:spacing w:line="360" w:lineRule="auto"/>
        <w:ind w:left="-567"/>
        <w:jc w:val="center"/>
        <w:rPr>
          <w:rFonts w:ascii="Times New Roman" w:hAnsi="Times New Roman"/>
          <w:b/>
          <w:i/>
          <w:noProof/>
          <w:color w:val="0070C0"/>
          <w:sz w:val="52"/>
          <w:szCs w:val="28"/>
          <w:lang w:val="uk-UA" w:eastAsia="ru-RU"/>
        </w:rPr>
      </w:pPr>
    </w:p>
    <w:p w:rsidR="0031196D" w:rsidRDefault="0031196D" w:rsidP="004B6A4C">
      <w:pPr>
        <w:tabs>
          <w:tab w:val="left" w:pos="-567"/>
        </w:tabs>
        <w:spacing w:line="360" w:lineRule="auto"/>
        <w:ind w:left="-567"/>
        <w:jc w:val="center"/>
        <w:rPr>
          <w:rFonts w:ascii="Times New Roman" w:hAnsi="Times New Roman"/>
          <w:b/>
          <w:i/>
          <w:noProof/>
          <w:color w:val="0070C0"/>
          <w:sz w:val="52"/>
          <w:szCs w:val="28"/>
          <w:lang w:val="uk-UA" w:eastAsia="ru-RU"/>
        </w:rPr>
      </w:pPr>
    </w:p>
    <w:p w:rsidR="0031196D" w:rsidRDefault="0031196D" w:rsidP="004B6A4C">
      <w:pPr>
        <w:tabs>
          <w:tab w:val="left" w:pos="-567"/>
        </w:tabs>
        <w:spacing w:line="360" w:lineRule="auto"/>
        <w:ind w:left="-567"/>
        <w:jc w:val="center"/>
        <w:rPr>
          <w:rFonts w:ascii="Times New Roman" w:hAnsi="Times New Roman"/>
          <w:b/>
          <w:i/>
          <w:noProof/>
          <w:color w:val="0070C0"/>
          <w:sz w:val="52"/>
          <w:szCs w:val="28"/>
          <w:lang w:val="uk-UA" w:eastAsia="ru-RU"/>
        </w:rPr>
      </w:pPr>
    </w:p>
    <w:p w:rsidR="0031196D" w:rsidRDefault="0031196D" w:rsidP="004B6A4C">
      <w:pPr>
        <w:tabs>
          <w:tab w:val="left" w:pos="-567"/>
        </w:tabs>
        <w:spacing w:line="360" w:lineRule="auto"/>
        <w:ind w:left="-567"/>
        <w:jc w:val="center"/>
        <w:rPr>
          <w:rFonts w:ascii="Times New Roman" w:hAnsi="Times New Roman"/>
          <w:b/>
          <w:i/>
          <w:noProof/>
          <w:color w:val="0070C0"/>
          <w:sz w:val="52"/>
          <w:szCs w:val="28"/>
          <w:lang w:val="uk-UA" w:eastAsia="ru-RU"/>
        </w:rPr>
      </w:pPr>
    </w:p>
    <w:p w:rsidR="0031196D" w:rsidRPr="0038199A" w:rsidRDefault="0031196D" w:rsidP="004B6A4C">
      <w:pPr>
        <w:tabs>
          <w:tab w:val="left" w:pos="-567"/>
        </w:tabs>
        <w:spacing w:line="360" w:lineRule="auto"/>
        <w:ind w:left="-567"/>
        <w:jc w:val="center"/>
        <w:rPr>
          <w:rFonts w:ascii="Times New Roman" w:hAnsi="Times New Roman"/>
          <w:b/>
          <w:i/>
          <w:color w:val="0070C0"/>
          <w:sz w:val="52"/>
          <w:szCs w:val="28"/>
          <w:lang w:val="uk-UA"/>
        </w:rPr>
      </w:pPr>
    </w:p>
    <w:p w:rsidR="0031196D" w:rsidRDefault="0031196D" w:rsidP="004B6A4C">
      <w:pPr>
        <w:tabs>
          <w:tab w:val="left" w:pos="-567"/>
        </w:tabs>
        <w:spacing w:line="360" w:lineRule="auto"/>
        <w:ind w:left="-567"/>
        <w:jc w:val="center"/>
        <w:rPr>
          <w:rFonts w:ascii="Times New Roman" w:hAnsi="Times New Roman"/>
          <w:b/>
          <w:i/>
          <w:color w:val="0070C0"/>
          <w:sz w:val="52"/>
          <w:szCs w:val="28"/>
          <w:lang w:val="uk-UA"/>
        </w:rPr>
      </w:pPr>
    </w:p>
    <w:p w:rsidR="0031196D" w:rsidRDefault="0031196D" w:rsidP="004B6A4C">
      <w:pPr>
        <w:tabs>
          <w:tab w:val="left" w:pos="-567"/>
        </w:tabs>
        <w:spacing w:line="360" w:lineRule="auto"/>
        <w:ind w:left="-567"/>
        <w:jc w:val="center"/>
        <w:rPr>
          <w:rFonts w:ascii="Times New Roman" w:hAnsi="Times New Roman"/>
          <w:b/>
          <w:i/>
          <w:color w:val="0070C0"/>
          <w:sz w:val="52"/>
          <w:szCs w:val="28"/>
          <w:lang w:val="uk-UA"/>
        </w:rPr>
      </w:pPr>
    </w:p>
    <w:p w:rsidR="0031196D" w:rsidRDefault="0031196D" w:rsidP="004B6A4C">
      <w:pPr>
        <w:tabs>
          <w:tab w:val="left" w:pos="-567"/>
        </w:tabs>
        <w:spacing w:line="360" w:lineRule="auto"/>
        <w:ind w:left="-567"/>
        <w:jc w:val="center"/>
        <w:rPr>
          <w:rFonts w:ascii="Times New Roman" w:hAnsi="Times New Roman"/>
          <w:b/>
          <w:i/>
          <w:color w:val="0070C0"/>
          <w:sz w:val="52"/>
          <w:szCs w:val="28"/>
          <w:lang w:val="uk-UA"/>
        </w:rPr>
      </w:pPr>
    </w:p>
    <w:p w:rsidR="0031196D" w:rsidRDefault="0031196D" w:rsidP="004B6A4C">
      <w:pPr>
        <w:tabs>
          <w:tab w:val="left" w:pos="-567"/>
        </w:tabs>
        <w:spacing w:line="360" w:lineRule="auto"/>
        <w:ind w:left="-567"/>
        <w:jc w:val="center"/>
        <w:rPr>
          <w:rFonts w:ascii="Times New Roman" w:hAnsi="Times New Roman"/>
          <w:b/>
          <w:i/>
          <w:color w:val="0070C0"/>
          <w:sz w:val="52"/>
          <w:szCs w:val="28"/>
          <w:lang w:val="uk-UA"/>
        </w:rPr>
      </w:pPr>
    </w:p>
    <w:p w:rsidR="0031196D" w:rsidRPr="004B6A4C" w:rsidRDefault="0031196D" w:rsidP="004B6A4C">
      <w:pPr>
        <w:tabs>
          <w:tab w:val="left" w:pos="-567"/>
        </w:tabs>
        <w:spacing w:line="360" w:lineRule="auto"/>
        <w:ind w:left="-567"/>
        <w:jc w:val="center"/>
        <w:rPr>
          <w:rFonts w:ascii="Times New Roman" w:hAnsi="Times New Roman"/>
          <w:b/>
          <w:color w:val="0070C0"/>
          <w:sz w:val="52"/>
          <w:szCs w:val="28"/>
          <w:lang w:val="uk-UA"/>
        </w:rPr>
      </w:pPr>
      <w:r>
        <w:rPr>
          <w:noProof/>
          <w:lang w:eastAsia="ru-RU"/>
        </w:rPr>
        <w:pict>
          <v:shape id="Рисунок 94" o:spid="_x0000_s1068" type="#_x0000_t75" alt="http://go1.imgsmail.ru/imgpreview?key=http%3A//susanin.udm.ru/upload/resize%5Fcache/iblock/40d/469%5F1000%5F1/c438013f-934b-422f-838c-a78ced58ce2f.jpg&amp;mb=imgdb_preview_32" style="position:absolute;left:0;text-align:left;margin-left:-26.55pt;margin-top:47.7pt;width:84.75pt;height:55.5pt;z-index:251649024;visibility:visible" wrapcoords="-191 0 -191 21308 21600 21308 21600 0 -191 0">
            <v:imagedata r:id="rId307" o:title=""/>
            <w10:wrap type="through"/>
          </v:shape>
        </w:pict>
      </w:r>
      <w:r>
        <w:rPr>
          <w:rFonts w:ascii="Times New Roman" w:hAnsi="Times New Roman"/>
          <w:b/>
          <w:i/>
          <w:color w:val="0070C0"/>
          <w:sz w:val="52"/>
          <w:szCs w:val="28"/>
          <w:lang w:val="uk-UA"/>
        </w:rPr>
        <w:t>Хлор (С</w:t>
      </w:r>
      <w:r>
        <w:rPr>
          <w:rFonts w:ascii="Times New Roman" w:hAnsi="Times New Roman"/>
          <w:b/>
          <w:i/>
          <w:color w:val="0070C0"/>
          <w:sz w:val="52"/>
          <w:szCs w:val="28"/>
          <w:lang w:val="en-US"/>
        </w:rPr>
        <w:t>l</w:t>
      </w:r>
      <w:r w:rsidRPr="004B6A4C">
        <w:rPr>
          <w:rFonts w:ascii="Times New Roman" w:hAnsi="Times New Roman"/>
          <w:b/>
          <w:i/>
          <w:color w:val="0070C0"/>
          <w:sz w:val="52"/>
          <w:szCs w:val="28"/>
        </w:rPr>
        <w:t>)</w:t>
      </w:r>
    </w:p>
    <w:p w:rsidR="0031196D" w:rsidRDefault="0031196D" w:rsidP="002120AF">
      <w:pPr>
        <w:spacing w:line="360" w:lineRule="auto"/>
        <w:ind w:left="-567"/>
        <w:rPr>
          <w:rFonts w:ascii="Times New Roman" w:hAnsi="Times New Roman"/>
          <w:noProof/>
          <w:lang w:eastAsia="uk-UA"/>
        </w:rPr>
      </w:pPr>
      <w:r>
        <w:rPr>
          <w:noProof/>
          <w:lang w:eastAsia="ru-RU"/>
        </w:rPr>
        <w:pict>
          <v:shape id="Рисунок 89" o:spid="_x0000_s1069" type="#_x0000_t75" alt="http://go4.imgsmail.ru/imgpreview?key=http%3A//periodictable.ru/017Cl/slides/Cl1.jpg&amp;mb=imgdb_preview_128" style="position:absolute;left:0;text-align:left;margin-left:232.05pt;margin-top:126.2pt;width:148.9pt;height:111.75pt;z-index:251696128;visibility:visible">
            <v:imagedata r:id="rId308" o:title=""/>
            <w10:wrap type="square"/>
          </v:shape>
        </w:pict>
      </w:r>
      <w:r>
        <w:rPr>
          <w:noProof/>
          <w:lang w:eastAsia="ru-RU"/>
        </w:rPr>
        <w:pict>
          <v:shape id="Рисунок 95" o:spid="_x0000_s1070" type="#_x0000_t75" alt="http://upload.wikimedia.org/wikipedia/commons/thumb/1/10/Halite_crystal.jpg/116px-Halite_crystal.jpg" style="position:absolute;left:0;text-align:left;margin-left:-101.2pt;margin-top:269.45pt;width:119.25pt;height:123.75pt;z-index:251648000;visibility:visible">
            <v:imagedata r:id="rId309" o:title=""/>
            <w10:wrap type="square"/>
          </v:shape>
        </w:pict>
      </w:r>
      <w:r w:rsidRPr="004B6A4C">
        <w:rPr>
          <w:rFonts w:ascii="Times New Roman" w:hAnsi="Times New Roman"/>
          <w:i/>
          <w:sz w:val="40"/>
          <w:szCs w:val="28"/>
        </w:rPr>
        <w:t xml:space="preserve">Хлор </w:t>
      </w:r>
      <w:r w:rsidRPr="00C51651">
        <w:rPr>
          <w:rFonts w:ascii="Times New Roman" w:hAnsi="Times New Roman"/>
          <w:sz w:val="28"/>
          <w:szCs w:val="28"/>
        </w:rPr>
        <w:t>хімічн</w:t>
      </w:r>
      <w:r>
        <w:rPr>
          <w:rFonts w:ascii="Times New Roman" w:hAnsi="Times New Roman"/>
          <w:sz w:val="28"/>
          <w:szCs w:val="28"/>
        </w:rPr>
        <w:t xml:space="preserve">ий елемент із </w:t>
      </w:r>
      <w:r>
        <w:rPr>
          <w:rFonts w:ascii="Times New Roman" w:hAnsi="Times New Roman"/>
          <w:sz w:val="28"/>
          <w:szCs w:val="28"/>
          <w:lang w:val="uk-UA"/>
        </w:rPr>
        <w:t>порядков</w:t>
      </w:r>
      <w:r w:rsidRPr="00C51651">
        <w:rPr>
          <w:rFonts w:ascii="Times New Roman" w:hAnsi="Times New Roman"/>
          <w:sz w:val="28"/>
          <w:szCs w:val="28"/>
        </w:rPr>
        <w:t>им номером 17, галоген. Назва походить від грецького хлорос (грец. χλωρός) — «зелений»</w:t>
      </w:r>
      <w:r w:rsidRPr="00683AC2">
        <w:rPr>
          <w:rFonts w:ascii="Times New Roman" w:hAnsi="Times New Roman"/>
          <w:sz w:val="28"/>
          <w:szCs w:val="28"/>
        </w:rPr>
        <w:t>[</w:t>
      </w:r>
      <w:r w:rsidRPr="00212871">
        <w:rPr>
          <w:rFonts w:ascii="Times New Roman" w:hAnsi="Times New Roman"/>
          <w:sz w:val="28"/>
          <w:szCs w:val="28"/>
        </w:rPr>
        <w:t>5].</w:t>
      </w:r>
      <w:r w:rsidRPr="00C51651">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ab/>
        <w:t>Хлор досить поширений елемент. На нього припадає 0,04% маси земної кори. У вільному стані в природі він не зустрічається, оскільки в хімічному в</w:t>
      </w:r>
      <w:r>
        <w:rPr>
          <w:rFonts w:ascii="Times New Roman" w:hAnsi="Times New Roman"/>
          <w:sz w:val="28"/>
          <w:szCs w:val="28"/>
        </w:rPr>
        <w:t xml:space="preserve">ідношенні </w:t>
      </w:r>
      <w:r>
        <w:rPr>
          <w:rFonts w:ascii="Times New Roman" w:hAnsi="Times New Roman"/>
          <w:sz w:val="28"/>
          <w:szCs w:val="28"/>
          <w:lang w:val="uk-UA"/>
        </w:rPr>
        <w:t>Х</w:t>
      </w:r>
      <w:r w:rsidRPr="00C51651">
        <w:rPr>
          <w:rFonts w:ascii="Times New Roman" w:hAnsi="Times New Roman"/>
          <w:sz w:val="28"/>
          <w:szCs w:val="28"/>
        </w:rPr>
        <w:t>лор дуже активний. Най</w:t>
      </w:r>
      <w:r>
        <w:rPr>
          <w:rFonts w:ascii="Times New Roman" w:hAnsi="Times New Roman"/>
          <w:sz w:val="28"/>
          <w:szCs w:val="28"/>
        </w:rPr>
        <w:t xml:space="preserve">поширенішою природною сполукою </w:t>
      </w:r>
      <w:r>
        <w:rPr>
          <w:rFonts w:ascii="Times New Roman" w:hAnsi="Times New Roman"/>
          <w:sz w:val="28"/>
          <w:szCs w:val="28"/>
          <w:lang w:val="uk-UA"/>
        </w:rPr>
        <w:t>Х</w:t>
      </w:r>
      <w:r w:rsidRPr="00C51651">
        <w:rPr>
          <w:rFonts w:ascii="Times New Roman" w:hAnsi="Times New Roman"/>
          <w:sz w:val="28"/>
          <w:szCs w:val="28"/>
        </w:rPr>
        <w:t xml:space="preserve">лору є хлорид натрію NaCl, величезні кількості якого розчинені у воді морів, океанів і деяких озер. У багатьох місцях хлорид натрію у вигляді мінералу галіту (або кам'яної солі) утворює потужні поклади.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C51651">
        <w:rPr>
          <w:rFonts w:ascii="Times New Roman" w:hAnsi="Times New Roman"/>
          <w:sz w:val="28"/>
          <w:szCs w:val="28"/>
        </w:rPr>
        <w:t xml:space="preserve">                                                                    </w:t>
      </w:r>
      <w:r w:rsidRPr="00C51651">
        <w:rPr>
          <w:rFonts w:ascii="Times New Roman" w:hAnsi="Times New Roman"/>
          <w:i/>
          <w:sz w:val="28"/>
          <w:szCs w:val="28"/>
        </w:rPr>
        <w:t>Кристал галіту</w:t>
      </w:r>
      <w:r w:rsidRPr="00C51651">
        <w:rPr>
          <w:rFonts w:ascii="Times New Roman" w:hAnsi="Times New Roman"/>
          <w:noProof/>
          <w:lang w:eastAsia="uk-UA"/>
        </w:rPr>
        <w:t xml:space="preserve">   </w:t>
      </w:r>
      <w:r w:rsidRPr="00C51651">
        <w:rPr>
          <w:rFonts w:ascii="Times New Roman" w:hAnsi="Times New Roman"/>
          <w:sz w:val="28"/>
          <w:szCs w:val="28"/>
        </w:rPr>
        <w:tab/>
        <w:t>Крім того, дуже поширеними сполуками хлору є хлорид калію KCl і хлорид магнію MgCl</w:t>
      </w:r>
      <w:r w:rsidRPr="00C51651">
        <w:rPr>
          <w:rFonts w:ascii="Times New Roman" w:hAnsi="Times New Roman"/>
          <w:sz w:val="28"/>
          <w:szCs w:val="28"/>
          <w:vertAlign w:val="subscript"/>
        </w:rPr>
        <w:t>2</w:t>
      </w:r>
      <w:r w:rsidRPr="00C51651">
        <w:rPr>
          <w:rFonts w:ascii="Times New Roman" w:hAnsi="Times New Roman"/>
          <w:sz w:val="28"/>
          <w:szCs w:val="28"/>
        </w:rPr>
        <w:t>. Хлорид калію і хлорид натрію утворюють мінерал сільвініт KCl • NaCl, потужні родовища якого розташовані в Україні (міста Калуш і Стебник), а хлорид калію і хлорид магнію утворюють мінерал карналіт KCl • MgCl</w:t>
      </w:r>
      <w:r w:rsidRPr="00C51651">
        <w:rPr>
          <w:rFonts w:ascii="Times New Roman" w:hAnsi="Times New Roman"/>
          <w:sz w:val="28"/>
          <w:szCs w:val="28"/>
          <w:vertAlign w:val="subscript"/>
        </w:rPr>
        <w:t>2</w:t>
      </w:r>
      <w:r w:rsidRPr="00C51651">
        <w:rPr>
          <w:rFonts w:ascii="Times New Roman" w:hAnsi="Times New Roman"/>
          <w:sz w:val="28"/>
          <w:szCs w:val="28"/>
        </w:rPr>
        <w:t xml:space="preserve"> • 6H</w:t>
      </w:r>
      <w:r w:rsidRPr="00C51651">
        <w:rPr>
          <w:rFonts w:ascii="Times New Roman" w:hAnsi="Times New Roman"/>
          <w:sz w:val="28"/>
          <w:szCs w:val="28"/>
          <w:vertAlign w:val="subscript"/>
        </w:rPr>
        <w:t>2</w:t>
      </w:r>
      <w:r w:rsidRPr="00C51651">
        <w:rPr>
          <w:rFonts w:ascii="Times New Roman" w:hAnsi="Times New Roman"/>
          <w:sz w:val="28"/>
          <w:szCs w:val="28"/>
        </w:rPr>
        <w:t>O, великі поклади я</w:t>
      </w:r>
      <w:r>
        <w:rPr>
          <w:rFonts w:ascii="Times New Roman" w:hAnsi="Times New Roman"/>
          <w:sz w:val="28"/>
          <w:szCs w:val="28"/>
        </w:rPr>
        <w:t>кого є на Уралі (м. Солікамськ)</w:t>
      </w:r>
      <w:r>
        <w:rPr>
          <w:rFonts w:ascii="Times New Roman" w:hAnsi="Times New Roman"/>
          <w:sz w:val="28"/>
          <w:szCs w:val="28"/>
          <w:lang w:val="uk-UA"/>
        </w:rPr>
        <w:t>.</w:t>
      </w:r>
      <w:r w:rsidRPr="00C51651">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t xml:space="preserve">Хлор — важкий газ жовтувато-зеленого кольору з різким, задушливим запахом. При вдиханні дуже подразнює слизову оболонку і викликає гострий кашель, а у великих кількостях — навіть смерть. Під тиском близько 6 атмосфер хлор вже при звичайній температурі скраплюється у жовту важку рідину, яка під нормальним тиском кипить при -34°С, а при -102,4°С замерзає в жовтувату кристалічну масу. Скраплений хлор зберігають і транспортують у стальних балонах.   </w:t>
      </w:r>
      <w:r>
        <w:rPr>
          <w:rFonts w:ascii="Times New Roman" w:hAnsi="Times New Roman"/>
          <w:noProof/>
          <w:lang w:eastAsia="uk-UA"/>
        </w:rPr>
        <w:t xml:space="preserve">                    </w:t>
      </w:r>
      <w:r>
        <w:rPr>
          <w:rFonts w:ascii="Times New Roman" w:hAnsi="Times New Roman"/>
          <w:noProof/>
          <w:lang w:eastAsia="uk-UA"/>
        </w:rPr>
        <w:tab/>
      </w:r>
      <w:r>
        <w:rPr>
          <w:rFonts w:ascii="Times New Roman" w:hAnsi="Times New Roman"/>
          <w:noProof/>
          <w:lang w:eastAsia="uk-UA"/>
        </w:rPr>
        <w:tab/>
      </w:r>
      <w:r>
        <w:rPr>
          <w:rFonts w:ascii="Times New Roman" w:hAnsi="Times New Roman"/>
          <w:noProof/>
          <w:lang w:eastAsia="uk-UA"/>
        </w:rPr>
        <w:tab/>
      </w:r>
      <w:r>
        <w:rPr>
          <w:rFonts w:ascii="Times New Roman" w:hAnsi="Times New Roman"/>
          <w:noProof/>
          <w:lang w:eastAsia="uk-UA"/>
        </w:rPr>
        <w:tab/>
      </w:r>
      <w:r>
        <w:rPr>
          <w:rFonts w:ascii="Times New Roman" w:hAnsi="Times New Roman"/>
          <w:noProof/>
          <w:lang w:eastAsia="uk-UA"/>
        </w:rPr>
        <w:tab/>
        <w:t xml:space="preserve">                 </w:t>
      </w:r>
      <w:r>
        <w:rPr>
          <w:rFonts w:ascii="Times New Roman" w:hAnsi="Times New Roman"/>
          <w:sz w:val="28"/>
          <w:szCs w:val="28"/>
        </w:rPr>
        <w:t xml:space="preserve">                   </w:t>
      </w:r>
      <w:r>
        <w:rPr>
          <w:rFonts w:ascii="Times New Roman" w:hAnsi="Times New Roman"/>
          <w:sz w:val="28"/>
          <w:szCs w:val="28"/>
          <w:lang w:val="uk-UA"/>
        </w:rPr>
        <w:t xml:space="preserve">                                 </w:t>
      </w:r>
      <w:r w:rsidRPr="00C51651">
        <w:rPr>
          <w:rFonts w:ascii="Times New Roman" w:hAnsi="Times New Roman"/>
          <w:sz w:val="28"/>
          <w:szCs w:val="28"/>
        </w:rPr>
        <w:t>У воді хлор розчиняється добре. В одному об'ємі води при звичайній температурі розчиняється понад два об'єми хлору. Розчин хлору в воді називають хлорною во</w:t>
      </w:r>
      <w:r>
        <w:rPr>
          <w:rFonts w:ascii="Times New Roman" w:hAnsi="Times New Roman"/>
          <w:sz w:val="28"/>
          <w:szCs w:val="28"/>
        </w:rPr>
        <w:t>дою</w:t>
      </w:r>
      <w:r>
        <w:rPr>
          <w:rFonts w:ascii="Times New Roman" w:hAnsi="Times New Roman"/>
          <w:sz w:val="28"/>
          <w:szCs w:val="28"/>
          <w:lang w:val="uk-UA"/>
        </w:rPr>
        <w:t xml:space="preserve"> </w:t>
      </w:r>
      <w:r w:rsidRPr="00C51651">
        <w:rPr>
          <w:rFonts w:ascii="Times New Roman" w:hAnsi="Times New Roman"/>
          <w:sz w:val="28"/>
          <w:szCs w:val="28"/>
        </w:rPr>
        <w:t xml:space="preserve">У техніці хлор застосовується дуже широко. Значні кількості його використовують для виробництва хлоридної кислоти </w:t>
      </w:r>
      <w:r>
        <w:rPr>
          <w:rFonts w:ascii="Times New Roman" w:hAnsi="Times New Roman"/>
          <w:sz w:val="28"/>
          <w:szCs w:val="28"/>
        </w:rPr>
        <w:t xml:space="preserve">HCl, хлорного вапна Ca(OCl)Cl. </w:t>
      </w:r>
      <w:r w:rsidRPr="00C51651">
        <w:rPr>
          <w:rFonts w:ascii="Times New Roman" w:hAnsi="Times New Roman"/>
          <w:sz w:val="28"/>
          <w:szCs w:val="28"/>
        </w:rPr>
        <w:t xml:space="preserve">Застосування хлору для знезараження (хлорування) питної води в наш часнамагаються обмежити й замінити озонуванням, але на сьогодні воно є основним в більшості країн, в т.ч. Україні. </w:t>
      </w:r>
      <w:r w:rsidRPr="00C51651">
        <w:rPr>
          <w:rFonts w:ascii="Times New Roman" w:hAnsi="Times New Roman"/>
          <w:noProof/>
          <w:lang w:eastAsia="uk-UA"/>
        </w:rPr>
        <w:t xml:space="preserve"> </w:t>
      </w:r>
      <w:r>
        <w:rPr>
          <w:rFonts w:ascii="Times New Roman" w:hAnsi="Times New Roman"/>
          <w:noProof/>
          <w:lang w:eastAsia="uk-UA"/>
        </w:rPr>
        <w:t xml:space="preserve">  </w:t>
      </w:r>
      <w:r>
        <w:rPr>
          <w:rFonts w:ascii="Times New Roman" w:hAnsi="Times New Roman"/>
          <w:noProof/>
          <w:lang w:eastAsia="uk-UA"/>
        </w:rPr>
        <w:tab/>
        <w:t xml:space="preserve">                            </w:t>
      </w:r>
      <w:r>
        <w:rPr>
          <w:rFonts w:ascii="Times New Roman" w:hAnsi="Times New Roman"/>
          <w:noProof/>
          <w:lang w:eastAsia="uk-UA"/>
        </w:rPr>
        <w:tab/>
      </w:r>
      <w:r w:rsidRPr="00C51651">
        <w:rPr>
          <w:rFonts w:ascii="Times New Roman" w:hAnsi="Times New Roman"/>
          <w:noProof/>
          <w:lang w:eastAsia="uk-UA"/>
        </w:rPr>
        <w:t xml:space="preserve"> </w:t>
      </w:r>
      <w:r w:rsidRPr="00C51651">
        <w:rPr>
          <w:rFonts w:ascii="Times New Roman" w:hAnsi="Times New Roman"/>
          <w:sz w:val="28"/>
          <w:szCs w:val="28"/>
        </w:rPr>
        <w:tab/>
      </w:r>
      <w:r>
        <w:rPr>
          <w:rFonts w:ascii="Times New Roman" w:hAnsi="Times New Roman"/>
          <w:sz w:val="28"/>
          <w:szCs w:val="28"/>
          <w:lang w:val="uk-UA"/>
        </w:rPr>
        <w:t xml:space="preserve">                      </w:t>
      </w:r>
      <w:r w:rsidRPr="0038199A">
        <w:rPr>
          <w:rFonts w:ascii="Times New Roman" w:hAnsi="Times New Roman"/>
          <w:sz w:val="28"/>
          <w:szCs w:val="28"/>
          <w:lang w:val="uk-UA"/>
        </w:rPr>
        <w:t xml:space="preserve">В металургії хлор застосовують для хлорування руд для одержання цілого ряду кольорових і рідкісних металів — титану, ніобію, танталу і інших — у вигляді їх хлоридів, з яких потім електролізом добувають чисті метали. </w:t>
      </w:r>
      <w:r w:rsidRPr="00187159">
        <w:rPr>
          <w:rFonts w:ascii="Times New Roman" w:hAnsi="Times New Roman"/>
          <w:sz w:val="28"/>
          <w:szCs w:val="28"/>
          <w:lang w:val="uk-UA"/>
        </w:rPr>
        <w:t xml:space="preserve">Багато хлору споживає хімічна промисловість для одержання різних хлор-органічних сполук, які використовують для боротьби з </w:t>
      </w:r>
      <w:r>
        <w:rPr>
          <w:noProof/>
          <w:lang w:eastAsia="ru-RU"/>
        </w:rPr>
        <w:pict>
          <v:shape id="Рисунок 93" o:spid="_x0000_s1071" type="#_x0000_t75" alt="http://go4.imgsmail.ru/imgpreview?key=http%3A//sdelanounas.ru/images/img/yarreg.ru/x400%5Fwp-content%5Fuploads%5F2011%5F08%5FVoda-542x407.jpg.jpeg&amp;mb=imgdb_preview_57" style="position:absolute;left:0;text-align:left;margin-left:-35.55pt;margin-top:210.3pt;width:159pt;height:118.5pt;z-index:251650048;visibility:visible;mso-position-horizontal-relative:text;mso-position-vertical-relative:text">
            <v:imagedata r:id="rId310" o:title=""/>
            <w10:wrap type="square"/>
          </v:shape>
        </w:pict>
      </w:r>
      <w:r w:rsidRPr="00187159">
        <w:rPr>
          <w:rFonts w:ascii="Times New Roman" w:hAnsi="Times New Roman"/>
          <w:sz w:val="28"/>
          <w:szCs w:val="28"/>
          <w:lang w:val="uk-UA"/>
        </w:rPr>
        <w:t xml:space="preserve">шкідниками і бур'янами в сільському господарстві, а також для виготовлення </w:t>
      </w:r>
      <w:r>
        <w:rPr>
          <w:noProof/>
          <w:lang w:eastAsia="ru-RU"/>
        </w:rPr>
        <w:pict>
          <v:shape id="Рисунок 97" o:spid="_x0000_s1072" type="#_x0000_t75" alt="Чистящий крем Cif Хлор, 250 мл." style="position:absolute;left:0;text-align:left;margin-left:-26.5pt;margin-top:410.85pt;width:77.6pt;height:77.6pt;z-index:251651072;visibility:visible;mso-position-horizontal-relative:text;mso-position-vertical-relative:text" wrapcoords="-210 0 -210 21390 21600 21390 21600 0 -210 0">
            <v:imagedata r:id="rId311" o:title=""/>
            <w10:wrap type="through"/>
          </v:shape>
        </w:pict>
      </w:r>
      <w:r w:rsidRPr="00187159">
        <w:rPr>
          <w:rFonts w:ascii="Times New Roman" w:hAnsi="Times New Roman"/>
          <w:sz w:val="28"/>
          <w:szCs w:val="28"/>
          <w:lang w:val="uk-UA"/>
        </w:rPr>
        <w:t>різних  синтетичних барвників, синтетичних</w:t>
      </w:r>
      <w:r w:rsidRPr="00187159">
        <w:rPr>
          <w:rFonts w:ascii="Times New Roman" w:hAnsi="Times New Roman"/>
          <w:noProof/>
          <w:sz w:val="28"/>
          <w:szCs w:val="28"/>
          <w:lang w:val="uk-UA" w:eastAsia="uk-UA"/>
        </w:rPr>
        <w:t xml:space="preserve">  миючих засобів  </w:t>
      </w:r>
      <w:r w:rsidRPr="00187159">
        <w:rPr>
          <w:rFonts w:ascii="Times New Roman" w:hAnsi="Times New Roman"/>
          <w:sz w:val="28"/>
          <w:szCs w:val="28"/>
          <w:lang w:val="uk-UA"/>
        </w:rPr>
        <w:t xml:space="preserve">, синтетичного каучуку, пластмас тощо. Найвідомішими з них є: вінілхлорид та його полімер полівінілхлорид (ПВХ), що застосовується для виробництва віконних профілів.  </w:t>
      </w:r>
      <w:r w:rsidRPr="00C51651">
        <w:rPr>
          <w:rFonts w:ascii="Times New Roman" w:hAnsi="Times New Roman"/>
          <w:sz w:val="28"/>
          <w:szCs w:val="28"/>
        </w:rPr>
        <w:t>Хлор присутній в усіх органах та тканинах людського організму: кістковій тканині, крові, міжклітинній рідині організму, але основна його частина</w:t>
      </w:r>
      <w:r>
        <w:rPr>
          <w:rFonts w:ascii="Times New Roman" w:hAnsi="Times New Roman"/>
          <w:sz w:val="28"/>
          <w:szCs w:val="28"/>
        </w:rPr>
        <w:t xml:space="preserve"> </w:t>
      </w:r>
      <w:r w:rsidRPr="00C51651">
        <w:rPr>
          <w:rFonts w:ascii="Times New Roman" w:hAnsi="Times New Roman"/>
          <w:sz w:val="28"/>
          <w:szCs w:val="28"/>
        </w:rPr>
        <w:t>(30-60 %) концентрується в епітелії. В загальному в організмі  людини міститься 75-100 г хлору. Мінімальна потреба людини в хлорі складає приблизно 800 мг на добу.</w:t>
      </w:r>
      <w:r>
        <w:rPr>
          <w:rFonts w:ascii="Times New Roman" w:hAnsi="Times New Roman"/>
          <w:sz w:val="28"/>
          <w:szCs w:val="28"/>
        </w:rPr>
        <w:tab/>
      </w:r>
      <w:r w:rsidRPr="00C51651">
        <w:rPr>
          <w:rFonts w:ascii="Times New Roman" w:hAnsi="Times New Roman"/>
          <w:sz w:val="28"/>
          <w:szCs w:val="28"/>
        </w:rPr>
        <w:t xml:space="preserve">   Споживання 5-10 г харчової солі (</w:t>
      </w:r>
      <w:r w:rsidRPr="00C51651">
        <w:rPr>
          <w:rFonts w:ascii="Times New Roman" w:hAnsi="Times New Roman"/>
          <w:sz w:val="28"/>
          <w:szCs w:val="28"/>
          <w:lang w:val="en-US"/>
        </w:rPr>
        <w:t>NaCl</w:t>
      </w:r>
      <w:r w:rsidRPr="00C51651">
        <w:rPr>
          <w:rFonts w:ascii="Times New Roman" w:hAnsi="Times New Roman"/>
          <w:sz w:val="28"/>
          <w:szCs w:val="28"/>
        </w:rPr>
        <w:t>) на добу повністю задовольняє потребу в цьому елементі</w:t>
      </w:r>
      <w:r w:rsidRPr="00C869ED">
        <w:rPr>
          <w:rFonts w:ascii="Times New Roman" w:hAnsi="Times New Roman"/>
          <w:sz w:val="28"/>
          <w:szCs w:val="28"/>
        </w:rPr>
        <w:t>.</w:t>
      </w:r>
      <w:r w:rsidRPr="00C51651">
        <w:rPr>
          <w:rFonts w:ascii="Times New Roman" w:hAnsi="Times New Roman"/>
          <w:noProof/>
          <w:lang w:eastAsia="uk-UA"/>
        </w:rPr>
        <w:t xml:space="preserve"> </w:t>
      </w:r>
    </w:p>
    <w:p w:rsidR="0031196D" w:rsidRDefault="0031196D" w:rsidP="002120AF">
      <w:pPr>
        <w:spacing w:line="360" w:lineRule="auto"/>
        <w:ind w:left="-567"/>
        <w:rPr>
          <w:rFonts w:ascii="Times New Roman" w:hAnsi="Times New Roman"/>
          <w:sz w:val="28"/>
          <w:szCs w:val="28"/>
          <w:lang w:val="uk-UA"/>
        </w:rPr>
      </w:pPr>
      <w:r>
        <w:rPr>
          <w:noProof/>
          <w:lang w:eastAsia="ru-RU"/>
        </w:rPr>
        <w:pict>
          <v:shape id="Рисунок 796" o:spid="_x0000_s1073" type="#_x0000_t75" alt="Хлор" style="position:absolute;left:0;text-align:left;margin-left:123.45pt;margin-top:22.3pt;width:149.25pt;height:115.5pt;z-index:251652096;visibility:visible">
            <v:imagedata r:id="rId312" o:title=""/>
            <w10:wrap type="square"/>
          </v:shape>
        </w:pict>
      </w:r>
    </w:p>
    <w:p w:rsidR="0031196D" w:rsidRDefault="0031196D" w:rsidP="002120AF">
      <w:pPr>
        <w:spacing w:line="360" w:lineRule="auto"/>
        <w:ind w:left="-567"/>
        <w:rPr>
          <w:rFonts w:ascii="Times New Roman" w:hAnsi="Times New Roman"/>
          <w:sz w:val="28"/>
          <w:szCs w:val="28"/>
          <w:lang w:val="uk-UA"/>
        </w:rPr>
      </w:pPr>
    </w:p>
    <w:p w:rsidR="0031196D" w:rsidRDefault="0031196D" w:rsidP="002120AF">
      <w:pPr>
        <w:spacing w:line="360" w:lineRule="auto"/>
        <w:ind w:left="-567"/>
        <w:rPr>
          <w:rFonts w:ascii="Times New Roman" w:hAnsi="Times New Roman"/>
          <w:sz w:val="28"/>
          <w:szCs w:val="28"/>
          <w:lang w:val="uk-UA"/>
        </w:rPr>
      </w:pPr>
    </w:p>
    <w:p w:rsidR="0031196D" w:rsidRDefault="0031196D" w:rsidP="002120AF">
      <w:pPr>
        <w:spacing w:line="360" w:lineRule="auto"/>
        <w:ind w:left="-567"/>
        <w:rPr>
          <w:rFonts w:ascii="Times New Roman" w:hAnsi="Times New Roman"/>
          <w:sz w:val="28"/>
          <w:szCs w:val="28"/>
          <w:lang w:val="uk-UA"/>
        </w:rPr>
      </w:pPr>
    </w:p>
    <w:p w:rsidR="0031196D" w:rsidRPr="002120AF" w:rsidRDefault="0031196D" w:rsidP="002120AF">
      <w:pPr>
        <w:spacing w:line="360" w:lineRule="auto"/>
        <w:ind w:left="-567"/>
        <w:rPr>
          <w:rFonts w:ascii="Times New Roman" w:hAnsi="Times New Roman"/>
          <w:sz w:val="28"/>
          <w:szCs w:val="28"/>
          <w:lang w:val="uk-UA"/>
        </w:rPr>
      </w:pPr>
    </w:p>
    <w:p w:rsidR="0031196D" w:rsidRPr="002120AF" w:rsidRDefault="0031196D" w:rsidP="002120AF">
      <w:pPr>
        <w:pStyle w:val="ListParagraph"/>
        <w:ind w:left="796"/>
        <w:jc w:val="center"/>
        <w:rPr>
          <w:rFonts w:ascii="Times New Roman" w:hAnsi="Times New Roman"/>
          <w:b/>
          <w:i/>
          <w:color w:val="0070C0"/>
          <w:sz w:val="52"/>
          <w:szCs w:val="28"/>
          <w:lang w:val="uk-UA"/>
        </w:rPr>
      </w:pPr>
      <w:r w:rsidRPr="002120AF">
        <w:rPr>
          <w:rFonts w:ascii="Times New Roman" w:hAnsi="Times New Roman"/>
          <w:b/>
          <w:i/>
          <w:color w:val="0070C0"/>
          <w:sz w:val="52"/>
          <w:szCs w:val="28"/>
          <w:lang w:val="uk-UA"/>
        </w:rPr>
        <w:t>Аргон</w:t>
      </w:r>
      <w:r>
        <w:rPr>
          <w:rFonts w:ascii="Times New Roman" w:hAnsi="Times New Roman"/>
          <w:b/>
          <w:i/>
          <w:color w:val="0070C0"/>
          <w:sz w:val="52"/>
          <w:szCs w:val="28"/>
          <w:lang w:val="uk-UA"/>
        </w:rPr>
        <w:t xml:space="preserve"> (Аr)</w:t>
      </w:r>
    </w:p>
    <w:p w:rsidR="0031196D" w:rsidRPr="002120AF" w:rsidRDefault="0031196D" w:rsidP="002120AF">
      <w:pPr>
        <w:pStyle w:val="NormalWeb"/>
        <w:shd w:val="clear" w:color="auto" w:fill="FFFFFF"/>
        <w:spacing w:before="120" w:beforeAutospacing="0" w:after="120" w:afterAutospacing="0" w:line="419" w:lineRule="atLeast"/>
        <w:ind w:left="-567"/>
        <w:rPr>
          <w:sz w:val="28"/>
          <w:szCs w:val="28"/>
        </w:rPr>
      </w:pPr>
      <w:r>
        <w:rPr>
          <w:noProof/>
        </w:rPr>
        <w:pict>
          <v:shape id="_x0000_s1074" type="#_x0000_t75" alt="http://upload.wikimedia.org/wikipedia/commons/thumb/2/2f/ArTube.jpg/150px-ArTube.jpg" href="http://uk.wikipedia.org/wiki/%D0%A4%D0%B0%D0%B9%D0%BB:ArTube.j" style="position:absolute;left:0;text-align:left;margin-left:-26.5pt;margin-top:-.1pt;width:112.3pt;height:112.2pt;z-index:251653120;visibility:visible" wrapcoords="-144 0 -144 21456 21600 21456 21600 0 -144 0" o:button="t">
            <v:fill o:detectmouseclick="t"/>
            <v:imagedata r:id="rId313" o:title=""/>
            <w10:wrap type="through"/>
          </v:shape>
        </w:pict>
      </w:r>
      <w:r w:rsidRPr="002120AF">
        <w:rPr>
          <w:bCs/>
          <w:i/>
          <w:sz w:val="40"/>
          <w:szCs w:val="28"/>
        </w:rPr>
        <w:t>Арго́н</w:t>
      </w:r>
      <w:r w:rsidRPr="002120AF">
        <w:rPr>
          <w:rStyle w:val="apple-converted-space"/>
          <w:sz w:val="28"/>
          <w:szCs w:val="28"/>
        </w:rPr>
        <w:t> </w:t>
      </w:r>
      <w:r w:rsidRPr="002120AF">
        <w:rPr>
          <w:sz w:val="28"/>
          <w:szCs w:val="28"/>
        </w:rPr>
        <w:t>(Ar) —</w:t>
      </w:r>
      <w:r w:rsidRPr="002120AF">
        <w:rPr>
          <w:rStyle w:val="apple-converted-space"/>
          <w:sz w:val="28"/>
          <w:szCs w:val="28"/>
        </w:rPr>
        <w:t> </w:t>
      </w:r>
      <w:hyperlink r:id="rId314" w:tooltip="Хімічний елемент" w:history="1">
        <w:r w:rsidRPr="002120AF">
          <w:rPr>
            <w:rStyle w:val="Hyperlink"/>
            <w:color w:val="auto"/>
            <w:sz w:val="28"/>
            <w:szCs w:val="28"/>
            <w:u w:val="none"/>
          </w:rPr>
          <w:t>хімічний елемент</w:t>
        </w:r>
      </w:hyperlink>
      <w:r w:rsidRPr="002120AF">
        <w:rPr>
          <w:rStyle w:val="apple-converted-space"/>
          <w:sz w:val="28"/>
          <w:szCs w:val="28"/>
        </w:rPr>
        <w:t> </w:t>
      </w:r>
      <w:r w:rsidRPr="002120AF">
        <w:rPr>
          <w:sz w:val="28"/>
          <w:szCs w:val="28"/>
        </w:rPr>
        <w:t>з</w:t>
      </w:r>
      <w:r w:rsidRPr="002120AF">
        <w:rPr>
          <w:rStyle w:val="apple-converted-space"/>
          <w:sz w:val="28"/>
          <w:szCs w:val="28"/>
        </w:rPr>
        <w:t> </w:t>
      </w:r>
      <w:hyperlink r:id="rId315" w:tooltip="Атомний номер" w:history="1">
        <w:r w:rsidRPr="002120AF">
          <w:rPr>
            <w:rStyle w:val="Hyperlink"/>
            <w:color w:val="auto"/>
            <w:sz w:val="28"/>
            <w:szCs w:val="28"/>
            <w:u w:val="none"/>
          </w:rPr>
          <w:t>атомним номером</w:t>
        </w:r>
      </w:hyperlink>
      <w:r w:rsidRPr="002120AF">
        <w:rPr>
          <w:rStyle w:val="apple-converted-space"/>
          <w:sz w:val="28"/>
          <w:szCs w:val="28"/>
        </w:rPr>
        <w:t> </w:t>
      </w:r>
      <w:r w:rsidRPr="002120AF">
        <w:rPr>
          <w:sz w:val="28"/>
          <w:szCs w:val="28"/>
        </w:rPr>
        <w:t>18, а також його</w:t>
      </w:r>
      <w:r w:rsidRPr="002120AF">
        <w:rPr>
          <w:rStyle w:val="apple-converted-space"/>
          <w:sz w:val="28"/>
          <w:szCs w:val="28"/>
        </w:rPr>
        <w:t> </w:t>
      </w:r>
      <w:hyperlink r:id="rId316" w:tooltip="Проста речовина" w:history="1">
        <w:r w:rsidRPr="002120AF">
          <w:rPr>
            <w:rStyle w:val="Hyperlink"/>
            <w:color w:val="auto"/>
            <w:sz w:val="28"/>
            <w:szCs w:val="28"/>
            <w:u w:val="none"/>
          </w:rPr>
          <w:t>проста речовина</w:t>
        </w:r>
      </w:hyperlink>
      <w:r w:rsidRPr="002120AF">
        <w:rPr>
          <w:sz w:val="28"/>
          <w:szCs w:val="28"/>
        </w:rPr>
        <w:t>,</w:t>
      </w:r>
      <w:r w:rsidRPr="002120AF">
        <w:rPr>
          <w:rStyle w:val="apple-converted-space"/>
          <w:sz w:val="28"/>
          <w:szCs w:val="28"/>
        </w:rPr>
        <w:t> </w:t>
      </w:r>
      <w:hyperlink r:id="rId317" w:tooltip="Інертні гази" w:history="1">
        <w:r w:rsidRPr="002120AF">
          <w:rPr>
            <w:rStyle w:val="Hyperlink"/>
            <w:color w:val="auto"/>
            <w:sz w:val="28"/>
            <w:szCs w:val="28"/>
            <w:u w:val="none"/>
          </w:rPr>
          <w:t>інертний газ</w:t>
        </w:r>
      </w:hyperlink>
      <w:r w:rsidRPr="002120AF">
        <w:rPr>
          <w:sz w:val="28"/>
          <w:szCs w:val="28"/>
        </w:rPr>
        <w:t>, без</w:t>
      </w:r>
      <w:r w:rsidRPr="002120AF">
        <w:rPr>
          <w:rStyle w:val="apple-converted-space"/>
          <w:sz w:val="28"/>
          <w:szCs w:val="28"/>
        </w:rPr>
        <w:t> </w:t>
      </w:r>
      <w:hyperlink r:id="rId318" w:tooltip="Колір" w:history="1">
        <w:r w:rsidRPr="002120AF">
          <w:rPr>
            <w:rStyle w:val="Hyperlink"/>
            <w:color w:val="auto"/>
            <w:sz w:val="28"/>
            <w:szCs w:val="28"/>
            <w:u w:val="none"/>
          </w:rPr>
          <w:t>кольору</w:t>
        </w:r>
      </w:hyperlink>
      <w:r w:rsidRPr="002120AF">
        <w:rPr>
          <w:rStyle w:val="apple-converted-space"/>
          <w:sz w:val="28"/>
          <w:szCs w:val="28"/>
        </w:rPr>
        <w:t> </w:t>
      </w:r>
      <w:r w:rsidRPr="002120AF">
        <w:rPr>
          <w:sz w:val="28"/>
          <w:szCs w:val="28"/>
        </w:rPr>
        <w:t>і</w:t>
      </w:r>
      <w:r w:rsidRPr="002120AF">
        <w:rPr>
          <w:rStyle w:val="apple-converted-space"/>
          <w:sz w:val="28"/>
          <w:szCs w:val="28"/>
        </w:rPr>
        <w:t> </w:t>
      </w:r>
      <w:hyperlink r:id="rId319" w:tooltip="Запах" w:history="1">
        <w:r w:rsidRPr="002120AF">
          <w:rPr>
            <w:rStyle w:val="Hyperlink"/>
            <w:color w:val="auto"/>
            <w:sz w:val="28"/>
            <w:szCs w:val="28"/>
            <w:u w:val="none"/>
          </w:rPr>
          <w:t>запаху</w:t>
        </w:r>
      </w:hyperlink>
      <w:r w:rsidRPr="002120AF">
        <w:rPr>
          <w:sz w:val="28"/>
          <w:szCs w:val="28"/>
        </w:rPr>
        <w:t>. Вважається, що він не вступає в</w:t>
      </w:r>
      <w:r w:rsidRPr="002120AF">
        <w:rPr>
          <w:rStyle w:val="apple-converted-space"/>
          <w:sz w:val="28"/>
          <w:szCs w:val="28"/>
        </w:rPr>
        <w:t> </w:t>
      </w:r>
      <w:hyperlink r:id="rId320" w:tooltip="Хімічна реакція" w:history="1">
        <w:r w:rsidRPr="002120AF">
          <w:rPr>
            <w:rStyle w:val="Hyperlink"/>
            <w:color w:val="auto"/>
            <w:sz w:val="28"/>
            <w:szCs w:val="28"/>
            <w:u w:val="none"/>
          </w:rPr>
          <w:t>реакції</w:t>
        </w:r>
      </w:hyperlink>
      <w:r w:rsidRPr="002120AF">
        <w:rPr>
          <w:rStyle w:val="apple-converted-space"/>
          <w:sz w:val="28"/>
          <w:szCs w:val="28"/>
        </w:rPr>
        <w:t> </w:t>
      </w:r>
      <w:r w:rsidRPr="002120AF">
        <w:rPr>
          <w:sz w:val="28"/>
          <w:szCs w:val="28"/>
        </w:rPr>
        <w:t>з іншими елементами, проте недавно встановлено, що він може з'єднуватися з</w:t>
      </w:r>
      <w:r w:rsidRPr="002120AF">
        <w:rPr>
          <w:rStyle w:val="apple-converted-space"/>
          <w:sz w:val="28"/>
          <w:szCs w:val="28"/>
        </w:rPr>
        <w:t> </w:t>
      </w:r>
      <w:hyperlink r:id="rId321" w:tooltip="Фториди" w:history="1">
        <w:r w:rsidRPr="002120AF">
          <w:rPr>
            <w:rStyle w:val="Hyperlink"/>
            <w:color w:val="auto"/>
            <w:sz w:val="28"/>
            <w:szCs w:val="28"/>
            <w:u w:val="none"/>
          </w:rPr>
          <w:t>фторидом</w:t>
        </w:r>
      </w:hyperlink>
      <w:r w:rsidRPr="002120AF">
        <w:rPr>
          <w:rStyle w:val="apple-converted-space"/>
          <w:sz w:val="28"/>
          <w:szCs w:val="28"/>
        </w:rPr>
        <w:t> </w:t>
      </w:r>
      <w:hyperlink r:id="rId322" w:tooltip="Бор" w:history="1">
        <w:r w:rsidRPr="002120AF">
          <w:rPr>
            <w:rStyle w:val="Hyperlink"/>
            <w:color w:val="auto"/>
            <w:sz w:val="28"/>
            <w:szCs w:val="28"/>
            <w:u w:val="none"/>
          </w:rPr>
          <w:t>бору</w:t>
        </w:r>
      </w:hyperlink>
      <w:r w:rsidRPr="002120AF">
        <w:rPr>
          <w:sz w:val="28"/>
          <w:szCs w:val="28"/>
        </w:rPr>
        <w:t>. Міститься в</w:t>
      </w:r>
      <w:r w:rsidRPr="002120AF">
        <w:rPr>
          <w:rStyle w:val="apple-converted-space"/>
          <w:sz w:val="28"/>
          <w:szCs w:val="28"/>
        </w:rPr>
        <w:t> </w:t>
      </w:r>
      <w:hyperlink r:id="rId323" w:tooltip="Атмосфера Землі" w:history="1">
        <w:r w:rsidRPr="002120AF">
          <w:rPr>
            <w:rStyle w:val="Hyperlink"/>
            <w:color w:val="auto"/>
            <w:sz w:val="28"/>
            <w:szCs w:val="28"/>
            <w:u w:val="none"/>
          </w:rPr>
          <w:t>атмосфері Землі</w:t>
        </w:r>
      </w:hyperlink>
      <w:r w:rsidRPr="002120AF">
        <w:rPr>
          <w:sz w:val="28"/>
          <w:szCs w:val="28"/>
        </w:rPr>
        <w:t>(1%).</w:t>
      </w:r>
      <w:r>
        <w:rPr>
          <w:sz w:val="28"/>
          <w:szCs w:val="28"/>
          <w:lang w:val="uk-UA"/>
        </w:rPr>
        <w:t xml:space="preserve"> </w:t>
      </w:r>
      <w:r w:rsidRPr="002120AF">
        <w:rPr>
          <w:sz w:val="28"/>
          <w:szCs w:val="28"/>
        </w:rPr>
        <w:t>(Argon; грец. αργος— недіяльний) Ar —</w:t>
      </w:r>
      <w:r w:rsidRPr="002120AF">
        <w:rPr>
          <w:rStyle w:val="apple-converted-space"/>
          <w:sz w:val="28"/>
          <w:szCs w:val="28"/>
        </w:rPr>
        <w:t> </w:t>
      </w:r>
      <w:hyperlink r:id="rId324" w:tooltip="Хімічний елемент" w:history="1">
        <w:r w:rsidRPr="002120AF">
          <w:rPr>
            <w:rStyle w:val="Hyperlink"/>
            <w:color w:val="auto"/>
            <w:sz w:val="28"/>
            <w:szCs w:val="28"/>
            <w:u w:val="none"/>
          </w:rPr>
          <w:t>хімічний елемент</w:t>
        </w:r>
      </w:hyperlink>
      <w:r w:rsidRPr="002120AF">
        <w:rPr>
          <w:rStyle w:val="apple-converted-space"/>
          <w:sz w:val="28"/>
          <w:szCs w:val="28"/>
        </w:rPr>
        <w:t> </w:t>
      </w:r>
      <w:r w:rsidRPr="002120AF">
        <w:rPr>
          <w:sz w:val="28"/>
          <w:szCs w:val="28"/>
        </w:rPr>
        <w:t>нульової групи</w:t>
      </w:r>
      <w:r w:rsidRPr="002120AF">
        <w:rPr>
          <w:rStyle w:val="apple-converted-space"/>
          <w:sz w:val="28"/>
          <w:szCs w:val="28"/>
        </w:rPr>
        <w:t> </w:t>
      </w:r>
      <w:hyperlink r:id="rId325" w:tooltip="Періодична система елементів" w:history="1">
        <w:r w:rsidRPr="002120AF">
          <w:rPr>
            <w:rStyle w:val="Hyperlink"/>
            <w:color w:val="auto"/>
            <w:sz w:val="28"/>
            <w:szCs w:val="28"/>
            <w:u w:val="none"/>
          </w:rPr>
          <w:t>періодичної системи Д. І. Менделєєва</w:t>
        </w:r>
      </w:hyperlink>
      <w:r w:rsidRPr="002120AF">
        <w:rPr>
          <w:sz w:val="28"/>
          <w:szCs w:val="28"/>
        </w:rPr>
        <w:t>, один з інертних газів. Порядковий номер 18,</w:t>
      </w:r>
      <w:r w:rsidRPr="002120AF">
        <w:rPr>
          <w:rStyle w:val="apple-converted-space"/>
          <w:sz w:val="28"/>
          <w:szCs w:val="28"/>
        </w:rPr>
        <w:t> </w:t>
      </w:r>
      <w:hyperlink r:id="rId326" w:tooltip="Атомна вага" w:history="1">
        <w:r w:rsidRPr="002120AF">
          <w:rPr>
            <w:rStyle w:val="Hyperlink"/>
            <w:color w:val="auto"/>
            <w:sz w:val="28"/>
            <w:szCs w:val="28"/>
            <w:u w:val="none"/>
          </w:rPr>
          <w:t>атомна вага</w:t>
        </w:r>
      </w:hyperlink>
      <w:r w:rsidRPr="002120AF">
        <w:rPr>
          <w:rStyle w:val="apple-converted-space"/>
          <w:sz w:val="28"/>
          <w:szCs w:val="28"/>
        </w:rPr>
        <w:t> </w:t>
      </w:r>
      <w:r w:rsidRPr="002120AF">
        <w:rPr>
          <w:sz w:val="28"/>
          <w:szCs w:val="28"/>
        </w:rPr>
        <w:t>39,944. Природний аргон складається з ізотопів</w:t>
      </w:r>
      <w:r w:rsidRPr="002120AF">
        <w:rPr>
          <w:rStyle w:val="apple-converted-space"/>
          <w:sz w:val="28"/>
          <w:szCs w:val="28"/>
        </w:rPr>
        <w:t> </w:t>
      </w:r>
      <w:r w:rsidRPr="002120AF">
        <w:rPr>
          <w:sz w:val="28"/>
          <w:szCs w:val="28"/>
          <w:vertAlign w:val="superscript"/>
        </w:rPr>
        <w:t>36</w:t>
      </w:r>
      <w:r w:rsidRPr="002120AF">
        <w:rPr>
          <w:sz w:val="28"/>
          <w:szCs w:val="28"/>
        </w:rPr>
        <w:t>Ar (0,337%).</w:t>
      </w:r>
      <w:r w:rsidRPr="002120AF">
        <w:rPr>
          <w:rStyle w:val="apple-converted-space"/>
          <w:sz w:val="28"/>
          <w:szCs w:val="28"/>
        </w:rPr>
        <w:t> </w:t>
      </w:r>
      <w:r w:rsidRPr="002120AF">
        <w:rPr>
          <w:sz w:val="28"/>
          <w:szCs w:val="28"/>
          <w:vertAlign w:val="superscript"/>
        </w:rPr>
        <w:t>38</w:t>
      </w:r>
      <w:r w:rsidRPr="002120AF">
        <w:rPr>
          <w:sz w:val="28"/>
          <w:szCs w:val="28"/>
        </w:rPr>
        <w:t>Ar (0,063%),</w:t>
      </w:r>
      <w:r w:rsidRPr="002120AF">
        <w:rPr>
          <w:rStyle w:val="apple-converted-space"/>
          <w:sz w:val="28"/>
          <w:szCs w:val="28"/>
        </w:rPr>
        <w:t> </w:t>
      </w:r>
      <w:r w:rsidRPr="002120AF">
        <w:rPr>
          <w:sz w:val="28"/>
          <w:szCs w:val="28"/>
          <w:vertAlign w:val="superscript"/>
        </w:rPr>
        <w:t>40</w:t>
      </w:r>
      <w:r w:rsidRPr="002120AF">
        <w:rPr>
          <w:sz w:val="28"/>
          <w:szCs w:val="28"/>
        </w:rPr>
        <w:t>Ar (99,600%); штучно одержано</w:t>
      </w:r>
      <w:hyperlink r:id="rId327" w:tooltip="Радіоактивність" w:history="1">
        <w:r w:rsidRPr="002120AF">
          <w:rPr>
            <w:rStyle w:val="Hyperlink"/>
            <w:color w:val="auto"/>
            <w:sz w:val="28"/>
            <w:szCs w:val="28"/>
            <w:u w:val="none"/>
          </w:rPr>
          <w:t>радіоактивні</w:t>
        </w:r>
      </w:hyperlink>
      <w:r w:rsidRPr="002120AF">
        <w:rPr>
          <w:rStyle w:val="apple-converted-space"/>
          <w:sz w:val="28"/>
          <w:szCs w:val="28"/>
        </w:rPr>
        <w:t> </w:t>
      </w:r>
      <w:hyperlink r:id="rId328" w:tooltip="Ізотоп" w:history="1">
        <w:r w:rsidRPr="002120AF">
          <w:rPr>
            <w:rStyle w:val="Hyperlink"/>
            <w:color w:val="auto"/>
            <w:sz w:val="28"/>
            <w:szCs w:val="28"/>
            <w:u w:val="none"/>
          </w:rPr>
          <w:t>ізотопи</w:t>
        </w:r>
      </w:hyperlink>
      <w:r w:rsidRPr="002120AF">
        <w:rPr>
          <w:rStyle w:val="apple-converted-space"/>
          <w:sz w:val="28"/>
          <w:szCs w:val="28"/>
        </w:rPr>
        <w:t> </w:t>
      </w:r>
      <w:r w:rsidRPr="002120AF">
        <w:rPr>
          <w:sz w:val="28"/>
          <w:szCs w:val="28"/>
          <w:vertAlign w:val="superscript"/>
        </w:rPr>
        <w:t>35</w:t>
      </w:r>
      <w:r w:rsidRPr="002120AF">
        <w:rPr>
          <w:sz w:val="28"/>
          <w:szCs w:val="28"/>
        </w:rPr>
        <w:t>Ar,</w:t>
      </w:r>
      <w:r w:rsidRPr="002120AF">
        <w:rPr>
          <w:rStyle w:val="apple-converted-space"/>
          <w:sz w:val="28"/>
          <w:szCs w:val="28"/>
        </w:rPr>
        <w:t> </w:t>
      </w:r>
      <w:r w:rsidRPr="002120AF">
        <w:rPr>
          <w:sz w:val="28"/>
          <w:szCs w:val="28"/>
          <w:vertAlign w:val="superscript"/>
        </w:rPr>
        <w:t>37</w:t>
      </w:r>
      <w:r w:rsidRPr="002120AF">
        <w:rPr>
          <w:sz w:val="28"/>
          <w:szCs w:val="28"/>
        </w:rPr>
        <w:t>Ar і</w:t>
      </w:r>
      <w:r w:rsidRPr="002120AF">
        <w:rPr>
          <w:rStyle w:val="apple-converted-space"/>
          <w:sz w:val="28"/>
          <w:szCs w:val="28"/>
        </w:rPr>
        <w:t> </w:t>
      </w:r>
      <w:r w:rsidRPr="002120AF">
        <w:rPr>
          <w:sz w:val="28"/>
          <w:szCs w:val="28"/>
          <w:vertAlign w:val="superscript"/>
        </w:rPr>
        <w:t>41</w:t>
      </w:r>
      <w:r w:rsidRPr="002120AF">
        <w:rPr>
          <w:sz w:val="28"/>
          <w:szCs w:val="28"/>
        </w:rPr>
        <w:t>Ar.</w:t>
      </w:r>
    </w:p>
    <w:p w:rsidR="0031196D" w:rsidRPr="002120AF" w:rsidRDefault="0031196D" w:rsidP="002120AF">
      <w:pPr>
        <w:pStyle w:val="NormalWeb"/>
        <w:shd w:val="clear" w:color="auto" w:fill="FFFFFF"/>
        <w:spacing w:before="120" w:beforeAutospacing="0" w:after="120" w:afterAutospacing="0" w:line="419" w:lineRule="atLeast"/>
        <w:ind w:left="-567"/>
        <w:rPr>
          <w:sz w:val="28"/>
          <w:szCs w:val="28"/>
        </w:rPr>
      </w:pPr>
      <w:r w:rsidRPr="002120AF">
        <w:rPr>
          <w:sz w:val="28"/>
          <w:szCs w:val="28"/>
        </w:rPr>
        <w:t>Аргон — безколірний, молекули його одноатомні; t° кип. — 185,83 °C, t° плав.— 189,3 °C,</w:t>
      </w:r>
      <w:hyperlink r:id="rId329" w:tooltip="Критична температура" w:history="1">
        <w:r w:rsidRPr="002120AF">
          <w:rPr>
            <w:rStyle w:val="Hyperlink"/>
            <w:color w:val="auto"/>
            <w:sz w:val="28"/>
            <w:szCs w:val="28"/>
            <w:u w:val="none"/>
          </w:rPr>
          <w:t>критична температура</w:t>
        </w:r>
      </w:hyperlink>
      <w:r w:rsidRPr="002120AF">
        <w:rPr>
          <w:sz w:val="28"/>
          <w:szCs w:val="28"/>
        </w:rPr>
        <w:t> — 122,4 °C;</w:t>
      </w:r>
      <w:r w:rsidRPr="002120AF">
        <w:rPr>
          <w:rStyle w:val="apple-converted-space"/>
          <w:sz w:val="28"/>
          <w:szCs w:val="28"/>
        </w:rPr>
        <w:t> </w:t>
      </w:r>
      <w:r w:rsidRPr="002120AF">
        <w:rPr>
          <w:sz w:val="28"/>
          <w:szCs w:val="28"/>
        </w:rPr>
        <w:t xml:space="preserve"> У промисловості аргон добувають фракціонуванням рідкого</w:t>
      </w:r>
      <w:hyperlink r:id="rId330" w:tooltip="Повітря" w:history="1">
        <w:r w:rsidRPr="002120AF">
          <w:rPr>
            <w:rStyle w:val="Hyperlink"/>
            <w:color w:val="auto"/>
            <w:sz w:val="28"/>
            <w:szCs w:val="28"/>
            <w:u w:val="none"/>
          </w:rPr>
          <w:t>повітря</w:t>
        </w:r>
      </w:hyperlink>
      <w:r w:rsidRPr="002120AF">
        <w:rPr>
          <w:sz w:val="28"/>
          <w:szCs w:val="28"/>
        </w:rPr>
        <w:t>.</w:t>
      </w:r>
    </w:p>
    <w:p w:rsidR="0031196D" w:rsidRPr="002120AF" w:rsidRDefault="0031196D" w:rsidP="002120AF">
      <w:pPr>
        <w:pStyle w:val="NormalWeb"/>
        <w:shd w:val="clear" w:color="auto" w:fill="FFFFFF"/>
        <w:spacing w:before="120" w:beforeAutospacing="0" w:after="120" w:afterAutospacing="0" w:line="419" w:lineRule="atLeast"/>
        <w:ind w:left="-567"/>
        <w:rPr>
          <w:sz w:val="28"/>
          <w:szCs w:val="28"/>
        </w:rPr>
      </w:pPr>
      <w:r w:rsidRPr="002120AF">
        <w:rPr>
          <w:sz w:val="28"/>
          <w:szCs w:val="28"/>
          <w:shd w:val="clear" w:color="auto" w:fill="FFFFFF"/>
        </w:rPr>
        <w:t>Вперше аргон виявили у</w:t>
      </w:r>
      <w:r w:rsidRPr="002120AF">
        <w:rPr>
          <w:rStyle w:val="apple-converted-space"/>
          <w:sz w:val="28"/>
          <w:szCs w:val="28"/>
          <w:shd w:val="clear" w:color="auto" w:fill="FFFFFF"/>
        </w:rPr>
        <w:t> </w:t>
      </w:r>
      <w:hyperlink r:id="rId331" w:tooltip="1894 у науці (ще не написана)" w:history="1">
        <w:r w:rsidRPr="002120AF">
          <w:rPr>
            <w:rStyle w:val="Hyperlink"/>
            <w:color w:val="auto"/>
            <w:sz w:val="28"/>
            <w:szCs w:val="28"/>
            <w:u w:val="none"/>
            <w:shd w:val="clear" w:color="auto" w:fill="FFFFFF"/>
          </w:rPr>
          <w:t>1894</w:t>
        </w:r>
      </w:hyperlink>
      <w:r w:rsidRPr="002120AF">
        <w:rPr>
          <w:rStyle w:val="apple-converted-space"/>
          <w:sz w:val="28"/>
          <w:szCs w:val="28"/>
          <w:shd w:val="clear" w:color="auto" w:fill="FFFFFF"/>
        </w:rPr>
        <w:t> </w:t>
      </w:r>
      <w:r w:rsidRPr="002120AF">
        <w:rPr>
          <w:sz w:val="28"/>
          <w:szCs w:val="28"/>
          <w:shd w:val="clear" w:color="auto" w:fill="FFFFFF"/>
        </w:rPr>
        <w:t>році англійські</w:t>
      </w:r>
      <w:r w:rsidRPr="002120AF">
        <w:rPr>
          <w:rStyle w:val="apple-converted-space"/>
          <w:sz w:val="28"/>
          <w:szCs w:val="28"/>
          <w:shd w:val="clear" w:color="auto" w:fill="FFFFFF"/>
        </w:rPr>
        <w:t> </w:t>
      </w:r>
      <w:hyperlink r:id="rId332" w:tooltip="Хімік" w:history="1">
        <w:r w:rsidRPr="002120AF">
          <w:rPr>
            <w:rStyle w:val="Hyperlink"/>
            <w:color w:val="auto"/>
            <w:sz w:val="28"/>
            <w:szCs w:val="28"/>
            <w:u w:val="none"/>
            <w:shd w:val="clear" w:color="auto" w:fill="FFFFFF"/>
          </w:rPr>
          <w:t>хіміки</w:t>
        </w:r>
      </w:hyperlink>
      <w:r w:rsidRPr="002120AF">
        <w:rPr>
          <w:rStyle w:val="apple-converted-space"/>
          <w:sz w:val="28"/>
          <w:szCs w:val="28"/>
          <w:shd w:val="clear" w:color="auto" w:fill="FFFFFF"/>
        </w:rPr>
        <w:t> </w:t>
      </w:r>
      <w:r w:rsidRPr="002120AF">
        <w:rPr>
          <w:sz w:val="28"/>
          <w:szCs w:val="28"/>
          <w:shd w:val="clear" w:color="auto" w:fill="FFFFFF"/>
        </w:rPr>
        <w:t>Джон Рейлі (1842–1919) і Вільям Рамзай після того, як весь</w:t>
      </w:r>
      <w:r w:rsidRPr="002120AF">
        <w:rPr>
          <w:rStyle w:val="apple-converted-space"/>
          <w:sz w:val="28"/>
          <w:szCs w:val="28"/>
          <w:shd w:val="clear" w:color="auto" w:fill="FFFFFF"/>
        </w:rPr>
        <w:t> </w:t>
      </w:r>
      <w:hyperlink r:id="rId333" w:tooltip="Кисень" w:history="1">
        <w:r w:rsidRPr="002120AF">
          <w:rPr>
            <w:rStyle w:val="Hyperlink"/>
            <w:color w:val="auto"/>
            <w:sz w:val="28"/>
            <w:szCs w:val="28"/>
            <w:u w:val="none"/>
            <w:shd w:val="clear" w:color="auto" w:fill="FFFFFF"/>
          </w:rPr>
          <w:t>кисень</w:t>
        </w:r>
      </w:hyperlink>
      <w:r w:rsidRPr="002120AF">
        <w:rPr>
          <w:rStyle w:val="apple-converted-space"/>
          <w:sz w:val="28"/>
          <w:szCs w:val="28"/>
          <w:shd w:val="clear" w:color="auto" w:fill="FFFFFF"/>
        </w:rPr>
        <w:t> </w:t>
      </w:r>
      <w:r w:rsidRPr="002120AF">
        <w:rPr>
          <w:sz w:val="28"/>
          <w:szCs w:val="28"/>
          <w:shd w:val="clear" w:color="auto" w:fill="FFFFFF"/>
        </w:rPr>
        <w:t>і</w:t>
      </w:r>
      <w:r w:rsidRPr="002120AF">
        <w:rPr>
          <w:rStyle w:val="apple-converted-space"/>
          <w:sz w:val="28"/>
          <w:szCs w:val="28"/>
          <w:shd w:val="clear" w:color="auto" w:fill="FFFFFF"/>
        </w:rPr>
        <w:t> </w:t>
      </w:r>
      <w:hyperlink r:id="rId334" w:tooltip="Водень" w:history="1">
        <w:r w:rsidRPr="002120AF">
          <w:rPr>
            <w:rStyle w:val="Hyperlink"/>
            <w:color w:val="auto"/>
            <w:sz w:val="28"/>
            <w:szCs w:val="28"/>
            <w:u w:val="none"/>
            <w:shd w:val="clear" w:color="auto" w:fill="FFFFFF"/>
          </w:rPr>
          <w:t>водень</w:t>
        </w:r>
      </w:hyperlink>
      <w:r w:rsidRPr="002120AF">
        <w:rPr>
          <w:rStyle w:val="apple-converted-space"/>
          <w:sz w:val="28"/>
          <w:szCs w:val="28"/>
          <w:shd w:val="clear" w:color="auto" w:fill="FFFFFF"/>
        </w:rPr>
        <w:t> </w:t>
      </w:r>
      <w:r w:rsidRPr="002120AF">
        <w:rPr>
          <w:sz w:val="28"/>
          <w:szCs w:val="28"/>
          <w:shd w:val="clear" w:color="auto" w:fill="FFFFFF"/>
        </w:rPr>
        <w:t>були вилучені з ємкості з повітрямЗа пропозицією доктора Медана (голови засідання, на якому було зроблено доповідь про відкриття), Рейлі і Рамзай дали новому газу ім'я «аргон» (від</w:t>
      </w:r>
      <w:r w:rsidRPr="002120AF">
        <w:rPr>
          <w:rStyle w:val="apple-converted-space"/>
          <w:sz w:val="28"/>
          <w:szCs w:val="28"/>
          <w:shd w:val="clear" w:color="auto" w:fill="FFFFFF"/>
        </w:rPr>
        <w:t> </w:t>
      </w:r>
      <w:hyperlink r:id="rId335" w:tooltip="Грецька мова" w:history="1">
        <w:r w:rsidRPr="002120AF">
          <w:rPr>
            <w:rStyle w:val="Hyperlink"/>
            <w:color w:val="auto"/>
            <w:sz w:val="28"/>
            <w:szCs w:val="28"/>
            <w:u w:val="none"/>
            <w:shd w:val="clear" w:color="auto" w:fill="FFFFFF"/>
          </w:rPr>
          <w:t>грец.</w:t>
        </w:r>
      </w:hyperlink>
      <w:r w:rsidRPr="002120AF">
        <w:rPr>
          <w:rStyle w:val="apple-converted-space"/>
          <w:sz w:val="28"/>
          <w:szCs w:val="28"/>
          <w:shd w:val="clear" w:color="auto" w:fill="FFFFFF"/>
        </w:rPr>
        <w:t> </w:t>
      </w:r>
      <w:r w:rsidRPr="002120AF">
        <w:rPr>
          <w:i/>
          <w:iCs/>
          <w:sz w:val="28"/>
          <w:szCs w:val="28"/>
          <w:shd w:val="clear" w:color="auto" w:fill="FFFFFF"/>
          <w:lang w:val="el-GR"/>
        </w:rPr>
        <w:t>Αργός</w:t>
      </w:r>
      <w:r w:rsidRPr="002120AF">
        <w:rPr>
          <w:sz w:val="28"/>
          <w:szCs w:val="28"/>
          <w:shd w:val="clear" w:color="auto" w:fill="FFFFFF"/>
        </w:rPr>
        <w:t> — лінивий, повільний, неактивний). Ця назва підкреслює найважливішу властивість елемента — його хімічну неактивність.</w:t>
      </w:r>
      <w:r w:rsidRPr="002120AF">
        <w:rPr>
          <w:sz w:val="28"/>
          <w:szCs w:val="28"/>
        </w:rPr>
        <w:t xml:space="preserve"> Використовується в газорозрядних трубках і аргонових</w:t>
      </w:r>
      <w:r w:rsidRPr="002120AF">
        <w:rPr>
          <w:rStyle w:val="apple-converted-space"/>
          <w:sz w:val="28"/>
          <w:szCs w:val="28"/>
        </w:rPr>
        <w:t> </w:t>
      </w:r>
      <w:hyperlink r:id="rId336" w:tooltip="Лазер" w:history="1">
        <w:r w:rsidRPr="002120AF">
          <w:rPr>
            <w:rStyle w:val="Hyperlink"/>
            <w:color w:val="auto"/>
            <w:sz w:val="28"/>
            <w:szCs w:val="28"/>
            <w:u w:val="none"/>
          </w:rPr>
          <w:t>лазерах</w:t>
        </w:r>
      </w:hyperlink>
      <w:r w:rsidRPr="002120AF">
        <w:rPr>
          <w:sz w:val="28"/>
          <w:szCs w:val="28"/>
        </w:rPr>
        <w:t>.</w:t>
      </w:r>
    </w:p>
    <w:p w:rsidR="0031196D" w:rsidRPr="002120AF" w:rsidRDefault="0031196D" w:rsidP="002120AF">
      <w:pPr>
        <w:pStyle w:val="NormalWeb"/>
        <w:shd w:val="clear" w:color="auto" w:fill="FFFFFF"/>
        <w:spacing w:before="120" w:beforeAutospacing="0" w:after="120" w:afterAutospacing="0" w:line="419" w:lineRule="atLeast"/>
        <w:ind w:left="-567"/>
        <w:rPr>
          <w:sz w:val="28"/>
          <w:szCs w:val="28"/>
          <w:lang w:val="uk-UA"/>
        </w:rPr>
      </w:pPr>
      <w:r w:rsidRPr="002120AF">
        <w:rPr>
          <w:sz w:val="28"/>
          <w:szCs w:val="28"/>
        </w:rPr>
        <w:t>Аргон використовують для наповнювання</w:t>
      </w:r>
      <w:r w:rsidRPr="002120AF">
        <w:rPr>
          <w:rStyle w:val="apple-converted-space"/>
          <w:sz w:val="28"/>
          <w:szCs w:val="28"/>
        </w:rPr>
        <w:t> </w:t>
      </w:r>
      <w:hyperlink r:id="rId337" w:tooltip="Лампа розжарювання" w:history="1">
        <w:r w:rsidRPr="002120AF">
          <w:rPr>
            <w:rStyle w:val="Hyperlink"/>
            <w:color w:val="auto"/>
            <w:sz w:val="28"/>
            <w:szCs w:val="28"/>
            <w:u w:val="none"/>
          </w:rPr>
          <w:t>ламп розжарювання</w:t>
        </w:r>
      </w:hyperlink>
      <w:r w:rsidRPr="002120AF">
        <w:rPr>
          <w:sz w:val="28"/>
          <w:szCs w:val="28"/>
        </w:rPr>
        <w:t>, електронних приладів та ін. Як радіоактивний індикатор використовують Ar</w:t>
      </w:r>
      <w:r w:rsidRPr="002120AF">
        <w:rPr>
          <w:sz w:val="28"/>
          <w:szCs w:val="28"/>
          <w:vertAlign w:val="superscript"/>
        </w:rPr>
        <w:t>37</w:t>
      </w:r>
      <w:r w:rsidRPr="002120AF">
        <w:rPr>
          <w:sz w:val="28"/>
          <w:szCs w:val="28"/>
        </w:rPr>
        <w:t>,</w:t>
      </w:r>
      <w:r w:rsidRPr="002120AF">
        <w:rPr>
          <w:rStyle w:val="apple-converted-space"/>
          <w:sz w:val="28"/>
          <w:szCs w:val="28"/>
        </w:rPr>
        <w:t> </w:t>
      </w:r>
      <w:hyperlink r:id="rId338" w:tooltip="Період напіврозпаду" w:history="1">
        <w:r w:rsidRPr="002120AF">
          <w:rPr>
            <w:rStyle w:val="Hyperlink"/>
            <w:color w:val="auto"/>
            <w:sz w:val="28"/>
            <w:szCs w:val="28"/>
            <w:u w:val="none"/>
          </w:rPr>
          <w:t>період напіврозпаду</w:t>
        </w:r>
      </w:hyperlink>
      <w:r w:rsidRPr="002120AF">
        <w:rPr>
          <w:rStyle w:val="apple-converted-space"/>
          <w:sz w:val="28"/>
          <w:szCs w:val="28"/>
        </w:rPr>
        <w:t> </w:t>
      </w:r>
      <w:r w:rsidRPr="002120AF">
        <w:rPr>
          <w:sz w:val="28"/>
          <w:szCs w:val="28"/>
        </w:rPr>
        <w:t>якого 34 дні.</w:t>
      </w:r>
    </w:p>
    <w:p w:rsidR="0031196D" w:rsidRPr="002120AF" w:rsidRDefault="0031196D" w:rsidP="002120AF">
      <w:pPr>
        <w:shd w:val="clear" w:color="auto" w:fill="F9F9F9"/>
        <w:spacing w:line="336" w:lineRule="atLeast"/>
        <w:ind w:left="-567"/>
        <w:rPr>
          <w:rFonts w:ascii="Times New Roman" w:hAnsi="Times New Roman"/>
          <w:sz w:val="28"/>
          <w:szCs w:val="28"/>
        </w:rPr>
      </w:pPr>
      <w:r w:rsidRPr="002120AF">
        <w:rPr>
          <w:rFonts w:ascii="Times New Roman" w:hAnsi="Times New Roman"/>
          <w:sz w:val="28"/>
          <w:szCs w:val="28"/>
        </w:rPr>
        <w:t>Наповнена аргоном газорозрядна лампа.</w:t>
      </w:r>
      <w:r>
        <w:rPr>
          <w:noProof/>
          <w:lang w:eastAsia="ru-RU"/>
        </w:rPr>
        <w:pict>
          <v:shape id="_x0000_s1075" type="#_x0000_t75" alt="http://upload.wikimedia.org/wikipedia/commons/thumb/8/85/Glovebox.jpg/150px-Glovebox.jpg" href="http://uk.wikipedia.org/wiki/%D0%A4%D0%B0%D0%B9%D0%BB:Glovebox.j" style="position:absolute;left:0;text-align:left;margin-left:-26.5pt;margin-top:.2pt;width:112.3pt;height:85.1pt;z-index:251654144;visibility:visible;mso-position-horizontal-relative:text;mso-position-vertical-relative:text" wrapcoords="-144 0 -144 21409 21600 21409 21600 0 -144 0" o:button="t">
            <v:fill o:detectmouseclick="t"/>
            <v:imagedata r:id="rId339" o:title=""/>
            <w10:wrap type="through"/>
          </v:shape>
        </w:pict>
      </w:r>
    </w:p>
    <w:p w:rsidR="0031196D" w:rsidRPr="002120AF" w:rsidRDefault="0031196D" w:rsidP="002120AF">
      <w:pPr>
        <w:shd w:val="clear" w:color="auto" w:fill="F9F9F9"/>
        <w:spacing w:line="336" w:lineRule="atLeast"/>
        <w:ind w:left="-567"/>
        <w:rPr>
          <w:rFonts w:ascii="Times New Roman" w:hAnsi="Times New Roman"/>
          <w:sz w:val="28"/>
          <w:szCs w:val="28"/>
        </w:rPr>
      </w:pPr>
      <w:r w:rsidRPr="002120AF">
        <w:rPr>
          <w:rFonts w:ascii="Times New Roman" w:hAnsi="Times New Roman"/>
          <w:sz w:val="28"/>
          <w:szCs w:val="28"/>
        </w:rPr>
        <w:t>Наповнений аргоном бокс для роботи в інертній атмосфері</w:t>
      </w:r>
    </w:p>
    <w:p w:rsidR="0031196D" w:rsidRPr="002120AF" w:rsidRDefault="0031196D" w:rsidP="002120AF">
      <w:pPr>
        <w:pStyle w:val="NormalWeb"/>
        <w:shd w:val="clear" w:color="auto" w:fill="FFFFFF"/>
        <w:spacing w:before="120" w:beforeAutospacing="0" w:after="120" w:afterAutospacing="0" w:line="419" w:lineRule="atLeast"/>
        <w:ind w:left="-567"/>
        <w:rPr>
          <w:sz w:val="28"/>
          <w:szCs w:val="28"/>
        </w:rPr>
      </w:pPr>
      <w:r w:rsidRPr="002120AF">
        <w:rPr>
          <w:sz w:val="28"/>
          <w:szCs w:val="28"/>
        </w:rPr>
        <w:t>Також поширене використання аргону як захисного шару при зварюванні кольорових металів та</w:t>
      </w:r>
      <w:hyperlink r:id="rId340" w:tooltip="Нержавіюча сталь" w:history="1">
        <w:r w:rsidRPr="002120AF">
          <w:rPr>
            <w:rStyle w:val="Hyperlink"/>
            <w:color w:val="auto"/>
            <w:sz w:val="28"/>
            <w:szCs w:val="28"/>
            <w:u w:val="none"/>
          </w:rPr>
          <w:t>нержавіючих сталей</w:t>
        </w:r>
      </w:hyperlink>
      <w:r w:rsidRPr="002120AF">
        <w:rPr>
          <w:sz w:val="28"/>
          <w:szCs w:val="28"/>
        </w:rPr>
        <w:t>. Для цього використовуються як сам аргон, так і його суміш з вуглекислим (82% Ar, 18% CO</w:t>
      </w:r>
      <w:r w:rsidRPr="002120AF">
        <w:rPr>
          <w:sz w:val="28"/>
          <w:szCs w:val="28"/>
          <w:vertAlign w:val="subscript"/>
        </w:rPr>
        <w:t>2</w:t>
      </w:r>
      <w:r w:rsidRPr="002120AF">
        <w:rPr>
          <w:sz w:val="28"/>
          <w:szCs w:val="28"/>
        </w:rPr>
        <w:t>; 82% Ar, 16% CO</w:t>
      </w:r>
      <w:r w:rsidRPr="002120AF">
        <w:rPr>
          <w:sz w:val="28"/>
          <w:szCs w:val="28"/>
          <w:vertAlign w:val="subscript"/>
        </w:rPr>
        <w:t>2</w:t>
      </w:r>
      <w:r w:rsidRPr="002120AF">
        <w:rPr>
          <w:sz w:val="28"/>
          <w:szCs w:val="28"/>
        </w:rPr>
        <w:t>, 2% O</w:t>
      </w:r>
      <w:r w:rsidRPr="002120AF">
        <w:rPr>
          <w:sz w:val="28"/>
          <w:szCs w:val="28"/>
          <w:vertAlign w:val="subscript"/>
        </w:rPr>
        <w:t>2</w:t>
      </w:r>
      <w:r w:rsidRPr="002120AF">
        <w:rPr>
          <w:sz w:val="28"/>
          <w:szCs w:val="28"/>
        </w:rPr>
        <w:t>) та іншими газами (Ar-</w:t>
      </w:r>
      <w:hyperlink r:id="rId341" w:tooltip="Гелій" w:history="1">
        <w:r w:rsidRPr="002120AF">
          <w:rPr>
            <w:rStyle w:val="Hyperlink"/>
            <w:color w:val="auto"/>
            <w:sz w:val="28"/>
            <w:szCs w:val="28"/>
            <w:u w:val="none"/>
          </w:rPr>
          <w:t>He</w:t>
        </w:r>
      </w:hyperlink>
      <w:r w:rsidRPr="002120AF">
        <w:rPr>
          <w:sz w:val="28"/>
          <w:szCs w:val="28"/>
        </w:rPr>
        <w:t>).</w:t>
      </w:r>
    </w:p>
    <w:p w:rsidR="0031196D" w:rsidRPr="002120AF" w:rsidRDefault="0031196D" w:rsidP="002120AF">
      <w:pPr>
        <w:pStyle w:val="ListParagraph"/>
        <w:ind w:left="-567"/>
        <w:rPr>
          <w:rFonts w:ascii="Times New Roman" w:hAnsi="Times New Roman"/>
          <w:sz w:val="28"/>
          <w:szCs w:val="28"/>
        </w:rPr>
      </w:pPr>
    </w:p>
    <w:p w:rsidR="0031196D" w:rsidRPr="0035137D" w:rsidRDefault="0031196D" w:rsidP="0035137D">
      <w:pPr>
        <w:pStyle w:val="ListParagraph"/>
        <w:numPr>
          <w:ilvl w:val="0"/>
          <w:numId w:val="4"/>
        </w:numPr>
        <w:jc w:val="center"/>
        <w:rPr>
          <w:rFonts w:ascii="Times New Roman" w:hAnsi="Times New Roman"/>
          <w:sz w:val="28"/>
          <w:szCs w:val="28"/>
          <w:lang w:val="uk-UA"/>
        </w:rPr>
      </w:pPr>
      <w:r w:rsidRPr="0035137D">
        <w:rPr>
          <w:rFonts w:ascii="Times New Roman" w:hAnsi="Times New Roman"/>
          <w:b/>
          <w:i/>
          <w:sz w:val="32"/>
          <w:szCs w:val="28"/>
          <w:lang w:val="en-US"/>
        </w:rPr>
        <w:t>IV</w:t>
      </w:r>
      <w:r w:rsidRPr="0035137D">
        <w:rPr>
          <w:rFonts w:ascii="Times New Roman" w:hAnsi="Times New Roman"/>
          <w:b/>
          <w:i/>
          <w:sz w:val="32"/>
          <w:szCs w:val="28"/>
          <w:lang w:val="uk-UA"/>
        </w:rPr>
        <w:t xml:space="preserve"> період:</w:t>
      </w:r>
      <w:r>
        <w:rPr>
          <w:rFonts w:ascii="Times New Roman" w:hAnsi="Times New Roman"/>
          <w:b/>
          <w:i/>
          <w:sz w:val="32"/>
          <w:szCs w:val="28"/>
          <w:lang w:val="uk-UA"/>
        </w:rPr>
        <w:t xml:space="preserve">     </w:t>
      </w:r>
      <w:r w:rsidRPr="0035137D">
        <w:rPr>
          <w:rFonts w:ascii="Times New Roman" w:hAnsi="Times New Roman"/>
          <w:b/>
          <w:i/>
          <w:color w:val="0070C0"/>
          <w:sz w:val="52"/>
          <w:szCs w:val="52"/>
          <w:lang w:val="uk-UA"/>
        </w:rPr>
        <w:t>Калій(К)</w:t>
      </w:r>
    </w:p>
    <w:p w:rsidR="0031196D" w:rsidRPr="002120AF" w:rsidRDefault="0031196D" w:rsidP="002120AF">
      <w:pPr>
        <w:pStyle w:val="NormalWeb"/>
        <w:shd w:val="clear" w:color="auto" w:fill="FFFFFF"/>
        <w:spacing w:before="120" w:beforeAutospacing="0" w:after="120" w:afterAutospacing="0" w:line="419" w:lineRule="atLeast"/>
        <w:ind w:left="-567"/>
        <w:rPr>
          <w:sz w:val="28"/>
          <w:szCs w:val="28"/>
        </w:rPr>
      </w:pPr>
      <w:r>
        <w:rPr>
          <w:noProof/>
        </w:rPr>
        <w:pict>
          <v:shape id="Рисунок 60" o:spid="_x0000_s1076" type="#_x0000_t75" alt="http://upload.wikimedia.org/wikipedia/commons/thumb/3/34/Kalium.jpg/220px-Kalium.jpg" style="position:absolute;left:0;text-align:left;margin-left:-13.05pt;margin-top:417.15pt;width:117.75pt;height:112.5pt;z-index:251621376;visibility:visible">
            <v:imagedata r:id="rId342" o:title=""/>
            <w10:wrap type="square"/>
          </v:shape>
        </w:pict>
      </w:r>
      <w:r>
        <w:rPr>
          <w:noProof/>
        </w:rPr>
        <w:pict>
          <v:shape id="_x0000_s1077" type="#_x0000_t75" alt="https://encrypted-tbn2.gstatic.com/images?q=tbn:ANd9GcSajNDAlUPaMtRGUo7nfLvC9L-c9FKrOzA_XSYMP8oKAooF2HoH" style="position:absolute;left:0;text-align:left;margin-left:-26.75pt;margin-top:25.75pt;width:112.5pt;height:75.75pt;z-index:251697152;visibility:visible">
            <v:imagedata r:id="rId343" o:title=""/>
            <w10:wrap type="square"/>
          </v:shape>
        </w:pict>
      </w:r>
      <w:r w:rsidRPr="002120AF">
        <w:rPr>
          <w:i/>
          <w:sz w:val="40"/>
          <w:szCs w:val="28"/>
          <w:lang w:val="uk-UA"/>
        </w:rPr>
        <w:t xml:space="preserve"> </w:t>
      </w:r>
      <w:r w:rsidRPr="002120AF">
        <w:rPr>
          <w:bCs/>
          <w:i/>
          <w:sz w:val="40"/>
          <w:szCs w:val="28"/>
          <w:shd w:val="clear" w:color="auto" w:fill="FFFFFF"/>
          <w:lang w:val="uk-UA"/>
        </w:rPr>
        <w:t>Ка́лій</w:t>
      </w:r>
      <w:r w:rsidRPr="002120AF">
        <w:rPr>
          <w:rStyle w:val="apple-converted-space"/>
          <w:sz w:val="40"/>
          <w:szCs w:val="28"/>
          <w:shd w:val="clear" w:color="auto" w:fill="FFFFFF"/>
        </w:rPr>
        <w:t> </w:t>
      </w:r>
      <w:r w:rsidRPr="002120AF">
        <w:rPr>
          <w:sz w:val="28"/>
          <w:szCs w:val="28"/>
          <w:shd w:val="clear" w:color="auto" w:fill="FFFFFF"/>
          <w:lang w:val="uk-UA"/>
        </w:rPr>
        <w:t>(</w:t>
      </w:r>
      <w:hyperlink r:id="rId344" w:tooltip="Англійська мова" w:history="1">
        <w:r w:rsidRPr="002120AF">
          <w:rPr>
            <w:rStyle w:val="Hyperlink"/>
            <w:color w:val="auto"/>
            <w:sz w:val="28"/>
            <w:szCs w:val="28"/>
            <w:u w:val="none"/>
            <w:shd w:val="clear" w:color="auto" w:fill="FFFFFF"/>
            <w:lang w:val="uk-UA"/>
          </w:rPr>
          <w:t>англ.</w:t>
        </w:r>
      </w:hyperlink>
      <w:r w:rsidRPr="002120AF">
        <w:rPr>
          <w:rStyle w:val="apple-converted-space"/>
          <w:sz w:val="28"/>
          <w:szCs w:val="28"/>
          <w:shd w:val="clear" w:color="auto" w:fill="FFFFFF"/>
        </w:rPr>
        <w:t> </w:t>
      </w:r>
      <w:r w:rsidRPr="002120AF">
        <w:rPr>
          <w:sz w:val="28"/>
          <w:szCs w:val="28"/>
          <w:shd w:val="clear" w:color="auto" w:fill="FFFFFF"/>
        </w:rPr>
        <w:t>Potassium</w:t>
      </w:r>
      <w:r w:rsidRPr="002120AF">
        <w:rPr>
          <w:sz w:val="28"/>
          <w:szCs w:val="28"/>
          <w:shd w:val="clear" w:color="auto" w:fill="FFFFFF"/>
          <w:lang w:val="uk-UA"/>
        </w:rPr>
        <w:t xml:space="preserve">, </w:t>
      </w:r>
      <w:r w:rsidRPr="002120AF">
        <w:rPr>
          <w:sz w:val="28"/>
          <w:szCs w:val="28"/>
          <w:shd w:val="clear" w:color="auto" w:fill="FFFFFF"/>
        </w:rPr>
        <w:t>potash</w:t>
      </w:r>
      <w:r w:rsidRPr="002120AF">
        <w:rPr>
          <w:sz w:val="28"/>
          <w:szCs w:val="28"/>
          <w:shd w:val="clear" w:color="auto" w:fill="FFFFFF"/>
          <w:lang w:val="uk-UA"/>
        </w:rPr>
        <w:t>;</w:t>
      </w:r>
      <w:r w:rsidRPr="002120AF">
        <w:rPr>
          <w:rStyle w:val="apple-converted-space"/>
          <w:sz w:val="28"/>
          <w:szCs w:val="28"/>
          <w:shd w:val="clear" w:color="auto" w:fill="FFFFFF"/>
        </w:rPr>
        <w:t> </w:t>
      </w:r>
      <w:hyperlink r:id="rId345" w:tooltip="Німецька мова" w:history="1">
        <w:r w:rsidRPr="002120AF">
          <w:rPr>
            <w:rStyle w:val="Hyperlink"/>
            <w:color w:val="auto"/>
            <w:sz w:val="28"/>
            <w:szCs w:val="28"/>
            <w:u w:val="none"/>
            <w:shd w:val="clear" w:color="auto" w:fill="FFFFFF"/>
            <w:lang w:val="uk-UA"/>
          </w:rPr>
          <w:t>нім.</w:t>
        </w:r>
      </w:hyperlink>
      <w:r w:rsidRPr="002120AF">
        <w:rPr>
          <w:rStyle w:val="apple-converted-space"/>
          <w:sz w:val="28"/>
          <w:szCs w:val="28"/>
          <w:shd w:val="clear" w:color="auto" w:fill="FFFFFF"/>
        </w:rPr>
        <w:t> </w:t>
      </w:r>
      <w:r w:rsidRPr="002120AF">
        <w:rPr>
          <w:sz w:val="28"/>
          <w:szCs w:val="28"/>
          <w:shd w:val="clear" w:color="auto" w:fill="FFFFFF"/>
        </w:rPr>
        <w:t>Kalium n) —</w:t>
      </w:r>
      <w:r w:rsidRPr="002120AF">
        <w:rPr>
          <w:rStyle w:val="apple-converted-space"/>
          <w:sz w:val="28"/>
          <w:szCs w:val="28"/>
          <w:shd w:val="clear" w:color="auto" w:fill="FFFFFF"/>
        </w:rPr>
        <w:t> </w:t>
      </w:r>
      <w:hyperlink r:id="rId346" w:tooltip="Хімічний елемент" w:history="1">
        <w:r w:rsidRPr="002120AF">
          <w:rPr>
            <w:rStyle w:val="Hyperlink"/>
            <w:color w:val="auto"/>
            <w:sz w:val="28"/>
            <w:szCs w:val="28"/>
            <w:u w:val="none"/>
            <w:shd w:val="clear" w:color="auto" w:fill="FFFFFF"/>
          </w:rPr>
          <w:t>хімічний елемент</w:t>
        </w:r>
      </w:hyperlink>
      <w:r w:rsidRPr="002120AF">
        <w:rPr>
          <w:sz w:val="28"/>
          <w:szCs w:val="28"/>
          <w:shd w:val="clear" w:color="auto" w:fill="FFFFFF"/>
        </w:rPr>
        <w:t>, належить до групи лужних</w:t>
      </w:r>
      <w:hyperlink r:id="rId347" w:tooltip="Метал" w:history="1">
        <w:r w:rsidRPr="002120AF">
          <w:rPr>
            <w:rStyle w:val="Hyperlink"/>
            <w:color w:val="auto"/>
            <w:sz w:val="28"/>
            <w:szCs w:val="28"/>
            <w:u w:val="none"/>
            <w:shd w:val="clear" w:color="auto" w:fill="FFFFFF"/>
          </w:rPr>
          <w:t>металів</w:t>
        </w:r>
      </w:hyperlink>
      <w:r>
        <w:rPr>
          <w:sz w:val="28"/>
          <w:szCs w:val="28"/>
          <w:shd w:val="clear" w:color="auto" w:fill="FFFFFF"/>
        </w:rPr>
        <w:t xml:space="preserve">,  </w:t>
      </w:r>
      <w:r>
        <w:rPr>
          <w:sz w:val="28"/>
          <w:szCs w:val="28"/>
          <w:shd w:val="clear" w:color="auto" w:fill="FFFFFF"/>
          <w:lang w:val="uk-UA"/>
        </w:rPr>
        <w:t>з порядковим</w:t>
      </w:r>
      <w:r>
        <w:rPr>
          <w:sz w:val="28"/>
          <w:szCs w:val="28"/>
          <w:shd w:val="clear" w:color="auto" w:fill="FFFFFF"/>
        </w:rPr>
        <w:t>. н</w:t>
      </w:r>
      <w:r>
        <w:rPr>
          <w:sz w:val="28"/>
          <w:szCs w:val="28"/>
          <w:shd w:val="clear" w:color="auto" w:fill="FFFFFF"/>
          <w:lang w:val="uk-UA"/>
        </w:rPr>
        <w:t>омером</w:t>
      </w:r>
      <w:r w:rsidRPr="002120AF">
        <w:rPr>
          <w:sz w:val="28"/>
          <w:szCs w:val="28"/>
          <w:shd w:val="clear" w:color="auto" w:fill="FFFFFF"/>
        </w:rPr>
        <w:t xml:space="preserve"> 19; ат. м. 39, 098. М'який сріблясто-білий метал. Хімічно дуже активний, сильний відновник, на повітрі легко окиснюється. Відкритий англійським хіміком Г. Деві в 1807. Густина 0,856. Т-ра плавлення 63,55 °C, т-ра кипіння 760 °C.</w:t>
      </w:r>
      <w:r w:rsidRPr="002120AF">
        <w:rPr>
          <w:rStyle w:val="apple-converted-space"/>
          <w:sz w:val="28"/>
          <w:szCs w:val="28"/>
          <w:shd w:val="clear" w:color="auto" w:fill="FFFFFF"/>
        </w:rPr>
        <w:t> </w:t>
      </w:r>
      <w:hyperlink r:id="rId348" w:tooltip="Твердість" w:history="1">
        <w:r w:rsidRPr="002120AF">
          <w:rPr>
            <w:rStyle w:val="Hyperlink"/>
            <w:color w:val="auto"/>
            <w:sz w:val="28"/>
            <w:szCs w:val="28"/>
            <w:u w:val="none"/>
            <w:shd w:val="clear" w:color="auto" w:fill="FFFFFF"/>
          </w:rPr>
          <w:t>Твердість</w:t>
        </w:r>
      </w:hyperlink>
      <w:r w:rsidRPr="002120AF">
        <w:rPr>
          <w:rStyle w:val="apple-converted-space"/>
          <w:sz w:val="28"/>
          <w:szCs w:val="28"/>
          <w:shd w:val="clear" w:color="auto" w:fill="FFFFFF"/>
        </w:rPr>
        <w:t> </w:t>
      </w:r>
      <w:r w:rsidRPr="002120AF">
        <w:rPr>
          <w:sz w:val="28"/>
          <w:szCs w:val="28"/>
          <w:shd w:val="clear" w:color="auto" w:fill="FFFFFF"/>
        </w:rPr>
        <w:t xml:space="preserve">за </w:t>
      </w:r>
      <w:r>
        <w:rPr>
          <w:sz w:val="28"/>
          <w:szCs w:val="28"/>
          <w:shd w:val="clear" w:color="auto" w:fill="FFFFFF"/>
        </w:rPr>
        <w:t>Брінеллем 400 кПа. Металічний К</w:t>
      </w:r>
      <w:r>
        <w:rPr>
          <w:sz w:val="28"/>
          <w:szCs w:val="28"/>
          <w:shd w:val="clear" w:color="auto" w:fill="FFFFFF"/>
          <w:lang w:val="uk-UA"/>
        </w:rPr>
        <w:t xml:space="preserve">алій </w:t>
      </w:r>
      <w:r w:rsidRPr="002120AF">
        <w:rPr>
          <w:sz w:val="28"/>
          <w:szCs w:val="28"/>
          <w:shd w:val="clear" w:color="auto" w:fill="FFFFFF"/>
        </w:rPr>
        <w:t xml:space="preserve"> легко ріжеться н</w:t>
      </w:r>
      <w:r>
        <w:rPr>
          <w:sz w:val="28"/>
          <w:szCs w:val="28"/>
          <w:shd w:val="clear" w:color="auto" w:fill="FFFFFF"/>
        </w:rPr>
        <w:t>ожем. К</w:t>
      </w:r>
      <w:r>
        <w:rPr>
          <w:sz w:val="28"/>
          <w:szCs w:val="28"/>
          <w:shd w:val="clear" w:color="auto" w:fill="FFFFFF"/>
          <w:lang w:val="uk-UA"/>
        </w:rPr>
        <w:t>алій</w:t>
      </w:r>
      <w:r w:rsidRPr="002120AF">
        <w:rPr>
          <w:sz w:val="28"/>
          <w:szCs w:val="28"/>
          <w:shd w:val="clear" w:color="auto" w:fill="FFFFFF"/>
        </w:rPr>
        <w:t> — один з найпоширеніших петрогенних елементів земної кори — 2,5% (за масою). Найважливіші мінерали:</w:t>
      </w:r>
      <w:r w:rsidRPr="002120AF">
        <w:rPr>
          <w:rStyle w:val="apple-converted-space"/>
          <w:sz w:val="28"/>
          <w:szCs w:val="28"/>
          <w:shd w:val="clear" w:color="auto" w:fill="FFFFFF"/>
        </w:rPr>
        <w:t> </w:t>
      </w:r>
      <w:hyperlink r:id="rId349" w:tooltip="Сильвін" w:history="1">
        <w:r w:rsidRPr="002120AF">
          <w:rPr>
            <w:rStyle w:val="Hyperlink"/>
            <w:color w:val="auto"/>
            <w:sz w:val="28"/>
            <w:szCs w:val="28"/>
            <w:u w:val="none"/>
            <w:shd w:val="clear" w:color="auto" w:fill="FFFFFF"/>
          </w:rPr>
          <w:t>сильвін</w:t>
        </w:r>
      </w:hyperlink>
      <w:r w:rsidRPr="002120AF">
        <w:rPr>
          <w:sz w:val="28"/>
          <w:szCs w:val="28"/>
          <w:shd w:val="clear" w:color="auto" w:fill="FFFFFF"/>
        </w:rPr>
        <w:t>,</w:t>
      </w:r>
      <w:r w:rsidRPr="002120AF">
        <w:rPr>
          <w:rStyle w:val="apple-converted-space"/>
          <w:sz w:val="28"/>
          <w:szCs w:val="28"/>
          <w:shd w:val="clear" w:color="auto" w:fill="FFFFFF"/>
        </w:rPr>
        <w:t> </w:t>
      </w:r>
      <w:hyperlink r:id="rId350" w:tooltip="Карналіт" w:history="1">
        <w:r w:rsidRPr="002120AF">
          <w:rPr>
            <w:rStyle w:val="Hyperlink"/>
            <w:color w:val="auto"/>
            <w:sz w:val="28"/>
            <w:szCs w:val="28"/>
            <w:u w:val="none"/>
            <w:shd w:val="clear" w:color="auto" w:fill="FFFFFF"/>
          </w:rPr>
          <w:t>карналіт</w:t>
        </w:r>
      </w:hyperlink>
      <w:r w:rsidRPr="002120AF">
        <w:rPr>
          <w:sz w:val="28"/>
          <w:szCs w:val="28"/>
          <w:shd w:val="clear" w:color="auto" w:fill="FFFFFF"/>
        </w:rPr>
        <w:t>,</w:t>
      </w:r>
      <w:r w:rsidRPr="002120AF">
        <w:rPr>
          <w:rStyle w:val="apple-converted-space"/>
          <w:sz w:val="28"/>
          <w:szCs w:val="28"/>
          <w:shd w:val="clear" w:color="auto" w:fill="FFFFFF"/>
        </w:rPr>
        <w:t> </w:t>
      </w:r>
      <w:hyperlink r:id="rId351" w:tooltip="Каїніт" w:history="1">
        <w:r w:rsidRPr="002120AF">
          <w:rPr>
            <w:rStyle w:val="Hyperlink"/>
            <w:color w:val="auto"/>
            <w:sz w:val="28"/>
            <w:szCs w:val="28"/>
            <w:u w:val="none"/>
            <w:shd w:val="clear" w:color="auto" w:fill="FFFFFF"/>
          </w:rPr>
          <w:t>каїніт</w:t>
        </w:r>
      </w:hyperlink>
      <w:r w:rsidRPr="002120AF">
        <w:rPr>
          <w:sz w:val="28"/>
          <w:szCs w:val="28"/>
          <w:shd w:val="clear" w:color="auto" w:fill="FFFFFF"/>
        </w:rPr>
        <w:t>,</w:t>
      </w:r>
      <w:r w:rsidRPr="002120AF">
        <w:rPr>
          <w:rStyle w:val="apple-converted-space"/>
          <w:sz w:val="28"/>
          <w:szCs w:val="28"/>
          <w:shd w:val="clear" w:color="auto" w:fill="FFFFFF"/>
        </w:rPr>
        <w:t> </w:t>
      </w:r>
      <w:hyperlink r:id="rId352" w:tooltip="Лангбейніт" w:history="1">
        <w:r w:rsidRPr="002120AF">
          <w:rPr>
            <w:rStyle w:val="Hyperlink"/>
            <w:color w:val="auto"/>
            <w:sz w:val="28"/>
            <w:szCs w:val="28"/>
            <w:u w:val="none"/>
            <w:shd w:val="clear" w:color="auto" w:fill="FFFFFF"/>
          </w:rPr>
          <w:t>лангбейніт</w:t>
        </w:r>
      </w:hyperlink>
      <w:r w:rsidRPr="002120AF">
        <w:rPr>
          <w:sz w:val="28"/>
          <w:szCs w:val="28"/>
          <w:shd w:val="clear" w:color="auto" w:fill="FFFFFF"/>
        </w:rPr>
        <w:t>. Вміст К. в ультраосновних гірських порід 0,03%, в основних 0,83%, середніх 2,3%, в кислих 3,34%. Максимальні концентрації К. (до 7%) виявлені в лужних породах агпаїтового ряду. Головні калійні мінерали в цих породах лужні</w:t>
      </w:r>
      <w:r w:rsidRPr="002120AF">
        <w:rPr>
          <w:rStyle w:val="apple-converted-space"/>
          <w:sz w:val="28"/>
          <w:szCs w:val="28"/>
          <w:shd w:val="clear" w:color="auto" w:fill="FFFFFF"/>
        </w:rPr>
        <w:t> </w:t>
      </w:r>
      <w:hyperlink r:id="rId353" w:tooltip="Польовий шпат" w:history="1">
        <w:r w:rsidRPr="002120AF">
          <w:rPr>
            <w:rStyle w:val="Hyperlink"/>
            <w:color w:val="auto"/>
            <w:sz w:val="28"/>
            <w:szCs w:val="28"/>
            <w:u w:val="none"/>
            <w:shd w:val="clear" w:color="auto" w:fill="FFFFFF"/>
          </w:rPr>
          <w:t>польові шпати</w:t>
        </w:r>
      </w:hyperlink>
      <w:r w:rsidRPr="002120AF">
        <w:rPr>
          <w:sz w:val="28"/>
          <w:szCs w:val="28"/>
          <w:shd w:val="clear" w:color="auto" w:fill="FFFFFF"/>
        </w:rPr>
        <w:t>,</w:t>
      </w:r>
      <w:r>
        <w:rPr>
          <w:sz w:val="28"/>
          <w:szCs w:val="28"/>
          <w:shd w:val="clear" w:color="auto" w:fill="FFFFFF"/>
          <w:lang w:val="uk-UA"/>
        </w:rPr>
        <w:t xml:space="preserve"> </w:t>
      </w:r>
      <w:r w:rsidRPr="002120AF">
        <w:rPr>
          <w:rStyle w:val="apple-converted-space"/>
          <w:sz w:val="28"/>
          <w:szCs w:val="28"/>
          <w:shd w:val="clear" w:color="auto" w:fill="FFFFFF"/>
        </w:rPr>
        <w:t> </w:t>
      </w:r>
      <w:hyperlink r:id="rId354" w:tooltip="Слюда" w:history="1">
        <w:r w:rsidRPr="002120AF">
          <w:rPr>
            <w:rStyle w:val="Hyperlink"/>
            <w:color w:val="auto"/>
            <w:sz w:val="28"/>
            <w:szCs w:val="28"/>
            <w:u w:val="none"/>
            <w:shd w:val="clear" w:color="auto" w:fill="FFFFFF"/>
          </w:rPr>
          <w:t>слюда</w:t>
        </w:r>
      </w:hyperlink>
      <w:r w:rsidRPr="002120AF">
        <w:rPr>
          <w:sz w:val="28"/>
          <w:szCs w:val="28"/>
          <w:shd w:val="clear" w:color="auto" w:fill="FFFFFF"/>
        </w:rPr>
        <w:t>,</w:t>
      </w:r>
      <w:r w:rsidRPr="002120AF">
        <w:rPr>
          <w:rStyle w:val="apple-converted-space"/>
          <w:sz w:val="28"/>
          <w:szCs w:val="28"/>
          <w:shd w:val="clear" w:color="auto" w:fill="FFFFFF"/>
        </w:rPr>
        <w:t> </w:t>
      </w:r>
      <w:r>
        <w:rPr>
          <w:rStyle w:val="apple-converted-space"/>
          <w:sz w:val="28"/>
          <w:szCs w:val="28"/>
          <w:shd w:val="clear" w:color="auto" w:fill="FFFFFF"/>
          <w:lang w:val="uk-UA"/>
        </w:rPr>
        <w:t xml:space="preserve"> </w:t>
      </w:r>
      <w:hyperlink r:id="rId355" w:tooltip="Нефелін" w:history="1">
        <w:r w:rsidRPr="002120AF">
          <w:rPr>
            <w:rStyle w:val="Hyperlink"/>
            <w:color w:val="auto"/>
            <w:sz w:val="28"/>
            <w:szCs w:val="28"/>
            <w:u w:val="none"/>
            <w:shd w:val="clear" w:color="auto" w:fill="FFFFFF"/>
          </w:rPr>
          <w:t>нефелін</w:t>
        </w:r>
      </w:hyperlink>
      <w:r w:rsidRPr="002120AF">
        <w:rPr>
          <w:sz w:val="28"/>
          <w:szCs w:val="28"/>
          <w:shd w:val="clear" w:color="auto" w:fill="FFFFFF"/>
        </w:rPr>
        <w:t>,</w:t>
      </w:r>
      <w:r w:rsidRPr="002120AF">
        <w:rPr>
          <w:rStyle w:val="apple-converted-space"/>
          <w:sz w:val="28"/>
          <w:szCs w:val="28"/>
          <w:shd w:val="clear" w:color="auto" w:fill="FFFFFF"/>
        </w:rPr>
        <w:t> </w:t>
      </w:r>
      <w:hyperlink r:id="rId356" w:tooltip="Лейцит" w:history="1">
        <w:r w:rsidRPr="002120AF">
          <w:rPr>
            <w:rStyle w:val="Hyperlink"/>
            <w:color w:val="auto"/>
            <w:sz w:val="28"/>
            <w:szCs w:val="28"/>
            <w:u w:val="none"/>
            <w:shd w:val="clear" w:color="auto" w:fill="FFFFFF"/>
          </w:rPr>
          <w:t>лейцит</w:t>
        </w:r>
      </w:hyperlink>
      <w:r w:rsidRPr="002120AF">
        <w:rPr>
          <w:sz w:val="28"/>
          <w:szCs w:val="28"/>
          <w:shd w:val="clear" w:color="auto" w:fill="FFFFFF"/>
        </w:rPr>
        <w:t>. При випаровуванні морської води в осад випадають такі мінерали</w:t>
      </w:r>
      <w:r>
        <w:rPr>
          <w:sz w:val="28"/>
          <w:szCs w:val="28"/>
          <w:shd w:val="clear" w:color="auto" w:fill="FFFFFF"/>
          <w:lang w:val="uk-UA"/>
        </w:rPr>
        <w:t xml:space="preserve"> </w:t>
      </w:r>
      <w:r w:rsidRPr="002120AF">
        <w:rPr>
          <w:sz w:val="28"/>
          <w:szCs w:val="28"/>
          <w:shd w:val="clear" w:color="auto" w:fill="FFFFFF"/>
        </w:rPr>
        <w:t xml:space="preserve"> К</w:t>
      </w:r>
      <w:r>
        <w:rPr>
          <w:sz w:val="28"/>
          <w:szCs w:val="28"/>
          <w:shd w:val="clear" w:color="auto" w:fill="FFFFFF"/>
          <w:lang w:val="uk-UA"/>
        </w:rPr>
        <w:t>алію</w:t>
      </w:r>
      <w:r w:rsidRPr="002120AF">
        <w:rPr>
          <w:sz w:val="28"/>
          <w:szCs w:val="28"/>
          <w:shd w:val="clear" w:color="auto" w:fill="FFFFFF"/>
        </w:rPr>
        <w:t>.:</w:t>
      </w:r>
      <w:r w:rsidRPr="002120AF">
        <w:rPr>
          <w:rStyle w:val="apple-converted-space"/>
          <w:sz w:val="28"/>
          <w:szCs w:val="28"/>
          <w:shd w:val="clear" w:color="auto" w:fill="FFFFFF"/>
        </w:rPr>
        <w:t> </w:t>
      </w:r>
      <w:hyperlink r:id="rId357" w:tooltip="Сильвініт" w:history="1">
        <w:r w:rsidRPr="002120AF">
          <w:rPr>
            <w:rStyle w:val="Hyperlink"/>
            <w:color w:val="auto"/>
            <w:sz w:val="28"/>
            <w:szCs w:val="28"/>
            <w:u w:val="none"/>
            <w:shd w:val="clear" w:color="auto" w:fill="FFFFFF"/>
          </w:rPr>
          <w:t>сильвініт</w:t>
        </w:r>
      </w:hyperlink>
      <w:r w:rsidRPr="002120AF">
        <w:rPr>
          <w:sz w:val="28"/>
          <w:szCs w:val="28"/>
          <w:shd w:val="clear" w:color="auto" w:fill="FFFFFF"/>
        </w:rPr>
        <w:t>,</w:t>
      </w:r>
      <w:r w:rsidRPr="002120AF">
        <w:rPr>
          <w:rStyle w:val="apple-converted-space"/>
          <w:sz w:val="28"/>
          <w:szCs w:val="28"/>
          <w:shd w:val="clear" w:color="auto" w:fill="FFFFFF"/>
        </w:rPr>
        <w:t> </w:t>
      </w:r>
      <w:hyperlink r:id="rId358" w:tooltip="Карналіт" w:history="1">
        <w:r w:rsidRPr="002120AF">
          <w:rPr>
            <w:rStyle w:val="Hyperlink"/>
            <w:color w:val="auto"/>
            <w:sz w:val="28"/>
            <w:szCs w:val="28"/>
            <w:u w:val="none"/>
            <w:shd w:val="clear" w:color="auto" w:fill="FFFFFF"/>
          </w:rPr>
          <w:t>карналіт</w:t>
        </w:r>
      </w:hyperlink>
      <w:r w:rsidRPr="002120AF">
        <w:rPr>
          <w:sz w:val="28"/>
          <w:szCs w:val="28"/>
          <w:shd w:val="clear" w:color="auto" w:fill="FFFFFF"/>
        </w:rPr>
        <w:t>,</w:t>
      </w:r>
      <w:r w:rsidRPr="002120AF">
        <w:rPr>
          <w:rStyle w:val="apple-converted-space"/>
          <w:sz w:val="28"/>
          <w:szCs w:val="28"/>
          <w:shd w:val="clear" w:color="auto" w:fill="FFFFFF"/>
        </w:rPr>
        <w:t> </w:t>
      </w:r>
      <w:hyperlink r:id="rId359" w:tooltip="Каїніт" w:history="1">
        <w:r w:rsidRPr="002120AF">
          <w:rPr>
            <w:rStyle w:val="Hyperlink"/>
            <w:color w:val="auto"/>
            <w:sz w:val="28"/>
            <w:szCs w:val="28"/>
            <w:u w:val="none"/>
            <w:shd w:val="clear" w:color="auto" w:fill="FFFFFF"/>
          </w:rPr>
          <w:t>каїніт</w:t>
        </w:r>
      </w:hyperlink>
      <w:r w:rsidRPr="002120AF">
        <w:rPr>
          <w:sz w:val="28"/>
          <w:szCs w:val="28"/>
          <w:shd w:val="clear" w:color="auto" w:fill="FFFFFF"/>
        </w:rPr>
        <w:t>,</w:t>
      </w:r>
      <w:r w:rsidRPr="002120AF">
        <w:rPr>
          <w:rStyle w:val="apple-converted-space"/>
          <w:sz w:val="28"/>
          <w:szCs w:val="28"/>
          <w:shd w:val="clear" w:color="auto" w:fill="FFFFFF"/>
        </w:rPr>
        <w:t> </w:t>
      </w:r>
      <w:hyperlink r:id="rId360" w:tooltip="Полігаліт" w:history="1">
        <w:r w:rsidRPr="002120AF">
          <w:rPr>
            <w:rStyle w:val="Hyperlink"/>
            <w:color w:val="auto"/>
            <w:sz w:val="28"/>
            <w:szCs w:val="28"/>
            <w:u w:val="none"/>
            <w:shd w:val="clear" w:color="auto" w:fill="FFFFFF"/>
          </w:rPr>
          <w:t>полігаліт</w:t>
        </w:r>
      </w:hyperlink>
      <w:r w:rsidRPr="002120AF">
        <w:rPr>
          <w:sz w:val="28"/>
          <w:szCs w:val="28"/>
          <w:shd w:val="clear" w:color="auto" w:fill="FFFFFF"/>
        </w:rPr>
        <w:t>. Внаслідок інтенсивного випаровування мор. води в минулі геологічні епохи, особливо в пермський період, були утворені великі родовища калійних солей. У</w:t>
      </w:r>
      <w:r w:rsidRPr="002120AF">
        <w:rPr>
          <w:rStyle w:val="apple-converted-space"/>
          <w:sz w:val="28"/>
          <w:szCs w:val="28"/>
          <w:shd w:val="clear" w:color="auto" w:fill="FFFFFF"/>
        </w:rPr>
        <w:t> </w:t>
      </w:r>
      <w:hyperlink r:id="rId361" w:tooltip="1807" w:history="1">
        <w:r w:rsidRPr="002120AF">
          <w:rPr>
            <w:rStyle w:val="Hyperlink"/>
            <w:color w:val="auto"/>
            <w:sz w:val="28"/>
            <w:szCs w:val="28"/>
            <w:u w:val="none"/>
            <w:shd w:val="clear" w:color="auto" w:fill="FFFFFF"/>
          </w:rPr>
          <w:t>1807</w:t>
        </w:r>
      </w:hyperlink>
      <w:r w:rsidRPr="002120AF">
        <w:rPr>
          <w:sz w:val="28"/>
          <w:szCs w:val="28"/>
          <w:shd w:val="clear" w:color="auto" w:fill="FFFFFF"/>
        </w:rPr>
        <w:t> р. англійський хімік</w:t>
      </w:r>
      <w:r w:rsidRPr="002120AF">
        <w:rPr>
          <w:rStyle w:val="apple-converted-space"/>
          <w:sz w:val="28"/>
          <w:szCs w:val="28"/>
          <w:shd w:val="clear" w:color="auto" w:fill="FFFFFF"/>
        </w:rPr>
        <w:t> </w:t>
      </w:r>
      <w:hyperlink r:id="rId362" w:tooltip="Гемфрі Деві" w:history="1">
        <w:r w:rsidRPr="002120AF">
          <w:rPr>
            <w:rStyle w:val="Hyperlink"/>
            <w:color w:val="auto"/>
            <w:sz w:val="28"/>
            <w:szCs w:val="28"/>
            <w:u w:val="none"/>
            <w:shd w:val="clear" w:color="auto" w:fill="FFFFFF"/>
          </w:rPr>
          <w:t>Г. Деві</w:t>
        </w:r>
      </w:hyperlink>
      <w:r w:rsidRPr="002120AF">
        <w:rPr>
          <w:rStyle w:val="apple-converted-space"/>
          <w:sz w:val="28"/>
          <w:szCs w:val="28"/>
          <w:shd w:val="clear" w:color="auto" w:fill="FFFFFF"/>
        </w:rPr>
        <w:t> </w:t>
      </w:r>
      <w:hyperlink r:id="rId363" w:tooltip="Електроліз" w:history="1">
        <w:r w:rsidRPr="002120AF">
          <w:rPr>
            <w:rStyle w:val="Hyperlink"/>
            <w:color w:val="auto"/>
            <w:sz w:val="28"/>
            <w:szCs w:val="28"/>
            <w:u w:val="none"/>
            <w:shd w:val="clear" w:color="auto" w:fill="FFFFFF"/>
          </w:rPr>
          <w:t>електролізом</w:t>
        </w:r>
      </w:hyperlink>
      <w:r w:rsidRPr="002120AF">
        <w:rPr>
          <w:rStyle w:val="apple-converted-space"/>
          <w:sz w:val="28"/>
          <w:szCs w:val="28"/>
          <w:shd w:val="clear" w:color="auto" w:fill="FFFFFF"/>
        </w:rPr>
        <w:t> </w:t>
      </w:r>
      <w:r>
        <w:rPr>
          <w:sz w:val="28"/>
          <w:szCs w:val="28"/>
          <w:shd w:val="clear" w:color="auto" w:fill="FFFFFF"/>
        </w:rPr>
        <w:t>твердого їдкого калі</w:t>
      </w:r>
      <w:r>
        <w:rPr>
          <w:sz w:val="28"/>
          <w:szCs w:val="28"/>
          <w:shd w:val="clear" w:color="auto" w:fill="FFFFFF"/>
          <w:lang w:val="uk-UA"/>
        </w:rPr>
        <w:t>ю</w:t>
      </w:r>
      <w:r>
        <w:rPr>
          <w:sz w:val="28"/>
          <w:szCs w:val="28"/>
          <w:shd w:val="clear" w:color="auto" w:fill="FFFFFF"/>
        </w:rPr>
        <w:t xml:space="preserve"> (KOH) виділив </w:t>
      </w:r>
      <w:r>
        <w:rPr>
          <w:sz w:val="28"/>
          <w:szCs w:val="28"/>
          <w:shd w:val="clear" w:color="auto" w:fill="FFFFFF"/>
          <w:lang w:val="uk-UA"/>
        </w:rPr>
        <w:t>К</w:t>
      </w:r>
      <w:r w:rsidRPr="002120AF">
        <w:rPr>
          <w:sz w:val="28"/>
          <w:szCs w:val="28"/>
          <w:shd w:val="clear" w:color="auto" w:fill="FFFFFF"/>
        </w:rPr>
        <w:t>алій і назвав його потассієм. У</w:t>
      </w:r>
      <w:r w:rsidRPr="002120AF">
        <w:rPr>
          <w:rStyle w:val="apple-converted-space"/>
          <w:sz w:val="28"/>
          <w:szCs w:val="28"/>
          <w:shd w:val="clear" w:color="auto" w:fill="FFFFFF"/>
        </w:rPr>
        <w:t> </w:t>
      </w:r>
      <w:hyperlink r:id="rId364" w:tooltip="1809" w:history="1">
        <w:r w:rsidRPr="002120AF">
          <w:rPr>
            <w:rStyle w:val="Hyperlink"/>
            <w:color w:val="auto"/>
            <w:sz w:val="28"/>
            <w:szCs w:val="28"/>
            <w:u w:val="none"/>
            <w:shd w:val="clear" w:color="auto" w:fill="FFFFFF"/>
          </w:rPr>
          <w:t>1809</w:t>
        </w:r>
      </w:hyperlink>
      <w:r w:rsidRPr="002120AF">
        <w:rPr>
          <w:rStyle w:val="apple-converted-space"/>
          <w:sz w:val="28"/>
          <w:szCs w:val="28"/>
          <w:shd w:val="clear" w:color="auto" w:fill="FFFFFF"/>
        </w:rPr>
        <w:t> </w:t>
      </w:r>
      <w:r w:rsidRPr="002120AF">
        <w:rPr>
          <w:sz w:val="28"/>
          <w:szCs w:val="28"/>
          <w:shd w:val="clear" w:color="auto" w:fill="FFFFFF"/>
        </w:rPr>
        <w:t>Л. В. Гільберт запропонував назву «калій» (від араб. аль-калі —</w:t>
      </w:r>
      <w:r w:rsidRPr="002120AF">
        <w:rPr>
          <w:rStyle w:val="apple-converted-space"/>
          <w:sz w:val="28"/>
          <w:szCs w:val="28"/>
          <w:shd w:val="clear" w:color="auto" w:fill="FFFFFF"/>
        </w:rPr>
        <w:t> </w:t>
      </w:r>
      <w:hyperlink r:id="rId365" w:tooltip="Карбонат калію" w:history="1">
        <w:r w:rsidRPr="002120AF">
          <w:rPr>
            <w:rStyle w:val="Hyperlink"/>
            <w:color w:val="auto"/>
            <w:sz w:val="28"/>
            <w:szCs w:val="28"/>
            <w:u w:val="none"/>
            <w:shd w:val="clear" w:color="auto" w:fill="FFFFFF"/>
          </w:rPr>
          <w:t>поташ</w:t>
        </w:r>
      </w:hyperlink>
      <w:r w:rsidRPr="002120AF">
        <w:rPr>
          <w:sz w:val="28"/>
          <w:szCs w:val="28"/>
          <w:shd w:val="clear" w:color="auto" w:fill="FFFFFF"/>
        </w:rPr>
        <w:t>).</w:t>
      </w:r>
      <w:r w:rsidRPr="002120AF">
        <w:rPr>
          <w:sz w:val="28"/>
          <w:szCs w:val="28"/>
        </w:rPr>
        <w:t xml:space="preserve"> Калій — досить поширений</w:t>
      </w:r>
      <w:r w:rsidRPr="002120AF">
        <w:rPr>
          <w:rStyle w:val="apple-converted-space"/>
          <w:sz w:val="28"/>
          <w:szCs w:val="28"/>
        </w:rPr>
        <w:t> </w:t>
      </w:r>
      <w:hyperlink r:id="rId366" w:tooltip="Хімічний елемент" w:history="1">
        <w:r w:rsidRPr="002120AF">
          <w:rPr>
            <w:rStyle w:val="Hyperlink"/>
            <w:color w:val="auto"/>
            <w:sz w:val="28"/>
            <w:szCs w:val="28"/>
            <w:u w:val="none"/>
          </w:rPr>
          <w:t>хімічний елемент</w:t>
        </w:r>
      </w:hyperlink>
      <w:r w:rsidRPr="002120AF">
        <w:rPr>
          <w:sz w:val="28"/>
          <w:szCs w:val="28"/>
        </w:rPr>
        <w:t>, на нього припадає 2,6% маси земної кори. У зв'язку з високою хімічною активністю у вільному стані в природі він не зустрічаються, а тільки у вигляді різних сполук. Деякі з них, як хлорид калію, утворюють потужні родовища.</w:t>
      </w:r>
    </w:p>
    <w:p w:rsidR="0031196D" w:rsidRPr="002120AF" w:rsidRDefault="0031196D" w:rsidP="002120AF">
      <w:pPr>
        <w:pStyle w:val="NormalWeb"/>
        <w:shd w:val="clear" w:color="auto" w:fill="FFFFFF"/>
        <w:spacing w:before="120" w:beforeAutospacing="0" w:after="120" w:afterAutospacing="0" w:line="419" w:lineRule="atLeast"/>
        <w:ind w:left="-567"/>
        <w:rPr>
          <w:sz w:val="28"/>
          <w:szCs w:val="28"/>
        </w:rPr>
      </w:pPr>
      <w:r w:rsidRPr="002120AF">
        <w:rPr>
          <w:sz w:val="28"/>
          <w:szCs w:val="28"/>
        </w:rPr>
        <w:t>Найбагатші у світі родовища солей калію у вигляді мінералів сильвіну KCl, сильвініту KCl·NaCl, карналіту KCl· MgCl</w:t>
      </w:r>
      <w:r w:rsidRPr="002120AF">
        <w:rPr>
          <w:sz w:val="28"/>
          <w:szCs w:val="28"/>
          <w:vertAlign w:val="subscript"/>
        </w:rPr>
        <w:t>2</w:t>
      </w:r>
      <w:r w:rsidRPr="002120AF">
        <w:rPr>
          <w:sz w:val="28"/>
          <w:szCs w:val="28"/>
        </w:rPr>
        <w:t>·6H</w:t>
      </w:r>
      <w:r w:rsidRPr="002120AF">
        <w:rPr>
          <w:sz w:val="28"/>
          <w:szCs w:val="28"/>
          <w:vertAlign w:val="subscript"/>
        </w:rPr>
        <w:t>2</w:t>
      </w:r>
      <w:r w:rsidRPr="002120AF">
        <w:rPr>
          <w:sz w:val="28"/>
          <w:szCs w:val="28"/>
        </w:rPr>
        <w:t>O і каїніту KCl·MgSO</w:t>
      </w:r>
      <w:r w:rsidRPr="002120AF">
        <w:rPr>
          <w:sz w:val="28"/>
          <w:szCs w:val="28"/>
          <w:vertAlign w:val="subscript"/>
        </w:rPr>
        <w:t>4</w:t>
      </w:r>
      <w:r w:rsidRPr="002120AF">
        <w:rPr>
          <w:sz w:val="28"/>
          <w:szCs w:val="28"/>
        </w:rPr>
        <w:t>·3H</w:t>
      </w:r>
      <w:r w:rsidRPr="002120AF">
        <w:rPr>
          <w:sz w:val="28"/>
          <w:szCs w:val="28"/>
          <w:vertAlign w:val="subscript"/>
        </w:rPr>
        <w:t>2</w:t>
      </w:r>
      <w:r w:rsidRPr="002120AF">
        <w:rPr>
          <w:sz w:val="28"/>
          <w:szCs w:val="28"/>
        </w:rPr>
        <w:t>O розташовані поблизу м.</w:t>
      </w:r>
      <w:r w:rsidRPr="002120AF">
        <w:rPr>
          <w:rStyle w:val="apple-converted-space"/>
          <w:sz w:val="28"/>
          <w:szCs w:val="28"/>
        </w:rPr>
        <w:t> </w:t>
      </w:r>
      <w:hyperlink r:id="rId367" w:tooltip="Солікамськ (ще не написана)" w:history="1">
        <w:r w:rsidRPr="002120AF">
          <w:rPr>
            <w:rStyle w:val="Hyperlink"/>
            <w:color w:val="auto"/>
            <w:sz w:val="28"/>
            <w:szCs w:val="28"/>
            <w:u w:val="none"/>
          </w:rPr>
          <w:t>Солікамська</w:t>
        </w:r>
      </w:hyperlink>
      <w:r w:rsidRPr="002120AF">
        <w:rPr>
          <w:sz w:val="28"/>
          <w:szCs w:val="28"/>
        </w:rPr>
        <w:t>. Крім того, значні поклади сполук калію знайдені в Білорусі (м.</w:t>
      </w:r>
      <w:r w:rsidRPr="002120AF">
        <w:rPr>
          <w:rStyle w:val="apple-converted-space"/>
          <w:sz w:val="28"/>
          <w:szCs w:val="28"/>
        </w:rPr>
        <w:t> </w:t>
      </w:r>
      <w:hyperlink r:id="rId368" w:tooltip="Солігорськ" w:history="1">
        <w:r w:rsidRPr="002120AF">
          <w:rPr>
            <w:rStyle w:val="Hyperlink"/>
            <w:color w:val="auto"/>
            <w:sz w:val="28"/>
            <w:szCs w:val="28"/>
            <w:u w:val="none"/>
          </w:rPr>
          <w:t>Солігорськ</w:t>
        </w:r>
      </w:hyperlink>
      <w:r w:rsidRPr="002120AF">
        <w:rPr>
          <w:sz w:val="28"/>
          <w:szCs w:val="28"/>
        </w:rPr>
        <w:t>) і в Україні (м.</w:t>
      </w:r>
      <w:r w:rsidRPr="002120AF">
        <w:rPr>
          <w:rStyle w:val="apple-converted-space"/>
          <w:sz w:val="28"/>
          <w:szCs w:val="28"/>
        </w:rPr>
        <w:t> </w:t>
      </w:r>
      <w:hyperlink r:id="rId369" w:tooltip="Калуш" w:history="1">
        <w:r w:rsidRPr="002120AF">
          <w:rPr>
            <w:rStyle w:val="Hyperlink"/>
            <w:color w:val="auto"/>
            <w:sz w:val="28"/>
            <w:szCs w:val="28"/>
            <w:u w:val="none"/>
          </w:rPr>
          <w:t>Калуш</w:t>
        </w:r>
      </w:hyperlink>
      <w:r w:rsidRPr="002120AF">
        <w:rPr>
          <w:rStyle w:val="apple-converted-space"/>
          <w:sz w:val="28"/>
          <w:szCs w:val="28"/>
        </w:rPr>
        <w:t> </w:t>
      </w:r>
      <w:r w:rsidRPr="002120AF">
        <w:rPr>
          <w:sz w:val="28"/>
          <w:szCs w:val="28"/>
        </w:rPr>
        <w:t>і м.</w:t>
      </w:r>
      <w:hyperlink r:id="rId370" w:tooltip="Стебник" w:history="1">
        <w:r w:rsidRPr="002120AF">
          <w:rPr>
            <w:rStyle w:val="Hyperlink"/>
            <w:color w:val="auto"/>
            <w:sz w:val="28"/>
            <w:szCs w:val="28"/>
            <w:u w:val="none"/>
          </w:rPr>
          <w:t>Стебник</w:t>
        </w:r>
      </w:hyperlink>
      <w:r w:rsidRPr="002120AF">
        <w:rPr>
          <w:rStyle w:val="apple-converted-space"/>
          <w:sz w:val="28"/>
          <w:szCs w:val="28"/>
        </w:rPr>
        <w:t> </w:t>
      </w:r>
      <w:r w:rsidRPr="002120AF">
        <w:rPr>
          <w:sz w:val="28"/>
          <w:szCs w:val="28"/>
        </w:rPr>
        <w:t>у Прикарпатті).</w:t>
      </w:r>
    </w:p>
    <w:p w:rsidR="0031196D" w:rsidRDefault="0031196D" w:rsidP="002120AF">
      <w:pPr>
        <w:pStyle w:val="NormalWeb"/>
        <w:shd w:val="clear" w:color="auto" w:fill="FFFFFF"/>
        <w:spacing w:before="120" w:beforeAutospacing="0" w:after="120" w:afterAutospacing="0" w:line="419" w:lineRule="atLeast"/>
        <w:ind w:left="-567"/>
        <w:rPr>
          <w:sz w:val="28"/>
          <w:szCs w:val="28"/>
          <w:lang w:val="uk-UA"/>
        </w:rPr>
      </w:pPr>
      <w:r>
        <w:rPr>
          <w:noProof/>
        </w:rPr>
        <w:pict>
          <v:shape id="_x0000_s1078" type="#_x0000_t75" alt="https://encrypted-tbn2.gstatic.com/images?q=tbn:ANd9GcQXBsryXBZSbuyVMWIak2mrXv3OQ_AgPJ7J8PUtoC55hs7O1qW9" style="position:absolute;left:0;text-align:left;margin-left:-26.55pt;margin-top:-644.75pt;width:131.3pt;height:110.25pt;z-index:251698176;visibility:visible">
            <v:imagedata r:id="rId371" o:title=""/>
            <w10:wrap type="square"/>
          </v:shape>
        </w:pict>
      </w:r>
    </w:p>
    <w:p w:rsidR="0031196D" w:rsidRDefault="0031196D" w:rsidP="00B7789C">
      <w:pPr>
        <w:pStyle w:val="NormalWeb"/>
        <w:shd w:val="clear" w:color="auto" w:fill="FFFFFF"/>
        <w:spacing w:before="120" w:beforeAutospacing="0" w:after="120" w:afterAutospacing="0" w:line="419" w:lineRule="atLeast"/>
        <w:ind w:left="-567"/>
        <w:jc w:val="center"/>
        <w:rPr>
          <w:b/>
          <w:i/>
          <w:color w:val="0070C0"/>
          <w:sz w:val="52"/>
          <w:szCs w:val="28"/>
          <w:lang w:val="uk-UA"/>
        </w:rPr>
      </w:pPr>
    </w:p>
    <w:p w:rsidR="0031196D" w:rsidRPr="00B7789C" w:rsidRDefault="0031196D" w:rsidP="00B7789C">
      <w:pPr>
        <w:pStyle w:val="NormalWeb"/>
        <w:shd w:val="clear" w:color="auto" w:fill="FFFFFF"/>
        <w:spacing w:before="120" w:beforeAutospacing="0" w:after="120" w:afterAutospacing="0" w:line="419" w:lineRule="atLeast"/>
        <w:ind w:left="-567"/>
        <w:jc w:val="center"/>
        <w:rPr>
          <w:b/>
          <w:i/>
          <w:color w:val="0070C0"/>
          <w:sz w:val="52"/>
          <w:szCs w:val="28"/>
          <w:lang w:val="uk-UA"/>
        </w:rPr>
      </w:pPr>
      <w:r>
        <w:rPr>
          <w:b/>
          <w:i/>
          <w:color w:val="0070C0"/>
          <w:sz w:val="52"/>
          <w:szCs w:val="28"/>
          <w:lang w:val="uk-UA"/>
        </w:rPr>
        <w:t>Кальцій (Са)</w:t>
      </w:r>
    </w:p>
    <w:p w:rsidR="0031196D" w:rsidRDefault="0031196D" w:rsidP="0035137D">
      <w:pPr>
        <w:pStyle w:val="ListParagraph"/>
        <w:ind w:left="-567"/>
        <w:rPr>
          <w:rFonts w:ascii="Times New Roman" w:hAnsi="Times New Roman"/>
          <w:noProof/>
          <w:lang w:val="uk-UA" w:eastAsia="uk-UA"/>
        </w:rPr>
      </w:pPr>
      <w:r>
        <w:rPr>
          <w:noProof/>
          <w:lang w:eastAsia="ru-RU"/>
        </w:rPr>
        <w:pict>
          <v:shape id="_x0000_s1079" type="#_x0000_t75" alt="https://encrypted-tbn2.gstatic.com/images?q=tbn:ANd9GcQ-LXC7jufKja3DO7Vtypw1eogdktwbnN69tPsNJMLbasgvw0D5P3cokex-" style="position:absolute;left:0;text-align:left;margin-left:-30.3pt;margin-top:449.65pt;width:105pt;height:82.5pt;z-index:251657216;visibility:visible" wrapcoords="-154 0 -154 21404 21600 21404 21600 0 -154 0">
            <v:imagedata r:id="rId372" o:title=""/>
            <w10:wrap type="through"/>
          </v:shape>
        </w:pict>
      </w:r>
      <w:r>
        <w:rPr>
          <w:noProof/>
          <w:lang w:eastAsia="ru-RU"/>
        </w:rPr>
        <w:pict>
          <v:shape id="Рисунок 110" o:spid="_x0000_s1080" type="#_x0000_t75" alt="http://go4.imgsmail.ru/imgpreview?key=http%3A//demotivators.org.ua/d/demotivators.org.ua-236700-3.jpg&amp;mb=imgdb_preview_69" style="position:absolute;left:0;text-align:left;margin-left:368.7pt;margin-top:77.65pt;width:78.95pt;height:82.5pt;z-index:251656192;visibility:visible" wrapcoords="-206 0 -206 21404 21600 21404 21600 0 -206 0">
            <v:imagedata r:id="rId373" o:title=""/>
            <w10:wrap type="through"/>
          </v:shape>
        </w:pict>
      </w:r>
      <w:r>
        <w:rPr>
          <w:noProof/>
          <w:lang w:eastAsia="ru-RU"/>
        </w:rPr>
        <w:pict>
          <v:shape id="Рисунок 27" o:spid="_x0000_s1081" type="#_x0000_t75" alt="Calcium unter Argon Schutzgasatmosphäre.jpg" style="position:absolute;left:0;text-align:left;margin-left:-26.55pt;margin-top:-.1pt;width:89.9pt;height:60pt;z-index:251655168;visibility:visible">
            <v:imagedata r:id="rId374" o:title=""/>
            <w10:wrap type="square"/>
          </v:shape>
        </w:pict>
      </w:r>
      <w:r>
        <w:rPr>
          <w:rFonts w:ascii="Times New Roman" w:hAnsi="Times New Roman"/>
          <w:sz w:val="28"/>
          <w:szCs w:val="28"/>
          <w:lang w:val="uk-UA"/>
        </w:rPr>
        <w:t xml:space="preserve">  </w:t>
      </w:r>
      <w:r w:rsidRPr="00B7789C">
        <w:rPr>
          <w:rFonts w:ascii="Times New Roman" w:hAnsi="Times New Roman"/>
          <w:i/>
          <w:sz w:val="40"/>
          <w:szCs w:val="28"/>
          <w:lang w:val="uk-UA" w:eastAsia="uk-UA"/>
        </w:rPr>
        <w:t>Ка́льцій</w:t>
      </w:r>
      <w:r w:rsidRPr="00362095">
        <w:rPr>
          <w:rFonts w:ascii="Times New Roman" w:hAnsi="Times New Roman"/>
          <w:sz w:val="28"/>
          <w:szCs w:val="28"/>
          <w:lang w:val="uk-UA" w:eastAsia="uk-UA"/>
        </w:rPr>
        <w:t xml:space="preserve"> (</w:t>
      </w:r>
      <w:r w:rsidRPr="00C51651">
        <w:rPr>
          <w:rFonts w:ascii="Times New Roman" w:hAnsi="Times New Roman"/>
          <w:sz w:val="28"/>
          <w:szCs w:val="28"/>
          <w:lang w:eastAsia="uk-UA"/>
        </w:rPr>
        <w:t>Ca</w:t>
      </w:r>
      <w:r>
        <w:rPr>
          <w:rFonts w:ascii="Times New Roman" w:hAnsi="Times New Roman"/>
          <w:sz w:val="28"/>
          <w:szCs w:val="28"/>
          <w:lang w:val="uk-UA" w:eastAsia="uk-UA"/>
        </w:rPr>
        <w:t>) – хімічний елемент з порядков</w:t>
      </w:r>
      <w:r w:rsidRPr="00362095">
        <w:rPr>
          <w:rFonts w:ascii="Times New Roman" w:hAnsi="Times New Roman"/>
          <w:sz w:val="28"/>
          <w:szCs w:val="28"/>
          <w:lang w:val="uk-UA" w:eastAsia="uk-UA"/>
        </w:rPr>
        <w:t xml:space="preserve">им номером 20,  ІІ група головна підгрупа, 4 період періодичної системи.  </w:t>
      </w:r>
      <w:r w:rsidRPr="00B7789C">
        <w:rPr>
          <w:rFonts w:ascii="Times New Roman" w:hAnsi="Times New Roman"/>
          <w:sz w:val="28"/>
          <w:szCs w:val="28"/>
          <w:lang w:val="uk-UA" w:eastAsia="uk-UA"/>
        </w:rPr>
        <w:t xml:space="preserve">Його проста речовина, що належить до лужноземельних металів, сріблясто-білий м'який метал, хімічно активний, легко окиснюється.Назва елементу походить від лат. </w:t>
      </w:r>
      <w:r w:rsidRPr="00C51651">
        <w:rPr>
          <w:rFonts w:ascii="Times New Roman" w:hAnsi="Times New Roman"/>
          <w:sz w:val="28"/>
          <w:szCs w:val="28"/>
          <w:lang w:eastAsia="uk-UA"/>
        </w:rPr>
        <w:t>calx</w:t>
      </w:r>
      <w:r w:rsidRPr="00B7789C">
        <w:rPr>
          <w:rFonts w:ascii="Times New Roman" w:hAnsi="Times New Roman"/>
          <w:sz w:val="28"/>
          <w:szCs w:val="28"/>
          <w:lang w:val="uk-UA" w:eastAsia="uk-UA"/>
        </w:rPr>
        <w:t xml:space="preserve">, </w:t>
      </w:r>
      <w:r w:rsidRPr="00C51651">
        <w:rPr>
          <w:rFonts w:ascii="Times New Roman" w:hAnsi="Times New Roman"/>
          <w:sz w:val="28"/>
          <w:szCs w:val="28"/>
          <w:lang w:eastAsia="uk-UA"/>
        </w:rPr>
        <w:t>calcis</w:t>
      </w:r>
      <w:r w:rsidRPr="00B7789C">
        <w:rPr>
          <w:rFonts w:ascii="Times New Roman" w:hAnsi="Times New Roman"/>
          <w:sz w:val="28"/>
          <w:szCs w:val="28"/>
          <w:lang w:val="uk-UA" w:eastAsia="uk-UA"/>
        </w:rPr>
        <w:t xml:space="preserve"> — вапно («м'який камінь»). </w:t>
      </w:r>
      <w:r w:rsidRPr="00C51651">
        <w:rPr>
          <w:rFonts w:ascii="Times New Roman" w:hAnsi="Times New Roman"/>
          <w:sz w:val="28"/>
          <w:szCs w:val="28"/>
          <w:lang w:eastAsia="uk-UA"/>
        </w:rPr>
        <w:t>Вона було запропоноване англійським хіміком Гемфрі Деві, в 1808 р. що виділив металевий кальц</w:t>
      </w:r>
      <w:r>
        <w:rPr>
          <w:rFonts w:ascii="Times New Roman" w:hAnsi="Times New Roman"/>
          <w:sz w:val="28"/>
          <w:szCs w:val="28"/>
          <w:lang w:eastAsia="uk-UA"/>
        </w:rPr>
        <w:t>ій електролізом</w:t>
      </w:r>
      <w:r w:rsidRPr="007635F1">
        <w:rPr>
          <w:rFonts w:ascii="Times New Roman" w:hAnsi="Times New Roman"/>
          <w:sz w:val="28"/>
          <w:szCs w:val="28"/>
          <w:lang w:eastAsia="uk-UA"/>
        </w:rPr>
        <w:t>.</w:t>
      </w:r>
      <w:r w:rsidRPr="00C51651">
        <w:rPr>
          <w:rFonts w:ascii="Times New Roman" w:hAnsi="Times New Roman"/>
          <w:sz w:val="28"/>
          <w:szCs w:val="28"/>
          <w:lang w:eastAsia="uk-UA"/>
        </w:rPr>
        <w:t xml:space="preserve"> </w:t>
      </w:r>
      <w:r>
        <w:rPr>
          <w:rFonts w:ascii="Times New Roman" w:hAnsi="Times New Roman"/>
          <w:sz w:val="28"/>
          <w:szCs w:val="28"/>
          <w:lang w:eastAsia="uk-UA"/>
        </w:rPr>
        <w:t xml:space="preserve">За поширеністю в природі </w:t>
      </w:r>
      <w:r>
        <w:rPr>
          <w:rFonts w:ascii="Times New Roman" w:hAnsi="Times New Roman"/>
          <w:sz w:val="28"/>
          <w:szCs w:val="28"/>
          <w:lang w:val="uk-UA" w:eastAsia="uk-UA"/>
        </w:rPr>
        <w:t>К</w:t>
      </w:r>
      <w:r w:rsidRPr="00C51651">
        <w:rPr>
          <w:rFonts w:ascii="Times New Roman" w:hAnsi="Times New Roman"/>
          <w:sz w:val="28"/>
          <w:szCs w:val="28"/>
          <w:lang w:eastAsia="uk-UA"/>
        </w:rPr>
        <w:t>альцій посідає п'яте місце серед хімічних елементів (3,6% маси земної кори). У зв'язку з високою хімічною активністю у вільному стані він не зустрічається. Найпоширенішими його сполуками є вапняк, крейда та мармур, які мають однаковий хімічний склад CaCO</w:t>
      </w:r>
      <w:r w:rsidRPr="00C51651">
        <w:rPr>
          <w:rFonts w:ascii="Times New Roman" w:hAnsi="Times New Roman"/>
          <w:sz w:val="28"/>
          <w:szCs w:val="28"/>
          <w:vertAlign w:val="subscript"/>
          <w:lang w:eastAsia="uk-UA"/>
        </w:rPr>
        <w:t>3</w:t>
      </w:r>
      <w:r>
        <w:rPr>
          <w:rFonts w:ascii="Times New Roman" w:hAnsi="Times New Roman"/>
          <w:sz w:val="28"/>
          <w:szCs w:val="28"/>
          <w:lang w:eastAsia="uk-UA"/>
        </w:rPr>
        <w:t>, але різну кристалічну будову</w:t>
      </w:r>
      <w:r w:rsidRPr="006A278D">
        <w:rPr>
          <w:rFonts w:ascii="Times New Roman" w:hAnsi="Times New Roman"/>
          <w:sz w:val="28"/>
          <w:szCs w:val="28"/>
          <w:lang w:eastAsia="uk-UA"/>
        </w:rPr>
        <w:t>.</w:t>
      </w:r>
      <w:r w:rsidRPr="00C51651">
        <w:rPr>
          <w:rFonts w:ascii="Times New Roman" w:hAnsi="Times New Roman"/>
          <w:sz w:val="28"/>
          <w:szCs w:val="28"/>
          <w:lang w:eastAsia="uk-UA"/>
        </w:rPr>
        <w:t xml:space="preserve"> </w:t>
      </w:r>
      <w:r>
        <w:rPr>
          <w:rFonts w:ascii="Times New Roman" w:hAnsi="Times New Roman"/>
          <w:sz w:val="28"/>
          <w:szCs w:val="28"/>
          <w:lang w:eastAsia="uk-UA"/>
        </w:rPr>
        <w:tab/>
      </w:r>
      <w:r w:rsidRPr="00C51651">
        <w:rPr>
          <w:rFonts w:ascii="Times New Roman" w:hAnsi="Times New Roman"/>
          <w:sz w:val="28"/>
          <w:szCs w:val="28"/>
          <w:lang w:eastAsia="uk-UA"/>
        </w:rPr>
        <w:t>Кальцій входить до складу багатьох мінералів (силікати, алюмосилікати,</w:t>
      </w:r>
      <w:r>
        <w:rPr>
          <w:rFonts w:ascii="Times New Roman" w:hAnsi="Times New Roman"/>
          <w:sz w:val="28"/>
          <w:szCs w:val="28"/>
          <w:lang w:val="uk-UA" w:eastAsia="uk-UA"/>
        </w:rPr>
        <w:t xml:space="preserve"> </w:t>
      </w:r>
      <w:r w:rsidRPr="00C51651">
        <w:rPr>
          <w:rFonts w:ascii="Times New Roman" w:hAnsi="Times New Roman"/>
          <w:sz w:val="28"/>
          <w:szCs w:val="28"/>
          <w:lang w:eastAsia="uk-UA"/>
        </w:rPr>
        <w:t xml:space="preserve"> боросилікати, карбонати, сульфати, фосфати, ванадати, вольфрамати, молібдати, титанати, ніобати, флуориди, хлориди та ін.). Складова частина вапняків, мармуру тощо. Ці мінерали часто утворюють цілі гірські масиви. У великих кількостях зустрічаються також апатити і фосфорити, основою яких є фосфат кальцію Са</w:t>
      </w:r>
      <w:r w:rsidRPr="00C51651">
        <w:rPr>
          <w:rFonts w:ascii="Times New Roman" w:hAnsi="Times New Roman"/>
          <w:sz w:val="28"/>
          <w:szCs w:val="28"/>
          <w:vertAlign w:val="subscript"/>
          <w:lang w:eastAsia="uk-UA"/>
        </w:rPr>
        <w:t>3</w:t>
      </w:r>
      <w:r w:rsidRPr="00C51651">
        <w:rPr>
          <w:rFonts w:ascii="Times New Roman" w:hAnsi="Times New Roman"/>
          <w:sz w:val="28"/>
          <w:szCs w:val="28"/>
          <w:lang w:eastAsia="uk-UA"/>
        </w:rPr>
        <w:t>(РО</w:t>
      </w:r>
      <w:r w:rsidRPr="00C51651">
        <w:rPr>
          <w:rFonts w:ascii="Times New Roman" w:hAnsi="Times New Roman"/>
          <w:sz w:val="28"/>
          <w:szCs w:val="28"/>
          <w:vertAlign w:val="subscript"/>
          <w:lang w:eastAsia="uk-UA"/>
        </w:rPr>
        <w:t>4</w:t>
      </w:r>
      <w:r w:rsidRPr="00C51651">
        <w:rPr>
          <w:rFonts w:ascii="Times New Roman" w:hAnsi="Times New Roman"/>
          <w:sz w:val="28"/>
          <w:szCs w:val="28"/>
          <w:lang w:eastAsia="uk-UA"/>
        </w:rPr>
        <w:t>)</w:t>
      </w:r>
      <w:r w:rsidRPr="00C51651">
        <w:rPr>
          <w:rFonts w:ascii="Times New Roman" w:hAnsi="Times New Roman"/>
          <w:sz w:val="28"/>
          <w:szCs w:val="28"/>
          <w:vertAlign w:val="subscript"/>
          <w:lang w:eastAsia="uk-UA"/>
        </w:rPr>
        <w:t>2</w:t>
      </w:r>
      <w:r w:rsidRPr="00C51651">
        <w:rPr>
          <w:rFonts w:ascii="Times New Roman" w:hAnsi="Times New Roman"/>
          <w:sz w:val="28"/>
          <w:szCs w:val="28"/>
          <w:lang w:eastAsia="uk-UA"/>
        </w:rPr>
        <w:t>. Досить поширеним є мінерал гіпс CaSO</w:t>
      </w:r>
      <w:r w:rsidRPr="00C51651">
        <w:rPr>
          <w:rFonts w:ascii="Times New Roman" w:hAnsi="Times New Roman"/>
          <w:sz w:val="28"/>
          <w:szCs w:val="28"/>
          <w:vertAlign w:val="subscript"/>
          <w:lang w:eastAsia="uk-UA"/>
        </w:rPr>
        <w:t>4</w:t>
      </w:r>
      <w:r w:rsidRPr="00C51651">
        <w:rPr>
          <w:rFonts w:ascii="Times New Roman" w:hAnsi="Times New Roman"/>
          <w:sz w:val="28"/>
          <w:szCs w:val="28"/>
          <w:lang w:eastAsia="uk-UA"/>
        </w:rPr>
        <w:t xml:space="preserve"> • 2Н</w:t>
      </w:r>
      <w:r w:rsidRPr="00C51651">
        <w:rPr>
          <w:rFonts w:ascii="Times New Roman" w:hAnsi="Times New Roman"/>
          <w:sz w:val="28"/>
          <w:szCs w:val="28"/>
          <w:vertAlign w:val="subscript"/>
          <w:lang w:eastAsia="uk-UA"/>
        </w:rPr>
        <w:t>2</w:t>
      </w:r>
      <w:r>
        <w:rPr>
          <w:rFonts w:ascii="Times New Roman" w:hAnsi="Times New Roman"/>
          <w:sz w:val="28"/>
          <w:szCs w:val="28"/>
          <w:lang w:eastAsia="uk-UA"/>
        </w:rPr>
        <w:t>О</w:t>
      </w:r>
      <w:r w:rsidRPr="00745CA5">
        <w:rPr>
          <w:rFonts w:ascii="Times New Roman" w:hAnsi="Times New Roman"/>
          <w:sz w:val="28"/>
          <w:szCs w:val="28"/>
          <w:lang w:eastAsia="uk-UA"/>
        </w:rPr>
        <w:t>[14].</w:t>
      </w:r>
      <w:r w:rsidRPr="00350592">
        <w:rPr>
          <w:rFonts w:ascii="Times New Roman" w:hAnsi="Times New Roman"/>
          <w:noProof/>
          <w:lang w:eastAsia="uk-UA"/>
        </w:rPr>
        <w:t xml:space="preserve"> </w:t>
      </w:r>
      <w:r>
        <w:rPr>
          <w:rFonts w:ascii="Times New Roman" w:hAnsi="Times New Roman"/>
          <w:noProof/>
          <w:lang w:eastAsia="uk-UA"/>
        </w:rPr>
        <w:t xml:space="preserve">                                                                                </w:t>
      </w:r>
      <w:r w:rsidRPr="00C51651">
        <w:rPr>
          <w:rFonts w:ascii="Times New Roman" w:hAnsi="Times New Roman"/>
          <w:sz w:val="28"/>
          <w:szCs w:val="28"/>
          <w:lang w:eastAsia="uk-UA"/>
        </w:rPr>
        <w:t xml:space="preserve">                                                                                      </w:t>
      </w:r>
      <w:r w:rsidRPr="00C51651">
        <w:rPr>
          <w:rFonts w:ascii="Times New Roman" w:hAnsi="Times New Roman"/>
          <w:noProof/>
          <w:lang w:eastAsia="uk-UA"/>
        </w:rPr>
        <w:t xml:space="preserve"> </w:t>
      </w:r>
      <w:r w:rsidRPr="00C51651">
        <w:rPr>
          <w:rFonts w:ascii="Times New Roman" w:hAnsi="Times New Roman"/>
          <w:sz w:val="28"/>
          <w:szCs w:val="28"/>
          <w:lang w:eastAsia="uk-UA"/>
        </w:rPr>
        <w:tab/>
        <w:t>Металічний кальцій застосовують головним чином у металургії для одержання деяких металів з їх оксидів, які важко відновлюються, наприклад ванадію, хрому і ін. Кальцій використовують також для розкиснення сталі і бронзи при їх виплавці, а також для виготовлення деяких сплавів. Так, сплав свинцю з невеликою добавкою кальцію служить для заливки підшипників залізничних вагонів</w:t>
      </w:r>
      <w:r w:rsidRPr="00BC021B">
        <w:rPr>
          <w:rFonts w:ascii="Times New Roman" w:hAnsi="Times New Roman"/>
          <w:sz w:val="28"/>
          <w:szCs w:val="28"/>
          <w:lang w:eastAsia="uk-UA"/>
        </w:rPr>
        <w:t>.</w:t>
      </w:r>
      <w:r>
        <w:rPr>
          <w:rFonts w:ascii="Times New Roman" w:hAnsi="Times New Roman"/>
          <w:sz w:val="28"/>
          <w:szCs w:val="28"/>
          <w:lang w:eastAsia="uk-UA"/>
        </w:rPr>
        <w:t xml:space="preserve"> </w:t>
      </w:r>
      <w:r w:rsidRPr="00C51651">
        <w:rPr>
          <w:rFonts w:ascii="Times New Roman" w:hAnsi="Times New Roman"/>
          <w:sz w:val="28"/>
          <w:szCs w:val="28"/>
          <w:lang w:eastAsia="uk-UA"/>
        </w:rPr>
        <w:t>Широко засто</w:t>
      </w:r>
      <w:r>
        <w:rPr>
          <w:rFonts w:ascii="Times New Roman" w:hAnsi="Times New Roman"/>
          <w:sz w:val="28"/>
          <w:szCs w:val="28"/>
          <w:lang w:eastAsia="uk-UA"/>
        </w:rPr>
        <w:t>совують природні солі кальцію.</w:t>
      </w:r>
      <w:r w:rsidRPr="00C51651">
        <w:rPr>
          <w:rFonts w:ascii="Times New Roman" w:hAnsi="Times New Roman"/>
          <w:sz w:val="28"/>
          <w:szCs w:val="28"/>
          <w:lang w:eastAsia="uk-UA"/>
        </w:rPr>
        <w:t>Кальцій найбільш розповсюджений макроелемент в організмі людини, основний будівельний елемент в організмі. Більша його частина міститься в скелеті і зубах у вигляді фосфатів. Іони кальцію беруть участь в процесах згортання крові, м'язових і нейронних реакціях, забезпе</w:t>
      </w:r>
      <w:r>
        <w:rPr>
          <w:rFonts w:ascii="Times New Roman" w:hAnsi="Times New Roman"/>
          <w:sz w:val="28"/>
          <w:szCs w:val="28"/>
          <w:lang w:eastAsia="uk-UA"/>
        </w:rPr>
        <w:t>чують осмотичний тиск крові</w:t>
      </w:r>
      <w:r w:rsidRPr="007D6B4D">
        <w:rPr>
          <w:rFonts w:ascii="Times New Roman" w:hAnsi="Times New Roman"/>
          <w:sz w:val="28"/>
          <w:szCs w:val="28"/>
          <w:lang w:eastAsia="uk-UA"/>
        </w:rPr>
        <w:t>.</w:t>
      </w:r>
      <w:r>
        <w:rPr>
          <w:rFonts w:ascii="Times New Roman" w:hAnsi="Times New Roman"/>
          <w:sz w:val="28"/>
          <w:szCs w:val="28"/>
          <w:lang w:val="uk-UA" w:eastAsia="uk-UA"/>
        </w:rPr>
        <w:t xml:space="preserve"> </w:t>
      </w:r>
      <w:r>
        <w:rPr>
          <w:rFonts w:ascii="Times New Roman" w:hAnsi="Times New Roman"/>
          <w:sz w:val="28"/>
          <w:szCs w:val="28"/>
          <w:lang w:eastAsia="uk-UA"/>
        </w:rPr>
        <w:t xml:space="preserve">Потреба в </w:t>
      </w:r>
      <w:r>
        <w:rPr>
          <w:rFonts w:ascii="Times New Roman" w:hAnsi="Times New Roman"/>
          <w:sz w:val="28"/>
          <w:szCs w:val="28"/>
          <w:lang w:val="uk-UA" w:eastAsia="uk-UA"/>
        </w:rPr>
        <w:t>К</w:t>
      </w:r>
      <w:r w:rsidRPr="00C51651">
        <w:rPr>
          <w:rFonts w:ascii="Times New Roman" w:hAnsi="Times New Roman"/>
          <w:sz w:val="28"/>
          <w:szCs w:val="28"/>
          <w:lang w:eastAsia="uk-UA"/>
        </w:rPr>
        <w:t>альцію залежить від віку. Для дорослих необхідна добова норма становить від 800 до 1000 міліграм, для дітей — від 600 до 900 міліграм, що дуже важливо внаслідок інтенсивного росту скелета дитини. Зловживання кавою та алкоголем може призводити до дефіциту кальцію.</w:t>
      </w:r>
      <w:r w:rsidRPr="00C51651">
        <w:rPr>
          <w:rFonts w:ascii="Times New Roman" w:hAnsi="Times New Roman"/>
        </w:rPr>
        <w:t xml:space="preserve"> </w:t>
      </w:r>
      <w:r w:rsidRPr="00C51651">
        <w:rPr>
          <w:rFonts w:ascii="Times New Roman" w:hAnsi="Times New Roman"/>
          <w:sz w:val="28"/>
          <w:szCs w:val="28"/>
          <w:lang w:eastAsia="uk-UA"/>
        </w:rPr>
        <w:t xml:space="preserve"> Для вагітних та годуючих жінок потрібно в 2 рази більше - до 1 г в день.  Симптомы дефіциту кальцію: тахікардія (часте сердебиття), м’язеві судороги, слабкі зуби й десна, остеопороз  (підвищена ламкість кісток).</w:t>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sidRPr="00C51651">
        <w:rPr>
          <w:rFonts w:ascii="Times New Roman" w:hAnsi="Times New Roman"/>
          <w:sz w:val="28"/>
          <w:szCs w:val="28"/>
          <w:lang w:eastAsia="uk-UA"/>
        </w:rPr>
        <w:t xml:space="preserve"> </w:t>
      </w:r>
      <w:r>
        <w:rPr>
          <w:rFonts w:ascii="Times New Roman" w:hAnsi="Times New Roman"/>
          <w:sz w:val="28"/>
          <w:szCs w:val="28"/>
          <w:lang w:eastAsia="uk-UA"/>
        </w:rPr>
        <w:tab/>
      </w:r>
      <w:r w:rsidRPr="00C51651">
        <w:rPr>
          <w:rFonts w:ascii="Times New Roman" w:hAnsi="Times New Roman"/>
          <w:noProof/>
          <w:lang w:eastAsia="uk-UA"/>
        </w:rPr>
        <w:t xml:space="preserve"> </w:t>
      </w:r>
    </w:p>
    <w:p w:rsidR="0031196D" w:rsidRPr="00B7789C" w:rsidRDefault="0031196D" w:rsidP="00B7789C">
      <w:pPr>
        <w:spacing w:line="360" w:lineRule="auto"/>
        <w:rPr>
          <w:rFonts w:ascii="Times New Roman" w:hAnsi="Times New Roman"/>
          <w:b/>
          <w:i/>
          <w:noProof/>
          <w:color w:val="0070C0"/>
          <w:sz w:val="52"/>
          <w:szCs w:val="52"/>
          <w:lang w:val="en-US" w:eastAsia="uk-UA"/>
        </w:rPr>
      </w:pPr>
      <w:r w:rsidRPr="00D462BD">
        <w:rPr>
          <w:rFonts w:ascii="Times New Roman" w:hAnsi="Times New Roman"/>
          <w:b/>
          <w:i/>
          <w:noProof/>
          <w:color w:val="0070C0"/>
          <w:sz w:val="52"/>
          <w:szCs w:val="52"/>
          <w:lang w:eastAsia="uk-UA"/>
        </w:rPr>
        <w:t xml:space="preserve">                  </w:t>
      </w:r>
      <w:r>
        <w:rPr>
          <w:rFonts w:ascii="Times New Roman" w:hAnsi="Times New Roman"/>
          <w:b/>
          <w:i/>
          <w:noProof/>
          <w:color w:val="0070C0"/>
          <w:sz w:val="52"/>
          <w:szCs w:val="52"/>
          <w:lang w:val="uk-UA" w:eastAsia="uk-UA"/>
        </w:rPr>
        <w:t>Хром (С</w:t>
      </w:r>
      <w:r>
        <w:rPr>
          <w:rFonts w:ascii="Times New Roman" w:hAnsi="Times New Roman"/>
          <w:b/>
          <w:i/>
          <w:noProof/>
          <w:color w:val="0070C0"/>
          <w:sz w:val="52"/>
          <w:szCs w:val="52"/>
          <w:lang w:val="en-US" w:eastAsia="uk-UA"/>
        </w:rPr>
        <w:t>r)</w:t>
      </w:r>
      <w:r w:rsidRPr="00C51651">
        <w:rPr>
          <w:rFonts w:ascii="Times New Roman" w:hAnsi="Times New Roman"/>
          <w:noProof/>
          <w:lang w:eastAsia="uk-UA"/>
        </w:rPr>
        <w:t xml:space="preserve">                                                             </w:t>
      </w:r>
      <w:r>
        <w:rPr>
          <w:rFonts w:ascii="Times New Roman" w:hAnsi="Times New Roman"/>
          <w:noProof/>
          <w:lang w:eastAsia="uk-UA"/>
        </w:rPr>
        <w:t xml:space="preserve">                         </w:t>
      </w:r>
      <w:r w:rsidRPr="00C51651">
        <w:rPr>
          <w:rFonts w:ascii="Times New Roman" w:hAnsi="Times New Roman"/>
          <w:noProof/>
          <w:lang w:eastAsia="uk-UA"/>
        </w:rPr>
        <w:t xml:space="preserve">   </w:t>
      </w:r>
    </w:p>
    <w:p w:rsidR="0031196D" w:rsidRPr="00C51651" w:rsidRDefault="0031196D" w:rsidP="00362095">
      <w:pPr>
        <w:tabs>
          <w:tab w:val="left" w:pos="851"/>
        </w:tabs>
        <w:spacing w:line="360" w:lineRule="auto"/>
        <w:jc w:val="both"/>
        <w:rPr>
          <w:rFonts w:ascii="Times New Roman" w:hAnsi="Times New Roman"/>
          <w:sz w:val="28"/>
          <w:szCs w:val="28"/>
          <w:lang w:eastAsia="uk-UA"/>
        </w:rPr>
      </w:pPr>
      <w:r>
        <w:rPr>
          <w:noProof/>
          <w:lang w:eastAsia="ru-RU"/>
        </w:rPr>
        <w:pict>
          <v:shape id="Рисунок 7" o:spid="_x0000_s1082" type="#_x0000_t75" style="position:absolute;left:0;text-align:left;margin-left:177.3pt;margin-top:.35pt;width:149.55pt;height:112.2pt;z-index:251624448;visibility:visible" wrapcoords="-109 0 -109 21456 21600 21456 21600 0 -109 0">
            <v:imagedata r:id="rId375" o:title=""/>
            <w10:wrap type="through"/>
          </v:shape>
        </w:pict>
      </w:r>
      <w:r w:rsidRPr="00D3788D">
        <w:rPr>
          <w:rFonts w:ascii="Times New Roman" w:hAnsi="Times New Roman"/>
          <w:noProof/>
          <w:sz w:val="28"/>
          <w:szCs w:val="28"/>
          <w:lang w:eastAsia="ru-RU"/>
        </w:rPr>
        <w:pict>
          <v:shape id="Рисунок 10" o:spid="_x0000_i1062" type="#_x0000_t75" style="width:103.5pt;height:111pt;visibility:visible">
            <v:imagedata r:id="rId376" o:title=""/>
          </v:shape>
        </w:pict>
      </w:r>
    </w:p>
    <w:p w:rsidR="0031196D" w:rsidRPr="00033AFA" w:rsidRDefault="0031196D" w:rsidP="00033AFA">
      <w:pPr>
        <w:pStyle w:val="ListParagraph"/>
        <w:ind w:left="-567"/>
        <w:rPr>
          <w:rFonts w:ascii="Times New Roman" w:hAnsi="Times New Roman"/>
          <w:sz w:val="28"/>
          <w:szCs w:val="28"/>
          <w:lang w:val="uk-UA"/>
        </w:rPr>
      </w:pPr>
      <w:r w:rsidRPr="003C7E82">
        <w:rPr>
          <w:rFonts w:ascii="Times New Roman" w:hAnsi="Times New Roman"/>
          <w:i/>
          <w:sz w:val="40"/>
          <w:szCs w:val="40"/>
          <w:lang w:val="uk-UA"/>
        </w:rPr>
        <w:t>Хром</w:t>
      </w:r>
      <w:r w:rsidRPr="002730BD">
        <w:rPr>
          <w:rFonts w:ascii="Times New Roman" w:hAnsi="Times New Roman"/>
          <w:sz w:val="28"/>
          <w:szCs w:val="28"/>
          <w:lang w:val="uk-UA"/>
        </w:rPr>
        <w:t xml:space="preserve"> — хімічний елемент, із символом Cr і атомним номером 24, перший елемент шостої групи.</w:t>
      </w:r>
      <w:r w:rsidRPr="002730BD">
        <w:t xml:space="preserve"> </w:t>
      </w:r>
      <w:r w:rsidRPr="002730BD">
        <w:rPr>
          <w:rFonts w:ascii="Times New Roman" w:hAnsi="Times New Roman"/>
          <w:sz w:val="28"/>
          <w:szCs w:val="28"/>
          <w:lang w:val="uk-UA"/>
        </w:rPr>
        <w:t>У 1766 році в околицях Єкатеринбурга був виявлений мінерал, який отримав назву «сибірський червоний свинець», PbCrO4. Сучасна назва — Крокоїт. У 1797 французький хімік Л. Н. Воклен виділив з нього новий тугоплавкий метал (швидше за все Л. Н. Воклен отримав карбід хрому).</w:t>
      </w:r>
      <w:r w:rsidRPr="002730BD">
        <w:t xml:space="preserve"> </w:t>
      </w:r>
      <w:r w:rsidRPr="002730BD">
        <w:rPr>
          <w:rFonts w:ascii="Times New Roman" w:hAnsi="Times New Roman"/>
          <w:sz w:val="28"/>
          <w:szCs w:val="28"/>
          <w:lang w:val="uk-UA"/>
        </w:rPr>
        <w:t>Хром - це сталево-сірий, блискучий, твердий та крихкий метал[1], що має високу температуру плавлення. Назва елемента походить від грецького слова «chrōma» (</w:t>
      </w:r>
      <w:r>
        <w:rPr>
          <w:rFonts w:ascii="Times New Roman" w:hAnsi="Times New Roman"/>
          <w:sz w:val="28"/>
          <w:szCs w:val="28"/>
          <w:lang w:val="uk-UA"/>
        </w:rPr>
        <w:t>χρώμα), що означає кольоровий</w:t>
      </w:r>
      <w:r w:rsidRPr="002730BD">
        <w:rPr>
          <w:rFonts w:ascii="Times New Roman" w:hAnsi="Times New Roman"/>
          <w:sz w:val="28"/>
          <w:szCs w:val="28"/>
          <w:lang w:val="uk-UA"/>
        </w:rPr>
        <w:t>, оскільки багато його сполук інтенсивно забарвлені.</w:t>
      </w:r>
      <w:r w:rsidRPr="00033AFA">
        <w:rPr>
          <w:rFonts w:ascii="Times New Roman" w:hAnsi="Times New Roman"/>
          <w:sz w:val="28"/>
          <w:szCs w:val="28"/>
          <w:lang w:val="uk-UA"/>
        </w:rPr>
        <w:t xml:space="preserve"> Оксид хрому використовували китайці в династії Цінь ще 2000 років тому для покриття металевої зброї. Хром був виявлений як елемент після того, як у поле зору західного світу потрапив червоний кристалічний мінерал крокоїт(хромат свинцю (II) хромату), виявлений у 1761 році. Спочатку використовувався в якості пігменту. Луї Ніколя Воклен першим виділив металевий хром з мінералу в 1797 році.</w:t>
      </w:r>
    </w:p>
    <w:p w:rsidR="0031196D" w:rsidRPr="002730BD" w:rsidRDefault="0031196D" w:rsidP="003C7E82">
      <w:pPr>
        <w:pStyle w:val="ListParagraph"/>
        <w:ind w:left="-567"/>
        <w:rPr>
          <w:rFonts w:ascii="Times New Roman" w:hAnsi="Times New Roman"/>
          <w:sz w:val="28"/>
          <w:szCs w:val="28"/>
          <w:lang w:val="uk-UA"/>
        </w:rPr>
      </w:pPr>
    </w:p>
    <w:p w:rsidR="0031196D" w:rsidRPr="00033AFA" w:rsidRDefault="0031196D" w:rsidP="00033AFA">
      <w:pPr>
        <w:pStyle w:val="ListParagraph"/>
        <w:ind w:left="-567"/>
        <w:rPr>
          <w:rFonts w:ascii="Times New Roman" w:hAnsi="Times New Roman"/>
          <w:sz w:val="28"/>
          <w:szCs w:val="28"/>
          <w:lang w:val="uk-UA"/>
        </w:rPr>
      </w:pPr>
      <w:r w:rsidRPr="002730BD">
        <w:rPr>
          <w:rFonts w:ascii="Times New Roman" w:hAnsi="Times New Roman"/>
          <w:sz w:val="28"/>
          <w:szCs w:val="28"/>
          <w:lang w:val="uk-UA"/>
        </w:rPr>
        <w:t>Металічний хром та сплав ферохрому добувається з хромітів силікотермічною чи алюмінотермічною реакцію. Хром має високий корозійний опір і твердість. Його додають при виробництві нержавіючої сталі. Цей процес, разом з хромуванням, складають 85% комерційного використання елемента.</w:t>
      </w:r>
      <w:r w:rsidRPr="00033AFA">
        <w:rPr>
          <w:rFonts w:ascii="Times New Roman" w:hAnsi="Times New Roman"/>
          <w:sz w:val="28"/>
          <w:szCs w:val="28"/>
        </w:rPr>
        <w:t xml:space="preserve"> </w:t>
      </w:r>
      <w:r w:rsidRPr="00033AFA">
        <w:rPr>
          <w:rFonts w:ascii="Times New Roman" w:hAnsi="Times New Roman"/>
          <w:sz w:val="28"/>
          <w:szCs w:val="28"/>
          <w:lang w:val="uk-UA"/>
        </w:rPr>
        <w:t>Тривалентний іон Хрому, можливо, знаходиться у слідових кількостях в ліпідіах, хоча ц</w:t>
      </w:r>
      <w:r>
        <w:rPr>
          <w:rFonts w:ascii="Times New Roman" w:hAnsi="Times New Roman"/>
          <w:sz w:val="28"/>
          <w:szCs w:val="28"/>
          <w:lang w:val="uk-UA"/>
        </w:rPr>
        <w:t>е питання залишається в дебатах</w:t>
      </w:r>
      <w:r w:rsidRPr="00033AFA">
        <w:rPr>
          <w:rFonts w:ascii="Times New Roman" w:hAnsi="Times New Roman"/>
          <w:sz w:val="28"/>
          <w:szCs w:val="28"/>
          <w:lang w:val="uk-UA"/>
        </w:rPr>
        <w:t>. У великих кількостях сполуки металу можуть бути токсичними та канцерогенними. Найвідомішим прикладом токсичної сполуки є шестивалентний хром (Cr(VI)).</w:t>
      </w:r>
      <w:r w:rsidRPr="00033AFA">
        <w:rPr>
          <w:lang w:val="uk-UA"/>
        </w:rPr>
        <w:t xml:space="preserve"> </w:t>
      </w:r>
    </w:p>
    <w:p w:rsidR="0031196D" w:rsidRPr="00033AFA" w:rsidRDefault="0031196D" w:rsidP="00033AFA">
      <w:pPr>
        <w:pStyle w:val="ListParagraph"/>
        <w:ind w:left="-567"/>
        <w:rPr>
          <w:rFonts w:ascii="Times New Roman" w:hAnsi="Times New Roman"/>
          <w:sz w:val="28"/>
          <w:szCs w:val="28"/>
        </w:rPr>
      </w:pPr>
      <w:r>
        <w:rPr>
          <w:noProof/>
          <w:lang w:eastAsia="ru-RU"/>
        </w:rPr>
        <w:pict>
          <v:shape id="Рисунок 3" o:spid="_x0000_s1083" type="#_x0000_t75" style="position:absolute;left:0;text-align:left;margin-left:-52.7pt;margin-top:-.25pt;width:164.4pt;height:109.4pt;z-index:251623424;visibility:visible" wrapcoords="-99 0 -99 21452 21600 21452 21600 0 -99 0">
            <v:imagedata r:id="rId377" o:title=""/>
            <w10:wrap type="through"/>
          </v:shape>
        </w:pict>
      </w:r>
      <w:r w:rsidRPr="002730BD">
        <w:rPr>
          <w:rFonts w:ascii="Times New Roman" w:hAnsi="Times New Roman"/>
          <w:sz w:val="28"/>
          <w:szCs w:val="28"/>
          <w:lang w:val="uk-UA"/>
        </w:rPr>
        <w:t>Хром — 2</w:t>
      </w:r>
      <w:r>
        <w:rPr>
          <w:rFonts w:ascii="Times New Roman" w:hAnsi="Times New Roman"/>
          <w:sz w:val="28"/>
          <w:szCs w:val="28"/>
          <w:lang w:val="uk-UA"/>
        </w:rPr>
        <w:t xml:space="preserve">4-й елемент за поширеністю </w:t>
      </w:r>
      <w:r w:rsidRPr="002730BD">
        <w:rPr>
          <w:rFonts w:ascii="Times New Roman" w:hAnsi="Times New Roman"/>
          <w:sz w:val="28"/>
          <w:szCs w:val="28"/>
          <w:lang w:val="uk-UA"/>
        </w:rPr>
        <w:t xml:space="preserve"> у земній корі із середньою концентрацію 100 частин на міль</w:t>
      </w:r>
      <w:r>
        <w:rPr>
          <w:rFonts w:ascii="Times New Roman" w:hAnsi="Times New Roman"/>
          <w:sz w:val="28"/>
          <w:szCs w:val="28"/>
          <w:lang w:val="uk-UA"/>
        </w:rPr>
        <w:t>йон.</w:t>
      </w:r>
      <w:r w:rsidRPr="002730BD">
        <w:rPr>
          <w:rFonts w:ascii="Times New Roman" w:hAnsi="Times New Roman"/>
          <w:sz w:val="28"/>
          <w:szCs w:val="28"/>
          <w:lang w:val="uk-UA"/>
        </w:rPr>
        <w:t>Сполуки хрому перебувають в навколишньому середовищі внаслідок ерозії хромсовмісних порід або вивержень вулканів. Діапазон концентрацій у ґрунті становить від 1 до 300 мг/кг, у морській воді від 5 до 800 мкг/л, у річках та озерах 26 мкг/літр до 5.2</w:t>
      </w:r>
      <w:r>
        <w:rPr>
          <w:rFonts w:ascii="Times New Roman" w:hAnsi="Times New Roman"/>
          <w:sz w:val="28"/>
          <w:szCs w:val="28"/>
          <w:lang w:val="uk-UA"/>
        </w:rPr>
        <w:t xml:space="preserve"> мг/л</w:t>
      </w:r>
    </w:p>
    <w:p w:rsidR="0031196D" w:rsidRDefault="0031196D" w:rsidP="00033AFA">
      <w:pPr>
        <w:pStyle w:val="ListParagraph"/>
        <w:ind w:left="-567"/>
        <w:rPr>
          <w:rFonts w:ascii="Times New Roman" w:hAnsi="Times New Roman"/>
          <w:sz w:val="28"/>
          <w:szCs w:val="28"/>
          <w:lang w:val="uk-UA"/>
        </w:rPr>
      </w:pPr>
      <w:r w:rsidRPr="002730BD">
        <w:rPr>
          <w:rFonts w:ascii="Times New Roman" w:hAnsi="Times New Roman"/>
          <w:sz w:val="28"/>
          <w:szCs w:val="28"/>
          <w:lang w:val="uk-UA"/>
        </w:rPr>
        <w:t>Метал видобувають з хроміту(FeCr2O4)[6]. Близько двох п'ятих хромітових руд і концентратів у світі виробляються в Південній Африці. Видобуванням хромітів також займається Казахстан, Індія, Росія і Туреччина. Нерозвинені родовища хромітів зосереджені в Ка</w:t>
      </w:r>
      <w:r>
        <w:rPr>
          <w:rFonts w:ascii="Times New Roman" w:hAnsi="Times New Roman"/>
          <w:sz w:val="28"/>
          <w:szCs w:val="28"/>
          <w:lang w:val="uk-UA"/>
        </w:rPr>
        <w:t>захстані та Південній Африці.</w:t>
      </w:r>
      <w:r w:rsidRPr="00033AFA">
        <w:rPr>
          <w:rFonts w:ascii="Times New Roman" w:hAnsi="Times New Roman"/>
          <w:sz w:val="28"/>
          <w:szCs w:val="28"/>
          <w:lang w:val="uk-UA"/>
        </w:rPr>
        <w:t>Хоч і рідко, існують</w:t>
      </w:r>
      <w:r>
        <w:rPr>
          <w:rFonts w:ascii="Times New Roman" w:hAnsi="Times New Roman"/>
          <w:sz w:val="28"/>
          <w:szCs w:val="28"/>
          <w:lang w:val="uk-UA"/>
        </w:rPr>
        <w:t xml:space="preserve"> поклади самородного хрому</w:t>
      </w:r>
      <w:r w:rsidRPr="00033AFA">
        <w:rPr>
          <w:rFonts w:ascii="Times New Roman" w:hAnsi="Times New Roman"/>
          <w:sz w:val="28"/>
          <w:szCs w:val="28"/>
          <w:lang w:val="uk-UA"/>
        </w:rPr>
        <w:t>. У Росії виробляються зразки самородного металу. У шахті «Удачній», багатій на кімберліт та діаманти у відновному середовищі добувається елементарний хром і алмаз.У вільному вигляді хром — сірий метал з кубічною об'ємно-центрованою ґраткою, а = 0,28845 нм. Це єдина елементарна тверда сполука, яка виявляє антиферомагнітні властивості при кімнатній температурі (і нижче). При температурі вище 38 °C він перетворюється в парамагнетик.</w:t>
      </w:r>
      <w:r>
        <w:rPr>
          <w:rFonts w:ascii="Times New Roman" w:hAnsi="Times New Roman"/>
          <w:sz w:val="28"/>
          <w:szCs w:val="28"/>
          <w:lang w:val="uk-UA"/>
        </w:rPr>
        <w:t xml:space="preserve"> </w:t>
      </w:r>
      <w:r w:rsidRPr="00033AFA">
        <w:rPr>
          <w:rFonts w:ascii="Times New Roman" w:hAnsi="Times New Roman"/>
          <w:sz w:val="28"/>
          <w:szCs w:val="28"/>
          <w:lang w:val="uk-UA"/>
        </w:rPr>
        <w:t>Хром має твердість за шкалою Мооса 5, найтвердіший із чистих металів. Дуже чистий хром достатньо добре піддається механічній обробці.</w:t>
      </w:r>
      <w:r>
        <w:rPr>
          <w:rFonts w:ascii="Times New Roman" w:hAnsi="Times New Roman"/>
          <w:sz w:val="28"/>
          <w:szCs w:val="28"/>
          <w:lang w:val="uk-UA"/>
        </w:rPr>
        <w:t xml:space="preserve"> </w:t>
      </w:r>
      <w:r w:rsidRPr="00033AFA">
        <w:rPr>
          <w:rFonts w:ascii="Times New Roman" w:hAnsi="Times New Roman"/>
          <w:sz w:val="28"/>
          <w:szCs w:val="28"/>
          <w:lang w:val="uk-UA"/>
        </w:rPr>
        <w:t>Металічний хром на повітрі пасивує під дією кисню, утворюючи тонкий захисний шар поверхневого оксиду. Шар, що складається лише з кількох атомів завтовшки, є дуже щільним і, на відміну від заліза або нелегованої сталі, запобігає дифузії кисню в матеріал та виникненню іржі[12]. Пасивація може бути підвищена шляхом короткочасного контакту з такою кислотою-окисником як азотна. Протилежний ефект досягається при обробці сильним відновником, який руйнує захисний оксидний шар на металі. Хром, оброблений таким способом, легко розчиняється в навіть в слабких кислотах.</w:t>
      </w:r>
      <w:r w:rsidRPr="002730BD">
        <w:t xml:space="preserve"> </w:t>
      </w:r>
      <w:r w:rsidRPr="00033AFA">
        <w:rPr>
          <w:rFonts w:ascii="Times New Roman" w:hAnsi="Times New Roman"/>
          <w:sz w:val="28"/>
          <w:szCs w:val="28"/>
          <w:lang w:val="uk-UA"/>
        </w:rPr>
        <w:t>Природний хром складається з трьох стабільних ізотопів: 52Cr, 53Cr і 54Cr; 52 Cr є найбільш поширеним (83.789%). Із 19 досліджених радіоізотопів найбільш стабільним є 50Cr з періодом напіврозпаду більше 1.8×1017 років, а для 51Cr період напіврозпаду становить 27,7 днів. Усі інші радіоактивні ізотопи мають періоди напіврозпаду менше 24 годин, більшість з них мають — менше 1 хвилини. Цей ел</w:t>
      </w:r>
      <w:r>
        <w:rPr>
          <w:rFonts w:ascii="Times New Roman" w:hAnsi="Times New Roman"/>
          <w:sz w:val="28"/>
          <w:szCs w:val="28"/>
          <w:lang w:val="uk-UA"/>
        </w:rPr>
        <w:t>емент також має 2 метастани.</w:t>
      </w:r>
      <w:r w:rsidRPr="00033AFA">
        <w:rPr>
          <w:rFonts w:ascii="Times New Roman" w:hAnsi="Times New Roman"/>
          <w:sz w:val="28"/>
          <w:szCs w:val="28"/>
          <w:lang w:val="uk-UA"/>
        </w:rPr>
        <w:t>Всього відомо 25 ізотопів хрому з 42Cr по 67CrХром відіграє важливу біологічну роль в організмі людини. Він позитивно впливає на процеси кровотворення, а також на ферментативні системи. У складі ферменту трипсину Хром бере участь у процесі травлення. Вченими встановлено, що вилучення Хрому з харчового раціону тварин приводить до підвищення у крові та сечі глюкози. Додавання Хрому до їжі хворим на діабет нормалізує вуглеводний обмін. Хром в організм людини потрапляє з такими продуктами харчування, як соя, кукурудзяна та вівсяна крупи. Добова потреба організму в Хромі становить 5-10 м</w:t>
      </w: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jc w:val="center"/>
        <w:rPr>
          <w:rFonts w:ascii="Times New Roman" w:hAnsi="Times New Roman"/>
          <w:b/>
          <w:i/>
          <w:color w:val="0070C0"/>
          <w:sz w:val="52"/>
          <w:szCs w:val="52"/>
          <w:lang w:val="uk-UA"/>
        </w:rPr>
      </w:pPr>
    </w:p>
    <w:p w:rsidR="0031196D" w:rsidRPr="00033AFA" w:rsidRDefault="0031196D" w:rsidP="00033AFA">
      <w:pPr>
        <w:pStyle w:val="ListParagraph"/>
        <w:ind w:left="-567"/>
        <w:jc w:val="center"/>
        <w:rPr>
          <w:rFonts w:ascii="Times New Roman" w:hAnsi="Times New Roman"/>
          <w:b/>
          <w:i/>
          <w:color w:val="0070C0"/>
          <w:sz w:val="52"/>
          <w:szCs w:val="52"/>
          <w:lang w:val="uk-UA"/>
        </w:rPr>
      </w:pPr>
      <w:r>
        <w:rPr>
          <w:rFonts w:ascii="Times New Roman" w:hAnsi="Times New Roman"/>
          <w:b/>
          <w:i/>
          <w:color w:val="0070C0"/>
          <w:sz w:val="52"/>
          <w:szCs w:val="52"/>
          <w:lang w:val="uk-UA"/>
        </w:rPr>
        <w:t>Манган (М</w:t>
      </w:r>
      <w:r>
        <w:rPr>
          <w:rFonts w:ascii="Times New Roman" w:hAnsi="Times New Roman"/>
          <w:b/>
          <w:i/>
          <w:color w:val="0070C0"/>
          <w:sz w:val="52"/>
          <w:szCs w:val="52"/>
          <w:lang w:val="en-US"/>
        </w:rPr>
        <w:t>n</w:t>
      </w:r>
      <w:r w:rsidRPr="00187159">
        <w:rPr>
          <w:rFonts w:ascii="Times New Roman" w:hAnsi="Times New Roman"/>
          <w:b/>
          <w:i/>
          <w:color w:val="0070C0"/>
          <w:sz w:val="52"/>
          <w:szCs w:val="52"/>
        </w:rPr>
        <w:t>)</w:t>
      </w:r>
    </w:p>
    <w:p w:rsidR="0031196D" w:rsidRDefault="0031196D" w:rsidP="00D320E6">
      <w:pPr>
        <w:pStyle w:val="ListParagraph"/>
        <w:ind w:left="796"/>
        <w:rPr>
          <w:rFonts w:ascii="Times New Roman" w:hAnsi="Times New Roman"/>
          <w:sz w:val="28"/>
          <w:szCs w:val="28"/>
          <w:lang w:val="uk-UA"/>
        </w:rPr>
      </w:pPr>
      <w:r w:rsidRPr="00D70D18">
        <w:rPr>
          <w:noProof/>
          <w:lang w:eastAsia="ru-RU"/>
        </w:rPr>
        <w:pict>
          <v:shape id="Рисунок 3" o:spid="_x0000_i1063" type="#_x0000_t75" alt="http://upload.wikimedia.org/wikipedia/commons/thumb/2/2b/Mangan_1.jpg/150px-Mangan_1.jpg" style="width:111pt;height:107.25pt;visibility:visible">
            <v:imagedata r:id="rId378" o:title=""/>
          </v:shape>
        </w:pict>
      </w:r>
      <w:r>
        <w:rPr>
          <w:rFonts w:ascii="Times New Roman" w:hAnsi="Times New Roman"/>
          <w:sz w:val="28"/>
          <w:szCs w:val="28"/>
          <w:lang w:val="uk-UA"/>
        </w:rPr>
        <w:t xml:space="preserve">   </w:t>
      </w:r>
      <w:r w:rsidRPr="00D70D18">
        <w:rPr>
          <w:noProof/>
          <w:lang w:eastAsia="ru-RU"/>
        </w:rPr>
        <w:pict>
          <v:shape id="Рисунок 6" o:spid="_x0000_i1064" type="#_x0000_t75" alt="https://encrypted-tbn1.gstatic.com/images?q=tbn:ANd9GcSwRePttRetlFkU3B8Dmsf1Lrh5HXkvBjZdhPQotx2xgly0grPAjQ" style="width:111pt;height:111pt;visibility:visible">
            <v:imagedata r:id="rId379" o:title=""/>
          </v:shape>
        </w:pict>
      </w:r>
    </w:p>
    <w:p w:rsidR="0031196D" w:rsidRPr="00033AFA" w:rsidRDefault="0031196D" w:rsidP="00033AFA">
      <w:pPr>
        <w:pStyle w:val="NormalWeb"/>
        <w:shd w:val="clear" w:color="auto" w:fill="FFFFFF"/>
        <w:spacing w:before="120" w:beforeAutospacing="0" w:after="120" w:afterAutospacing="0" w:line="419" w:lineRule="atLeast"/>
        <w:ind w:left="-567"/>
        <w:rPr>
          <w:sz w:val="28"/>
          <w:szCs w:val="28"/>
        </w:rPr>
      </w:pPr>
      <w:r w:rsidRPr="00033AFA">
        <w:rPr>
          <w:sz w:val="28"/>
          <w:szCs w:val="28"/>
          <w:lang w:val="uk-UA"/>
        </w:rPr>
        <w:t xml:space="preserve"> </w:t>
      </w:r>
      <w:r w:rsidRPr="00033AFA">
        <w:rPr>
          <w:bCs/>
          <w:i/>
          <w:sz w:val="40"/>
          <w:szCs w:val="28"/>
          <w:shd w:val="clear" w:color="auto" w:fill="FFFFFF"/>
        </w:rPr>
        <w:t>Манґа́н</w:t>
      </w:r>
      <w:r w:rsidRPr="00033AFA">
        <w:rPr>
          <w:rStyle w:val="apple-converted-space"/>
          <w:sz w:val="28"/>
          <w:szCs w:val="28"/>
          <w:shd w:val="clear" w:color="auto" w:fill="FFFFFF"/>
        </w:rPr>
        <w:t> </w:t>
      </w:r>
      <w:r w:rsidRPr="00033AFA">
        <w:rPr>
          <w:sz w:val="28"/>
          <w:szCs w:val="28"/>
          <w:shd w:val="clear" w:color="auto" w:fill="FFFFFF"/>
        </w:rPr>
        <w:t>(символ</w:t>
      </w:r>
      <w:r w:rsidRPr="00033AFA">
        <w:rPr>
          <w:rStyle w:val="apple-converted-space"/>
          <w:sz w:val="28"/>
          <w:szCs w:val="28"/>
          <w:shd w:val="clear" w:color="auto" w:fill="FFFFFF"/>
        </w:rPr>
        <w:t> </w:t>
      </w:r>
      <w:r w:rsidRPr="00033AFA">
        <w:rPr>
          <w:b/>
          <w:bCs/>
          <w:i/>
          <w:iCs/>
          <w:sz w:val="28"/>
          <w:szCs w:val="28"/>
          <w:shd w:val="clear" w:color="auto" w:fill="FFFFFF"/>
        </w:rPr>
        <w:t>Mn</w:t>
      </w:r>
      <w:r w:rsidRPr="00033AFA">
        <w:rPr>
          <w:sz w:val="28"/>
          <w:szCs w:val="28"/>
          <w:shd w:val="clear" w:color="auto" w:fill="FFFFFF"/>
        </w:rPr>
        <w:t>,</w:t>
      </w:r>
      <w:r w:rsidRPr="00033AFA">
        <w:rPr>
          <w:rStyle w:val="apple-converted-space"/>
          <w:sz w:val="28"/>
          <w:szCs w:val="28"/>
          <w:shd w:val="clear" w:color="auto" w:fill="FFFFFF"/>
        </w:rPr>
        <w:t> </w:t>
      </w:r>
      <w:hyperlink r:id="rId380" w:tooltip="Російська мова" w:history="1">
        <w:r w:rsidRPr="00033AFA">
          <w:rPr>
            <w:rStyle w:val="Hyperlink"/>
            <w:color w:val="auto"/>
            <w:sz w:val="28"/>
            <w:szCs w:val="28"/>
            <w:u w:val="none"/>
            <w:shd w:val="clear" w:color="auto" w:fill="FFFFFF"/>
          </w:rPr>
          <w:t>рос.</w:t>
        </w:r>
      </w:hyperlink>
      <w:r w:rsidRPr="00033AFA">
        <w:rPr>
          <w:rStyle w:val="apple-converted-space"/>
          <w:sz w:val="28"/>
          <w:szCs w:val="28"/>
          <w:shd w:val="clear" w:color="auto" w:fill="FFFFFF"/>
        </w:rPr>
        <w:t> </w:t>
      </w:r>
      <w:r w:rsidRPr="00033AFA">
        <w:rPr>
          <w:i/>
          <w:iCs/>
          <w:sz w:val="28"/>
          <w:szCs w:val="28"/>
          <w:shd w:val="clear" w:color="auto" w:fill="FFFFFF"/>
        </w:rPr>
        <w:t>Марганец</w:t>
      </w:r>
      <w:r w:rsidRPr="00033AFA">
        <w:rPr>
          <w:sz w:val="28"/>
          <w:szCs w:val="28"/>
          <w:shd w:val="clear" w:color="auto" w:fill="FFFFFF"/>
        </w:rPr>
        <w:t>) –</w:t>
      </w:r>
      <w:r w:rsidRPr="00033AFA">
        <w:rPr>
          <w:rStyle w:val="apple-converted-space"/>
          <w:sz w:val="28"/>
          <w:szCs w:val="28"/>
          <w:shd w:val="clear" w:color="auto" w:fill="FFFFFF"/>
        </w:rPr>
        <w:t> </w:t>
      </w:r>
      <w:hyperlink r:id="rId381" w:tooltip="Хімічний елемент" w:history="1">
        <w:r w:rsidRPr="00033AFA">
          <w:rPr>
            <w:rStyle w:val="Hyperlink"/>
            <w:color w:val="auto"/>
            <w:sz w:val="28"/>
            <w:szCs w:val="28"/>
            <w:u w:val="none"/>
            <w:shd w:val="clear" w:color="auto" w:fill="FFFFFF"/>
          </w:rPr>
          <w:t>хімічний елемент</w:t>
        </w:r>
      </w:hyperlink>
      <w:r w:rsidRPr="00033AFA">
        <w:rPr>
          <w:rStyle w:val="apple-converted-space"/>
          <w:sz w:val="28"/>
          <w:szCs w:val="28"/>
          <w:shd w:val="clear" w:color="auto" w:fill="FFFFFF"/>
        </w:rPr>
        <w:t> </w:t>
      </w:r>
      <w:r w:rsidRPr="00033AFA">
        <w:rPr>
          <w:sz w:val="28"/>
          <w:szCs w:val="28"/>
          <w:shd w:val="clear" w:color="auto" w:fill="FFFFFF"/>
        </w:rPr>
        <w:t>з</w:t>
      </w:r>
      <w:r w:rsidRPr="00033AFA">
        <w:rPr>
          <w:rStyle w:val="apple-converted-space"/>
          <w:sz w:val="28"/>
          <w:szCs w:val="28"/>
          <w:shd w:val="clear" w:color="auto" w:fill="FFFFFF"/>
        </w:rPr>
        <w:t> </w:t>
      </w:r>
      <w:hyperlink r:id="rId382" w:tooltip="Атомний номер" w:history="1">
        <w:r>
          <w:rPr>
            <w:rStyle w:val="Hyperlink"/>
            <w:color w:val="auto"/>
            <w:sz w:val="28"/>
            <w:szCs w:val="28"/>
            <w:u w:val="none"/>
            <w:shd w:val="clear" w:color="auto" w:fill="FFFFFF"/>
            <w:lang w:val="uk-UA"/>
          </w:rPr>
          <w:t>порядков</w:t>
        </w:r>
        <w:r w:rsidRPr="00033AFA">
          <w:rPr>
            <w:rStyle w:val="Hyperlink"/>
            <w:color w:val="auto"/>
            <w:sz w:val="28"/>
            <w:szCs w:val="28"/>
            <w:u w:val="none"/>
            <w:shd w:val="clear" w:color="auto" w:fill="FFFFFF"/>
          </w:rPr>
          <w:t>им номером</w:t>
        </w:r>
      </w:hyperlink>
      <w:r w:rsidRPr="00033AFA">
        <w:rPr>
          <w:rStyle w:val="apple-converted-space"/>
          <w:sz w:val="28"/>
          <w:szCs w:val="28"/>
          <w:shd w:val="clear" w:color="auto" w:fill="FFFFFF"/>
        </w:rPr>
        <w:t> </w:t>
      </w:r>
      <w:r w:rsidRPr="00033AFA">
        <w:rPr>
          <w:sz w:val="28"/>
          <w:szCs w:val="28"/>
          <w:shd w:val="clear" w:color="auto" w:fill="FFFFFF"/>
        </w:rPr>
        <w:t>25. Метал, який відповідає цьому елементу —</w:t>
      </w:r>
      <w:r w:rsidRPr="00033AFA">
        <w:rPr>
          <w:rStyle w:val="apple-converted-space"/>
          <w:sz w:val="28"/>
          <w:szCs w:val="28"/>
          <w:shd w:val="clear" w:color="auto" w:fill="FFFFFF"/>
        </w:rPr>
        <w:t> </w:t>
      </w:r>
      <w:r w:rsidRPr="00033AFA">
        <w:rPr>
          <w:bCs/>
          <w:sz w:val="28"/>
          <w:szCs w:val="28"/>
          <w:shd w:val="clear" w:color="auto" w:fill="FFFFFF"/>
        </w:rPr>
        <w:t>марганець</w:t>
      </w:r>
      <w:r w:rsidRPr="00033AFA">
        <w:rPr>
          <w:sz w:val="28"/>
          <w:szCs w:val="28"/>
          <w:shd w:val="clear" w:color="auto" w:fill="FFFFFF"/>
        </w:rPr>
        <w:t>.</w:t>
      </w:r>
      <w:r w:rsidRPr="00033AFA">
        <w:rPr>
          <w:sz w:val="28"/>
          <w:szCs w:val="28"/>
        </w:rPr>
        <w:t xml:space="preserve"> Це сріблясто-білий крихкий</w:t>
      </w:r>
      <w:r w:rsidRPr="00033AFA">
        <w:rPr>
          <w:rStyle w:val="apple-converted-space"/>
          <w:sz w:val="28"/>
          <w:szCs w:val="28"/>
        </w:rPr>
        <w:t> </w:t>
      </w:r>
      <w:hyperlink r:id="rId383" w:tooltip="Метал" w:history="1">
        <w:r w:rsidRPr="00033AFA">
          <w:rPr>
            <w:rStyle w:val="Hyperlink"/>
            <w:color w:val="auto"/>
            <w:sz w:val="28"/>
            <w:szCs w:val="28"/>
            <w:u w:val="none"/>
          </w:rPr>
          <w:t>метал</w:t>
        </w:r>
      </w:hyperlink>
      <w:r w:rsidRPr="00033AFA">
        <w:rPr>
          <w:sz w:val="28"/>
          <w:szCs w:val="28"/>
        </w:rPr>
        <w:t>.</w:t>
      </w:r>
      <w:r w:rsidRPr="00033AFA">
        <w:rPr>
          <w:rStyle w:val="apple-converted-space"/>
          <w:sz w:val="28"/>
          <w:szCs w:val="28"/>
        </w:rPr>
        <w:t> </w:t>
      </w:r>
      <w:hyperlink r:id="rId384" w:tooltip="Густина" w:history="1">
        <w:r w:rsidRPr="00033AFA">
          <w:rPr>
            <w:rStyle w:val="Hyperlink"/>
            <w:color w:val="auto"/>
            <w:sz w:val="28"/>
            <w:szCs w:val="28"/>
            <w:u w:val="none"/>
          </w:rPr>
          <w:t>Густина</w:t>
        </w:r>
      </w:hyperlink>
      <w:r w:rsidRPr="00033AFA">
        <w:rPr>
          <w:rStyle w:val="apple-converted-space"/>
          <w:sz w:val="28"/>
          <w:szCs w:val="28"/>
        </w:rPr>
        <w:t> </w:t>
      </w:r>
      <w:r w:rsidRPr="00033AFA">
        <w:rPr>
          <w:sz w:val="28"/>
          <w:szCs w:val="28"/>
        </w:rPr>
        <w:t>7.470 (293 К). t</w:t>
      </w:r>
      <w:r w:rsidRPr="00033AFA">
        <w:rPr>
          <w:sz w:val="28"/>
          <w:szCs w:val="28"/>
          <w:vertAlign w:val="subscript"/>
        </w:rPr>
        <w:t>плав</w:t>
      </w:r>
      <w:r w:rsidRPr="00033AFA">
        <w:rPr>
          <w:rStyle w:val="apple-converted-space"/>
          <w:sz w:val="28"/>
          <w:szCs w:val="28"/>
        </w:rPr>
        <w:t> </w:t>
      </w:r>
      <w:r w:rsidRPr="00033AFA">
        <w:rPr>
          <w:sz w:val="28"/>
          <w:szCs w:val="28"/>
        </w:rPr>
        <w:t>1244°С, t</w:t>
      </w:r>
      <w:r w:rsidRPr="00033AFA">
        <w:rPr>
          <w:sz w:val="28"/>
          <w:szCs w:val="28"/>
          <w:vertAlign w:val="subscript"/>
        </w:rPr>
        <w:t>кип</w:t>
      </w:r>
      <w:r w:rsidRPr="00033AFA">
        <w:rPr>
          <w:rStyle w:val="apple-converted-space"/>
          <w:sz w:val="28"/>
          <w:szCs w:val="28"/>
        </w:rPr>
        <w:t> </w:t>
      </w:r>
      <w:r w:rsidRPr="00033AFA">
        <w:rPr>
          <w:sz w:val="28"/>
          <w:szCs w:val="28"/>
        </w:rPr>
        <w:t>2095°С. Манґан</w:t>
      </w:r>
      <w:r w:rsidRPr="00033AFA">
        <w:rPr>
          <w:rStyle w:val="apple-converted-space"/>
          <w:sz w:val="28"/>
          <w:szCs w:val="28"/>
        </w:rPr>
        <w:t> </w:t>
      </w:r>
      <w:hyperlink r:id="rId385" w:tooltip="Парамагнетик" w:history="1">
        <w:r w:rsidRPr="00033AFA">
          <w:rPr>
            <w:rStyle w:val="Hyperlink"/>
            <w:color w:val="auto"/>
            <w:sz w:val="28"/>
            <w:szCs w:val="28"/>
            <w:u w:val="none"/>
          </w:rPr>
          <w:t>парамагнітний</w:t>
        </w:r>
      </w:hyperlink>
      <w:r w:rsidRPr="00033AFA">
        <w:rPr>
          <w:rStyle w:val="apple-converted-space"/>
          <w:sz w:val="28"/>
          <w:szCs w:val="28"/>
        </w:rPr>
        <w:t> </w:t>
      </w:r>
      <w:r w:rsidRPr="00033AFA">
        <w:rPr>
          <w:sz w:val="28"/>
          <w:szCs w:val="28"/>
        </w:rPr>
        <w:t>при низьких температурах. Це поширений елемент, його</w:t>
      </w:r>
      <w:r w:rsidRPr="00033AFA">
        <w:rPr>
          <w:rStyle w:val="apple-converted-space"/>
          <w:sz w:val="28"/>
          <w:szCs w:val="28"/>
        </w:rPr>
        <w:t> </w:t>
      </w:r>
      <w:hyperlink r:id="rId386" w:tooltip="Кларки елементів" w:history="1">
        <w:r w:rsidRPr="00033AFA">
          <w:rPr>
            <w:rStyle w:val="Hyperlink"/>
            <w:color w:val="auto"/>
            <w:sz w:val="28"/>
            <w:szCs w:val="28"/>
            <w:u w:val="none"/>
          </w:rPr>
          <w:t>кларк</w:t>
        </w:r>
      </w:hyperlink>
      <w:r w:rsidRPr="00033AFA">
        <w:rPr>
          <w:rStyle w:val="apple-converted-space"/>
          <w:sz w:val="28"/>
          <w:szCs w:val="28"/>
        </w:rPr>
        <w:t> </w:t>
      </w:r>
      <w:r w:rsidRPr="00033AFA">
        <w:rPr>
          <w:sz w:val="28"/>
          <w:szCs w:val="28"/>
        </w:rPr>
        <w:t>в</w:t>
      </w:r>
      <w:r w:rsidRPr="00033AFA">
        <w:rPr>
          <w:rStyle w:val="apple-converted-space"/>
          <w:sz w:val="28"/>
          <w:szCs w:val="28"/>
        </w:rPr>
        <w:t> </w:t>
      </w:r>
      <w:hyperlink r:id="rId387" w:tooltip="Земна кора" w:history="1">
        <w:r w:rsidRPr="00033AFA">
          <w:rPr>
            <w:rStyle w:val="Hyperlink"/>
            <w:color w:val="auto"/>
            <w:sz w:val="28"/>
            <w:szCs w:val="28"/>
            <w:u w:val="none"/>
          </w:rPr>
          <w:t>земній корі</w:t>
        </w:r>
      </w:hyperlink>
      <w:r w:rsidRPr="00033AFA">
        <w:rPr>
          <w:rStyle w:val="apple-converted-space"/>
          <w:sz w:val="28"/>
          <w:szCs w:val="28"/>
        </w:rPr>
        <w:t> </w:t>
      </w:r>
      <w:r w:rsidRPr="00033AFA">
        <w:rPr>
          <w:sz w:val="28"/>
          <w:szCs w:val="28"/>
        </w:rPr>
        <w:t>0.1% (за масою), в</w:t>
      </w:r>
      <w:r w:rsidRPr="00033AFA">
        <w:rPr>
          <w:rStyle w:val="apple-converted-space"/>
          <w:sz w:val="28"/>
          <w:szCs w:val="28"/>
        </w:rPr>
        <w:t> </w:t>
      </w:r>
      <w:hyperlink r:id="rId388" w:tooltip="Ультраосновні гірські породи" w:history="1">
        <w:r w:rsidRPr="00033AFA">
          <w:rPr>
            <w:rStyle w:val="Hyperlink"/>
            <w:color w:val="auto"/>
            <w:sz w:val="28"/>
            <w:szCs w:val="28"/>
            <w:u w:val="none"/>
          </w:rPr>
          <w:t>ультраосновних породах</w:t>
        </w:r>
      </w:hyperlink>
      <w:r w:rsidRPr="00033AFA">
        <w:rPr>
          <w:rStyle w:val="apple-converted-space"/>
          <w:sz w:val="28"/>
          <w:szCs w:val="28"/>
        </w:rPr>
        <w:t> </w:t>
      </w:r>
      <w:r w:rsidRPr="00033AFA">
        <w:rPr>
          <w:sz w:val="28"/>
          <w:szCs w:val="28"/>
        </w:rPr>
        <w:t>– 0.15%,</w:t>
      </w:r>
      <w:r w:rsidRPr="00033AFA">
        <w:rPr>
          <w:rStyle w:val="apple-converted-space"/>
          <w:sz w:val="28"/>
          <w:szCs w:val="28"/>
        </w:rPr>
        <w:t> </w:t>
      </w:r>
      <w:hyperlink r:id="rId389" w:tooltip="Основні гірські породи" w:history="1">
        <w:r w:rsidRPr="00033AFA">
          <w:rPr>
            <w:rStyle w:val="Hyperlink"/>
            <w:color w:val="auto"/>
            <w:sz w:val="28"/>
            <w:szCs w:val="28"/>
            <w:u w:val="none"/>
          </w:rPr>
          <w:t>основних</w:t>
        </w:r>
      </w:hyperlink>
      <w:r w:rsidRPr="00033AFA">
        <w:rPr>
          <w:sz w:val="28"/>
          <w:szCs w:val="28"/>
        </w:rPr>
        <w:t>- 0.2%, середніх - 0.12%,</w:t>
      </w:r>
      <w:r w:rsidRPr="00033AFA">
        <w:rPr>
          <w:rStyle w:val="apple-converted-space"/>
          <w:sz w:val="28"/>
          <w:szCs w:val="28"/>
        </w:rPr>
        <w:t> </w:t>
      </w:r>
      <w:hyperlink r:id="rId390" w:tooltip="Кислі гірські породи" w:history="1">
        <w:r w:rsidRPr="00033AFA">
          <w:rPr>
            <w:rStyle w:val="Hyperlink"/>
            <w:color w:val="auto"/>
            <w:sz w:val="28"/>
            <w:szCs w:val="28"/>
            <w:u w:val="none"/>
          </w:rPr>
          <w:t>кислих</w:t>
        </w:r>
      </w:hyperlink>
      <w:r w:rsidRPr="00033AFA">
        <w:rPr>
          <w:rStyle w:val="apple-converted-space"/>
          <w:sz w:val="28"/>
          <w:szCs w:val="28"/>
        </w:rPr>
        <w:t> </w:t>
      </w:r>
      <w:r w:rsidRPr="00033AFA">
        <w:rPr>
          <w:sz w:val="28"/>
          <w:szCs w:val="28"/>
        </w:rPr>
        <w:t>- 0,06%,</w:t>
      </w:r>
      <w:r w:rsidRPr="00033AFA">
        <w:rPr>
          <w:rStyle w:val="apple-converted-space"/>
          <w:sz w:val="28"/>
          <w:szCs w:val="28"/>
        </w:rPr>
        <w:t> </w:t>
      </w:r>
      <w:hyperlink r:id="rId391" w:tooltip="Осадові гірські породи" w:history="1">
        <w:r w:rsidRPr="00033AFA">
          <w:rPr>
            <w:rStyle w:val="Hyperlink"/>
            <w:color w:val="auto"/>
            <w:sz w:val="28"/>
            <w:szCs w:val="28"/>
            <w:u w:val="none"/>
          </w:rPr>
          <w:t>осадових</w:t>
        </w:r>
      </w:hyperlink>
      <w:r w:rsidRPr="00033AFA">
        <w:rPr>
          <w:rStyle w:val="apple-converted-space"/>
          <w:sz w:val="28"/>
          <w:szCs w:val="28"/>
        </w:rPr>
        <w:t> </w:t>
      </w:r>
      <w:r w:rsidRPr="00033AFA">
        <w:rPr>
          <w:sz w:val="28"/>
          <w:szCs w:val="28"/>
        </w:rPr>
        <w:t>- 0.07%, кам.</w:t>
      </w:r>
      <w:r w:rsidRPr="00033AFA">
        <w:rPr>
          <w:rStyle w:val="apple-converted-space"/>
          <w:sz w:val="28"/>
          <w:szCs w:val="28"/>
        </w:rPr>
        <w:t> </w:t>
      </w:r>
      <w:hyperlink r:id="rId392" w:tooltip="Метеорит" w:history="1">
        <w:r w:rsidRPr="00033AFA">
          <w:rPr>
            <w:rStyle w:val="Hyperlink"/>
            <w:color w:val="auto"/>
            <w:sz w:val="28"/>
            <w:szCs w:val="28"/>
            <w:u w:val="none"/>
          </w:rPr>
          <w:t>метеоритах</w:t>
        </w:r>
      </w:hyperlink>
      <w:r w:rsidRPr="00033AFA">
        <w:rPr>
          <w:rStyle w:val="apple-converted-space"/>
          <w:sz w:val="28"/>
          <w:szCs w:val="28"/>
        </w:rPr>
        <w:t> </w:t>
      </w:r>
      <w:r w:rsidRPr="00033AFA">
        <w:rPr>
          <w:sz w:val="28"/>
          <w:szCs w:val="28"/>
        </w:rPr>
        <w:t>– 0.2%. Вміст Манґану в океанічній воді 2·10</w:t>
      </w:r>
      <w:r w:rsidRPr="00033AFA">
        <w:rPr>
          <w:sz w:val="28"/>
          <w:szCs w:val="28"/>
          <w:vertAlign w:val="superscript"/>
        </w:rPr>
        <w:t>-7</w:t>
      </w:r>
      <w:r w:rsidRPr="00033AFA">
        <w:rPr>
          <w:sz w:val="28"/>
          <w:szCs w:val="28"/>
        </w:rPr>
        <w:t> %, в живій речовині Землі 1·10</w:t>
      </w:r>
      <w:r w:rsidRPr="00033AFA">
        <w:rPr>
          <w:sz w:val="28"/>
          <w:szCs w:val="28"/>
          <w:vertAlign w:val="superscript"/>
        </w:rPr>
        <w:t>-3</w:t>
      </w:r>
      <w:r w:rsidRPr="00033AFA">
        <w:rPr>
          <w:sz w:val="28"/>
          <w:szCs w:val="28"/>
        </w:rPr>
        <w:t>%, у ґрунті 8.5·10</w:t>
      </w:r>
      <w:r w:rsidRPr="00033AFA">
        <w:rPr>
          <w:sz w:val="28"/>
          <w:szCs w:val="28"/>
          <w:vertAlign w:val="superscript"/>
        </w:rPr>
        <w:t>-2</w:t>
      </w:r>
      <w:r w:rsidRPr="00033AFA">
        <w:rPr>
          <w:sz w:val="28"/>
          <w:szCs w:val="28"/>
        </w:rPr>
        <w:t>%.</w:t>
      </w:r>
    </w:p>
    <w:p w:rsidR="0031196D" w:rsidRPr="00033AFA" w:rsidRDefault="0031196D" w:rsidP="00033AFA">
      <w:pPr>
        <w:pStyle w:val="NormalWeb"/>
        <w:shd w:val="clear" w:color="auto" w:fill="FFFFFF"/>
        <w:spacing w:before="120" w:beforeAutospacing="0" w:after="120" w:afterAutospacing="0" w:line="419" w:lineRule="atLeast"/>
        <w:ind w:left="-567"/>
        <w:rPr>
          <w:sz w:val="28"/>
          <w:szCs w:val="28"/>
        </w:rPr>
      </w:pPr>
      <w:r w:rsidRPr="00033AFA">
        <w:rPr>
          <w:sz w:val="28"/>
          <w:szCs w:val="28"/>
        </w:rPr>
        <w:t>Манґан повільно реагує з водою, розчиняється в кислотах, реагує з усіма неметалами (при нагріванні), крім водню. Представлений в основному оксидами, карбонатами і в меншій мірі – силікатами манґану. Основні мінерали манґану:</w:t>
      </w:r>
      <w:r w:rsidRPr="00033AFA">
        <w:rPr>
          <w:rStyle w:val="apple-converted-space"/>
          <w:sz w:val="28"/>
          <w:szCs w:val="28"/>
        </w:rPr>
        <w:t> </w:t>
      </w:r>
      <w:hyperlink r:id="rId393" w:tooltip="Піролюзит" w:history="1">
        <w:r w:rsidRPr="00033AFA">
          <w:rPr>
            <w:rStyle w:val="Hyperlink"/>
            <w:color w:val="auto"/>
            <w:sz w:val="28"/>
            <w:szCs w:val="28"/>
            <w:u w:val="none"/>
          </w:rPr>
          <w:t>піролюзит</w:t>
        </w:r>
      </w:hyperlink>
      <w:r w:rsidRPr="00033AFA">
        <w:rPr>
          <w:sz w:val="28"/>
          <w:szCs w:val="28"/>
        </w:rPr>
        <w:t>,</w:t>
      </w:r>
      <w:r w:rsidRPr="00033AFA">
        <w:rPr>
          <w:rStyle w:val="apple-converted-space"/>
          <w:sz w:val="28"/>
          <w:szCs w:val="28"/>
        </w:rPr>
        <w:t> </w:t>
      </w:r>
      <w:hyperlink r:id="rId394" w:tooltip="Гаусманіт" w:history="1">
        <w:r w:rsidRPr="00033AFA">
          <w:rPr>
            <w:rStyle w:val="Hyperlink"/>
            <w:color w:val="auto"/>
            <w:sz w:val="28"/>
            <w:szCs w:val="28"/>
            <w:u w:val="none"/>
          </w:rPr>
          <w:t>гаусманіт</w:t>
        </w:r>
      </w:hyperlink>
      <w:r w:rsidRPr="00033AFA">
        <w:rPr>
          <w:sz w:val="28"/>
          <w:szCs w:val="28"/>
        </w:rPr>
        <w:t>,</w:t>
      </w:r>
      <w:r w:rsidRPr="00033AFA">
        <w:rPr>
          <w:rStyle w:val="apple-converted-space"/>
          <w:sz w:val="28"/>
          <w:szCs w:val="28"/>
        </w:rPr>
        <w:t> </w:t>
      </w:r>
      <w:hyperlink r:id="rId395" w:tooltip="Псиломелан" w:history="1">
        <w:r w:rsidRPr="00033AFA">
          <w:rPr>
            <w:rStyle w:val="Hyperlink"/>
            <w:color w:val="auto"/>
            <w:sz w:val="28"/>
            <w:szCs w:val="28"/>
            <w:u w:val="none"/>
          </w:rPr>
          <w:t>псиломелан</w:t>
        </w:r>
      </w:hyperlink>
      <w:r w:rsidRPr="00033AFA">
        <w:rPr>
          <w:sz w:val="28"/>
          <w:szCs w:val="28"/>
        </w:rPr>
        <w:t>,</w:t>
      </w:r>
      <w:r w:rsidRPr="00033AFA">
        <w:rPr>
          <w:rStyle w:val="apple-converted-space"/>
          <w:sz w:val="28"/>
          <w:szCs w:val="28"/>
        </w:rPr>
        <w:t> </w:t>
      </w:r>
      <w:hyperlink r:id="rId396" w:tooltip="Манганіт" w:history="1">
        <w:r w:rsidRPr="00033AFA">
          <w:rPr>
            <w:rStyle w:val="Hyperlink"/>
            <w:color w:val="auto"/>
            <w:sz w:val="28"/>
            <w:szCs w:val="28"/>
            <w:u w:val="none"/>
          </w:rPr>
          <w:t>манганіт</w:t>
        </w:r>
      </w:hyperlink>
      <w:r w:rsidRPr="00033AFA">
        <w:rPr>
          <w:sz w:val="28"/>
          <w:szCs w:val="28"/>
        </w:rPr>
        <w:t>,</w:t>
      </w:r>
      <w:hyperlink r:id="rId397" w:tooltip="Брауніт" w:history="1">
        <w:r w:rsidRPr="00033AFA">
          <w:rPr>
            <w:rStyle w:val="Hyperlink"/>
            <w:color w:val="auto"/>
            <w:sz w:val="28"/>
            <w:szCs w:val="28"/>
            <w:u w:val="none"/>
          </w:rPr>
          <w:t>брауніт</w:t>
        </w:r>
      </w:hyperlink>
      <w:r w:rsidRPr="00033AFA">
        <w:rPr>
          <w:sz w:val="28"/>
          <w:szCs w:val="28"/>
        </w:rPr>
        <w:t>,</w:t>
      </w:r>
      <w:r w:rsidRPr="00033AFA">
        <w:rPr>
          <w:rStyle w:val="apple-converted-space"/>
          <w:sz w:val="28"/>
          <w:szCs w:val="28"/>
        </w:rPr>
        <w:t> </w:t>
      </w:r>
      <w:hyperlink r:id="rId398" w:tooltip="Родохрозит" w:history="1">
        <w:r w:rsidRPr="00033AFA">
          <w:rPr>
            <w:rStyle w:val="Hyperlink"/>
            <w:color w:val="auto"/>
            <w:sz w:val="28"/>
            <w:szCs w:val="28"/>
            <w:u w:val="none"/>
          </w:rPr>
          <w:t>родохрозит</w:t>
        </w:r>
      </w:hyperlink>
      <w:r w:rsidRPr="00033AFA">
        <w:rPr>
          <w:sz w:val="28"/>
          <w:szCs w:val="28"/>
        </w:rPr>
        <w:t>,</w:t>
      </w:r>
      <w:r w:rsidRPr="00033AFA">
        <w:rPr>
          <w:rStyle w:val="apple-converted-space"/>
          <w:sz w:val="28"/>
          <w:szCs w:val="28"/>
        </w:rPr>
        <w:t> </w:t>
      </w:r>
      <w:hyperlink r:id="rId399" w:tooltip="Родоніт" w:history="1">
        <w:r w:rsidRPr="00033AFA">
          <w:rPr>
            <w:rStyle w:val="Hyperlink"/>
            <w:color w:val="auto"/>
            <w:sz w:val="28"/>
            <w:szCs w:val="28"/>
            <w:u w:val="none"/>
          </w:rPr>
          <w:t>родоніт</w:t>
        </w:r>
      </w:hyperlink>
      <w:r w:rsidRPr="00033AFA">
        <w:rPr>
          <w:sz w:val="28"/>
          <w:szCs w:val="28"/>
        </w:rPr>
        <w:t xml:space="preserve"> Крім того, манґан містять мінерали:</w:t>
      </w:r>
      <w:r w:rsidRPr="00033AFA">
        <w:rPr>
          <w:rStyle w:val="apple-converted-space"/>
          <w:sz w:val="28"/>
          <w:szCs w:val="28"/>
        </w:rPr>
        <w:t> </w:t>
      </w:r>
      <w:hyperlink r:id="rId400" w:tooltip="Велініт" w:history="1">
        <w:r w:rsidRPr="00033AFA">
          <w:rPr>
            <w:rStyle w:val="Hyperlink"/>
            <w:color w:val="auto"/>
            <w:sz w:val="28"/>
            <w:szCs w:val="28"/>
            <w:u w:val="none"/>
          </w:rPr>
          <w:t>велініт</w:t>
        </w:r>
      </w:hyperlink>
      <w:r w:rsidRPr="00033AFA">
        <w:rPr>
          <w:sz w:val="28"/>
          <w:szCs w:val="28"/>
        </w:rPr>
        <w:t>. Внаслідок кристалохімічної близькості манґану до трьох найважливіших</w:t>
      </w:r>
      <w:r w:rsidRPr="00033AFA">
        <w:rPr>
          <w:rStyle w:val="apple-converted-space"/>
          <w:sz w:val="28"/>
          <w:szCs w:val="28"/>
        </w:rPr>
        <w:t> </w:t>
      </w:r>
      <w:hyperlink r:id="rId401" w:tooltip="Петрогенний елемент (ще не написана)" w:history="1">
        <w:r w:rsidRPr="00033AFA">
          <w:rPr>
            <w:rStyle w:val="Hyperlink"/>
            <w:color w:val="auto"/>
            <w:sz w:val="28"/>
            <w:szCs w:val="28"/>
            <w:u w:val="none"/>
          </w:rPr>
          <w:t>петрогенних елементів</w:t>
        </w:r>
      </w:hyperlink>
      <w:r w:rsidRPr="00033AFA">
        <w:rPr>
          <w:rStyle w:val="apple-converted-space"/>
          <w:sz w:val="28"/>
          <w:szCs w:val="28"/>
        </w:rPr>
        <w:t> </w:t>
      </w:r>
      <w:r w:rsidRPr="00033AFA">
        <w:rPr>
          <w:sz w:val="28"/>
          <w:szCs w:val="28"/>
        </w:rPr>
        <w:t>–</w:t>
      </w:r>
      <w:r w:rsidRPr="00033AFA">
        <w:rPr>
          <w:rStyle w:val="apple-converted-space"/>
          <w:sz w:val="28"/>
          <w:szCs w:val="28"/>
        </w:rPr>
        <w:t> </w:t>
      </w:r>
      <w:hyperlink r:id="rId402" w:tooltip="Fe" w:history="1">
        <w:r w:rsidRPr="00033AFA">
          <w:rPr>
            <w:rStyle w:val="Hyperlink"/>
            <w:color w:val="auto"/>
            <w:sz w:val="28"/>
            <w:szCs w:val="28"/>
            <w:u w:val="none"/>
          </w:rPr>
          <w:t>Fe</w:t>
        </w:r>
      </w:hyperlink>
      <w:r w:rsidRPr="00033AFA">
        <w:rPr>
          <w:sz w:val="28"/>
          <w:szCs w:val="28"/>
        </w:rPr>
        <w:t>,</w:t>
      </w:r>
      <w:r w:rsidRPr="00033AFA">
        <w:rPr>
          <w:rStyle w:val="apple-converted-space"/>
          <w:sz w:val="28"/>
          <w:szCs w:val="28"/>
        </w:rPr>
        <w:t> </w:t>
      </w:r>
      <w:hyperlink r:id="rId403" w:tooltip="Mg" w:history="1">
        <w:r w:rsidRPr="00033AFA">
          <w:rPr>
            <w:rStyle w:val="Hyperlink"/>
            <w:color w:val="auto"/>
            <w:sz w:val="28"/>
            <w:szCs w:val="28"/>
            <w:u w:val="none"/>
          </w:rPr>
          <w:t>Mg</w:t>
        </w:r>
      </w:hyperlink>
      <w:r w:rsidRPr="00033AFA">
        <w:rPr>
          <w:sz w:val="28"/>
          <w:szCs w:val="28"/>
        </w:rPr>
        <w:t>,</w:t>
      </w:r>
      <w:hyperlink r:id="rId404" w:tooltip="Ca" w:history="1">
        <w:r w:rsidRPr="00033AFA">
          <w:rPr>
            <w:rStyle w:val="Hyperlink"/>
            <w:color w:val="auto"/>
            <w:sz w:val="28"/>
            <w:szCs w:val="28"/>
            <w:u w:val="none"/>
          </w:rPr>
          <w:t>Ca</w:t>
        </w:r>
      </w:hyperlink>
      <w:r w:rsidRPr="00033AFA">
        <w:rPr>
          <w:rStyle w:val="apple-converted-space"/>
          <w:sz w:val="28"/>
          <w:szCs w:val="28"/>
        </w:rPr>
        <w:t> </w:t>
      </w:r>
      <w:r w:rsidRPr="00033AFA">
        <w:rPr>
          <w:sz w:val="28"/>
          <w:szCs w:val="28"/>
        </w:rPr>
        <w:t>– широко представлений як ізоморфна домішка в породотвірних</w:t>
      </w:r>
      <w:r w:rsidRPr="00033AFA">
        <w:rPr>
          <w:rStyle w:val="apple-converted-space"/>
          <w:sz w:val="28"/>
          <w:szCs w:val="28"/>
        </w:rPr>
        <w:t> </w:t>
      </w:r>
      <w:r>
        <w:rPr>
          <w:rStyle w:val="apple-converted-space"/>
          <w:sz w:val="28"/>
          <w:szCs w:val="28"/>
          <w:lang w:val="uk-UA"/>
        </w:rPr>
        <w:t xml:space="preserve"> </w:t>
      </w:r>
      <w:hyperlink r:id="rId405" w:tooltip="Мінерал" w:history="1">
        <w:r w:rsidRPr="00033AFA">
          <w:rPr>
            <w:rStyle w:val="Hyperlink"/>
            <w:color w:val="auto"/>
            <w:sz w:val="28"/>
            <w:szCs w:val="28"/>
            <w:u w:val="none"/>
          </w:rPr>
          <w:t>мінералах</w:t>
        </w:r>
      </w:hyperlink>
      <w:r w:rsidRPr="00033AFA">
        <w:rPr>
          <w:rStyle w:val="apple-converted-space"/>
          <w:sz w:val="28"/>
          <w:szCs w:val="28"/>
        </w:rPr>
        <w:t> </w:t>
      </w:r>
      <w:r w:rsidRPr="00033AFA">
        <w:rPr>
          <w:sz w:val="28"/>
          <w:szCs w:val="28"/>
        </w:rPr>
        <w:t>(</w:t>
      </w:r>
      <w:hyperlink r:id="rId406" w:tooltip="Олівін" w:history="1">
        <w:r w:rsidRPr="00033AFA">
          <w:rPr>
            <w:rStyle w:val="Hyperlink"/>
            <w:color w:val="auto"/>
            <w:sz w:val="28"/>
            <w:szCs w:val="28"/>
            <w:u w:val="none"/>
          </w:rPr>
          <w:t>олівінах</w:t>
        </w:r>
      </w:hyperlink>
      <w:r w:rsidRPr="00033AFA">
        <w:rPr>
          <w:sz w:val="28"/>
          <w:szCs w:val="28"/>
        </w:rPr>
        <w:t>,</w:t>
      </w:r>
      <w:hyperlink r:id="rId407" w:tooltip="Ґранат" w:history="1">
        <w:r w:rsidRPr="00033AFA">
          <w:rPr>
            <w:rStyle w:val="Hyperlink"/>
            <w:color w:val="auto"/>
            <w:sz w:val="28"/>
            <w:szCs w:val="28"/>
            <w:u w:val="none"/>
          </w:rPr>
          <w:t>ґранатах</w:t>
        </w:r>
      </w:hyperlink>
      <w:r w:rsidRPr="00033AFA">
        <w:rPr>
          <w:sz w:val="28"/>
          <w:szCs w:val="28"/>
        </w:rPr>
        <w:t>,</w:t>
      </w:r>
      <w:r w:rsidRPr="00033AFA">
        <w:rPr>
          <w:rStyle w:val="apple-converted-space"/>
          <w:sz w:val="28"/>
          <w:szCs w:val="28"/>
        </w:rPr>
        <w:t> </w:t>
      </w:r>
      <w:hyperlink r:id="rId408" w:tooltip="Слюда" w:history="1">
        <w:r w:rsidRPr="00033AFA">
          <w:rPr>
            <w:rStyle w:val="Hyperlink"/>
            <w:color w:val="auto"/>
            <w:sz w:val="28"/>
            <w:szCs w:val="28"/>
            <w:u w:val="none"/>
          </w:rPr>
          <w:t>слюді</w:t>
        </w:r>
      </w:hyperlink>
      <w:r w:rsidRPr="00033AFA">
        <w:rPr>
          <w:sz w:val="28"/>
          <w:szCs w:val="28"/>
        </w:rPr>
        <w:t>,</w:t>
      </w:r>
      <w:r w:rsidRPr="00033AFA">
        <w:rPr>
          <w:rStyle w:val="apple-converted-space"/>
          <w:sz w:val="28"/>
          <w:szCs w:val="28"/>
        </w:rPr>
        <w:t> </w:t>
      </w:r>
      <w:hyperlink r:id="rId409" w:tooltip="Карбонати" w:history="1">
        <w:r w:rsidRPr="00033AFA">
          <w:rPr>
            <w:rStyle w:val="Hyperlink"/>
            <w:color w:val="auto"/>
            <w:sz w:val="28"/>
            <w:szCs w:val="28"/>
            <w:u w:val="none"/>
          </w:rPr>
          <w:t>карбонатах</w:t>
        </w:r>
      </w:hyperlink>
      <w:r w:rsidRPr="00033AFA">
        <w:rPr>
          <w:sz w:val="28"/>
          <w:szCs w:val="28"/>
        </w:rPr>
        <w:t>). Значну кількість манґану містять</w:t>
      </w:r>
      <w:r w:rsidRPr="00033AFA">
        <w:rPr>
          <w:rStyle w:val="apple-converted-space"/>
          <w:sz w:val="28"/>
          <w:szCs w:val="28"/>
        </w:rPr>
        <w:t> </w:t>
      </w:r>
      <w:hyperlink r:id="rId410" w:tooltip="Залізо-марганцеві конкреції" w:history="1">
        <w:r w:rsidRPr="00033AFA">
          <w:rPr>
            <w:rStyle w:val="Hyperlink"/>
            <w:color w:val="auto"/>
            <w:sz w:val="28"/>
            <w:szCs w:val="28"/>
            <w:u w:val="none"/>
          </w:rPr>
          <w:t>залізо-марганцеві конкреції</w:t>
        </w:r>
      </w:hyperlink>
    </w:p>
    <w:p w:rsidR="0031196D" w:rsidRPr="00033AFA" w:rsidRDefault="0031196D" w:rsidP="00033AFA">
      <w:pPr>
        <w:pStyle w:val="ListParagraph"/>
        <w:ind w:left="-567"/>
        <w:rPr>
          <w:rFonts w:ascii="Times New Roman" w:hAnsi="Times New Roman"/>
          <w:sz w:val="28"/>
          <w:szCs w:val="28"/>
          <w:shd w:val="clear" w:color="auto" w:fill="FFFFFF"/>
          <w:lang w:val="uk-UA"/>
        </w:rPr>
      </w:pPr>
      <w:r w:rsidRPr="00033AFA">
        <w:rPr>
          <w:rFonts w:ascii="Times New Roman" w:hAnsi="Times New Roman"/>
          <w:sz w:val="28"/>
          <w:szCs w:val="28"/>
          <w:shd w:val="clear" w:color="auto" w:fill="FFFFFF"/>
        </w:rPr>
        <w:t>Перший зразок металевого мангану одержав</w:t>
      </w:r>
      <w:r w:rsidRPr="00033AFA">
        <w:rPr>
          <w:rStyle w:val="apple-converted-space"/>
          <w:rFonts w:ascii="Times New Roman" w:hAnsi="Times New Roman"/>
          <w:sz w:val="28"/>
          <w:szCs w:val="28"/>
          <w:shd w:val="clear" w:color="auto" w:fill="FFFFFF"/>
        </w:rPr>
        <w:t> </w:t>
      </w:r>
      <w:hyperlink r:id="rId411" w:tooltip="Йоган Ґоттліб Ган" w:history="1">
        <w:r w:rsidRPr="00033AFA">
          <w:rPr>
            <w:rStyle w:val="Hyperlink"/>
            <w:rFonts w:ascii="Times New Roman" w:hAnsi="Times New Roman"/>
            <w:color w:val="auto"/>
            <w:sz w:val="28"/>
            <w:szCs w:val="28"/>
            <w:u w:val="none"/>
            <w:shd w:val="clear" w:color="auto" w:fill="FFFFFF"/>
          </w:rPr>
          <w:t>Йоган Ґоттліб Ган</w:t>
        </w:r>
      </w:hyperlink>
      <w:r w:rsidRPr="00033AFA">
        <w:rPr>
          <w:rStyle w:val="apple-converted-space"/>
          <w:rFonts w:ascii="Times New Roman" w:hAnsi="Times New Roman"/>
          <w:sz w:val="28"/>
          <w:szCs w:val="28"/>
          <w:shd w:val="clear" w:color="auto" w:fill="FFFFFF"/>
        </w:rPr>
        <w:t> </w:t>
      </w:r>
      <w:r w:rsidRPr="00033AFA">
        <w:rPr>
          <w:rFonts w:ascii="Times New Roman" w:hAnsi="Times New Roman"/>
          <w:sz w:val="28"/>
          <w:szCs w:val="28"/>
          <w:shd w:val="clear" w:color="auto" w:fill="FFFFFF"/>
        </w:rPr>
        <w:t>у</w:t>
      </w:r>
      <w:r w:rsidRPr="00033AFA">
        <w:rPr>
          <w:rStyle w:val="apple-converted-space"/>
          <w:rFonts w:ascii="Times New Roman" w:hAnsi="Times New Roman"/>
          <w:sz w:val="28"/>
          <w:szCs w:val="28"/>
          <w:shd w:val="clear" w:color="auto" w:fill="FFFFFF"/>
        </w:rPr>
        <w:t> </w:t>
      </w:r>
      <w:hyperlink r:id="rId412" w:tooltip="1774" w:history="1">
        <w:r w:rsidRPr="00033AFA">
          <w:rPr>
            <w:rStyle w:val="Hyperlink"/>
            <w:rFonts w:ascii="Times New Roman" w:hAnsi="Times New Roman"/>
            <w:color w:val="auto"/>
            <w:sz w:val="28"/>
            <w:szCs w:val="28"/>
            <w:u w:val="none"/>
            <w:shd w:val="clear" w:color="auto" w:fill="FFFFFF"/>
          </w:rPr>
          <w:t>1774</w:t>
        </w:r>
      </w:hyperlink>
      <w:r w:rsidRPr="00033AFA">
        <w:rPr>
          <w:rStyle w:val="apple-converted-space"/>
          <w:rFonts w:ascii="Times New Roman" w:hAnsi="Times New Roman"/>
          <w:sz w:val="28"/>
          <w:szCs w:val="28"/>
          <w:shd w:val="clear" w:color="auto" w:fill="FFFFFF"/>
        </w:rPr>
        <w:t> </w:t>
      </w:r>
      <w:r w:rsidRPr="00033AFA">
        <w:rPr>
          <w:rFonts w:ascii="Times New Roman" w:hAnsi="Times New Roman"/>
          <w:sz w:val="28"/>
          <w:szCs w:val="28"/>
          <w:shd w:val="clear" w:color="auto" w:fill="FFFFFF"/>
        </w:rPr>
        <w:t>р відновленням MnO</w:t>
      </w:r>
      <w:r w:rsidRPr="00033AFA">
        <w:rPr>
          <w:rFonts w:ascii="Times New Roman" w:hAnsi="Times New Roman"/>
          <w:sz w:val="28"/>
          <w:szCs w:val="28"/>
          <w:shd w:val="clear" w:color="auto" w:fill="FFFFFF"/>
          <w:vertAlign w:val="subscript"/>
        </w:rPr>
        <w:t>2</w:t>
      </w:r>
      <w:r>
        <w:rPr>
          <w:rFonts w:ascii="Times New Roman" w:hAnsi="Times New Roman"/>
          <w:sz w:val="28"/>
          <w:szCs w:val="28"/>
          <w:shd w:val="clear" w:color="auto" w:fill="FFFFFF"/>
          <w:vertAlign w:val="subscript"/>
          <w:lang w:val="uk-UA"/>
        </w:rPr>
        <w:t xml:space="preserve"> </w:t>
      </w:r>
      <w:r w:rsidRPr="00033AFA">
        <w:rPr>
          <w:rFonts w:ascii="Times New Roman" w:hAnsi="Times New Roman"/>
          <w:sz w:val="28"/>
          <w:szCs w:val="28"/>
          <w:shd w:val="clear" w:color="auto" w:fill="FFFFFF"/>
        </w:rPr>
        <w:t>вугіллям. Назва походить з грецької μαυγάυμι — «добре знебарвлюю». Очевидно зв'язано із окиснюючими властивостями сполук марганцю. Манґан використовується в основному в</w:t>
      </w:r>
      <w:r w:rsidRPr="00033AFA">
        <w:rPr>
          <w:rStyle w:val="apple-converted-space"/>
          <w:rFonts w:ascii="Times New Roman" w:hAnsi="Times New Roman"/>
          <w:sz w:val="28"/>
          <w:szCs w:val="28"/>
          <w:shd w:val="clear" w:color="auto" w:fill="FFFFFF"/>
        </w:rPr>
        <w:t> </w:t>
      </w:r>
      <w:hyperlink r:id="rId413" w:tooltip="Чорна металургія" w:history="1">
        <w:r w:rsidRPr="00033AFA">
          <w:rPr>
            <w:rStyle w:val="Hyperlink"/>
            <w:rFonts w:ascii="Times New Roman" w:hAnsi="Times New Roman"/>
            <w:color w:val="auto"/>
            <w:sz w:val="28"/>
            <w:szCs w:val="28"/>
            <w:u w:val="none"/>
            <w:shd w:val="clear" w:color="auto" w:fill="FFFFFF"/>
          </w:rPr>
          <w:t>чорній металургії</w:t>
        </w:r>
      </w:hyperlink>
      <w:r w:rsidRPr="00033AFA">
        <w:rPr>
          <w:rStyle w:val="apple-converted-space"/>
          <w:rFonts w:ascii="Times New Roman" w:hAnsi="Times New Roman"/>
          <w:sz w:val="28"/>
          <w:szCs w:val="28"/>
          <w:shd w:val="clear" w:color="auto" w:fill="FFFFFF"/>
        </w:rPr>
        <w:t> </w:t>
      </w:r>
      <w:r w:rsidRPr="00033AFA">
        <w:rPr>
          <w:rFonts w:ascii="Times New Roman" w:hAnsi="Times New Roman"/>
          <w:sz w:val="28"/>
          <w:szCs w:val="28"/>
          <w:shd w:val="clear" w:color="auto" w:fill="FFFFFF"/>
        </w:rPr>
        <w:t>(майже 95% мангану іде на розкиснення і десульфуризацію</w:t>
      </w:r>
      <w:r w:rsidRPr="00033AFA">
        <w:rPr>
          <w:rStyle w:val="apple-converted-space"/>
          <w:rFonts w:ascii="Times New Roman" w:hAnsi="Times New Roman"/>
          <w:sz w:val="28"/>
          <w:szCs w:val="28"/>
          <w:shd w:val="clear" w:color="auto" w:fill="FFFFFF"/>
        </w:rPr>
        <w:t> </w:t>
      </w:r>
      <w:hyperlink r:id="rId414" w:tooltip="Сталь" w:history="1">
        <w:r w:rsidRPr="00033AFA">
          <w:rPr>
            <w:rStyle w:val="Hyperlink"/>
            <w:rFonts w:ascii="Times New Roman" w:hAnsi="Times New Roman"/>
            <w:color w:val="auto"/>
            <w:sz w:val="28"/>
            <w:szCs w:val="28"/>
            <w:u w:val="none"/>
            <w:shd w:val="clear" w:color="auto" w:fill="FFFFFF"/>
          </w:rPr>
          <w:t>сталі</w:t>
        </w:r>
      </w:hyperlink>
      <w:r w:rsidRPr="00033AFA">
        <w:rPr>
          <w:rStyle w:val="apple-converted-space"/>
          <w:rFonts w:ascii="Times New Roman" w:hAnsi="Times New Roman"/>
          <w:sz w:val="28"/>
          <w:szCs w:val="28"/>
          <w:shd w:val="clear" w:color="auto" w:fill="FFFFFF"/>
        </w:rPr>
        <w:t> </w:t>
      </w:r>
      <w:r w:rsidRPr="00033AFA">
        <w:rPr>
          <w:rFonts w:ascii="Times New Roman" w:hAnsi="Times New Roman"/>
          <w:sz w:val="28"/>
          <w:szCs w:val="28"/>
          <w:shd w:val="clear" w:color="auto" w:fill="FFFFFF"/>
        </w:rPr>
        <w:t>і</w:t>
      </w:r>
      <w:r w:rsidRPr="00033AFA">
        <w:rPr>
          <w:rStyle w:val="apple-converted-space"/>
          <w:rFonts w:ascii="Times New Roman" w:hAnsi="Times New Roman"/>
          <w:sz w:val="28"/>
          <w:szCs w:val="28"/>
          <w:shd w:val="clear" w:color="auto" w:fill="FFFFFF"/>
        </w:rPr>
        <w:t> </w:t>
      </w:r>
      <w:hyperlink r:id="rId415" w:tooltip="Чавун" w:history="1">
        <w:r w:rsidRPr="00033AFA">
          <w:rPr>
            <w:rStyle w:val="Hyperlink"/>
            <w:rFonts w:ascii="Times New Roman" w:hAnsi="Times New Roman"/>
            <w:color w:val="auto"/>
            <w:sz w:val="28"/>
            <w:szCs w:val="28"/>
            <w:u w:val="none"/>
            <w:shd w:val="clear" w:color="auto" w:fill="FFFFFF"/>
          </w:rPr>
          <w:t>чавуну</w:t>
        </w:r>
      </w:hyperlink>
      <w:r w:rsidRPr="00033AFA">
        <w:rPr>
          <w:rStyle w:val="apple-converted-space"/>
          <w:rFonts w:ascii="Times New Roman" w:hAnsi="Times New Roman"/>
          <w:sz w:val="28"/>
          <w:szCs w:val="28"/>
          <w:shd w:val="clear" w:color="auto" w:fill="FFFFFF"/>
        </w:rPr>
        <w:t> </w:t>
      </w:r>
      <w:r w:rsidRPr="00033AFA">
        <w:rPr>
          <w:rFonts w:ascii="Times New Roman" w:hAnsi="Times New Roman"/>
          <w:sz w:val="28"/>
          <w:szCs w:val="28"/>
          <w:shd w:val="clear" w:color="auto" w:fill="FFFFFF"/>
        </w:rPr>
        <w:t>і на добавки в спеціальні сталі), при виплавці різних сплавів кольорових металів, для створення ант</w:t>
      </w:r>
      <w:r>
        <w:rPr>
          <w:rFonts w:ascii="Times New Roman" w:hAnsi="Times New Roman"/>
          <w:sz w:val="28"/>
          <w:szCs w:val="28"/>
          <w:shd w:val="clear" w:color="auto" w:fill="FFFFFF"/>
        </w:rPr>
        <w:t xml:space="preserve">икорозійних покриттів. Добавка </w:t>
      </w:r>
      <w:r>
        <w:rPr>
          <w:rFonts w:ascii="Times New Roman" w:hAnsi="Times New Roman"/>
          <w:sz w:val="28"/>
          <w:szCs w:val="28"/>
          <w:shd w:val="clear" w:color="auto" w:fill="FFFFFF"/>
          <w:lang w:val="uk-UA"/>
        </w:rPr>
        <w:t>М</w:t>
      </w:r>
      <w:r w:rsidRPr="00033AFA">
        <w:rPr>
          <w:rFonts w:ascii="Times New Roman" w:hAnsi="Times New Roman"/>
          <w:sz w:val="28"/>
          <w:szCs w:val="28"/>
          <w:shd w:val="clear" w:color="auto" w:fill="FFFFFF"/>
        </w:rPr>
        <w:t>ангану до заліза і сталі істотно підвищує їх в’язкість, к</w:t>
      </w:r>
      <w:r>
        <w:rPr>
          <w:rFonts w:ascii="Times New Roman" w:hAnsi="Times New Roman"/>
          <w:sz w:val="28"/>
          <w:szCs w:val="28"/>
          <w:shd w:val="clear" w:color="auto" w:fill="FFFFFF"/>
        </w:rPr>
        <w:t xml:space="preserve">овкість і твердість. У розплав </w:t>
      </w:r>
      <w:r>
        <w:rPr>
          <w:rFonts w:ascii="Times New Roman" w:hAnsi="Times New Roman"/>
          <w:sz w:val="28"/>
          <w:szCs w:val="28"/>
          <w:shd w:val="clear" w:color="auto" w:fill="FFFFFF"/>
          <w:lang w:val="uk-UA"/>
        </w:rPr>
        <w:t>М</w:t>
      </w:r>
      <w:r w:rsidRPr="00033AFA">
        <w:rPr>
          <w:rFonts w:ascii="Times New Roman" w:hAnsi="Times New Roman"/>
          <w:sz w:val="28"/>
          <w:szCs w:val="28"/>
          <w:shd w:val="clear" w:color="auto" w:fill="FFFFFF"/>
        </w:rPr>
        <w:t>анган вводять у вигляді феромарганцю (70-80% Mn, 0,5-1% С, інш</w:t>
      </w:r>
      <w:r>
        <w:rPr>
          <w:rFonts w:ascii="Times New Roman" w:hAnsi="Times New Roman"/>
          <w:sz w:val="28"/>
          <w:szCs w:val="28"/>
          <w:shd w:val="clear" w:color="auto" w:fill="FFFFFF"/>
        </w:rPr>
        <w:t xml:space="preserve">е Fe). У кольоровій металургії </w:t>
      </w:r>
      <w:r>
        <w:rPr>
          <w:rFonts w:ascii="Times New Roman" w:hAnsi="Times New Roman"/>
          <w:sz w:val="28"/>
          <w:szCs w:val="28"/>
          <w:shd w:val="clear" w:color="auto" w:fill="FFFFFF"/>
          <w:lang w:val="uk-UA"/>
        </w:rPr>
        <w:t>М</w:t>
      </w:r>
      <w:r w:rsidRPr="00033AFA">
        <w:rPr>
          <w:rFonts w:ascii="Times New Roman" w:hAnsi="Times New Roman"/>
          <w:sz w:val="28"/>
          <w:szCs w:val="28"/>
          <w:shd w:val="clear" w:color="auto" w:fill="FFFFFF"/>
        </w:rPr>
        <w:t>анган застосовується для отримання марганцевистої бронзи, латуні та інших сплавів з кольоровими металами, що підвищує їхню міцність і додає антикорозійні властивості. У металургії використовуються руди із вмістом 30-36% мангану</w:t>
      </w:r>
      <w:r>
        <w:rPr>
          <w:rFonts w:ascii="Times New Roman" w:hAnsi="Times New Roman"/>
          <w:sz w:val="28"/>
          <w:szCs w:val="28"/>
          <w:shd w:val="clear" w:color="auto" w:fill="FFFFFF"/>
        </w:rPr>
        <w:t xml:space="preserve"> і менше 0,2% фосфору. Сполуки </w:t>
      </w:r>
      <w:r>
        <w:rPr>
          <w:rFonts w:ascii="Times New Roman" w:hAnsi="Times New Roman"/>
          <w:sz w:val="28"/>
          <w:szCs w:val="28"/>
          <w:shd w:val="clear" w:color="auto" w:fill="FFFFFF"/>
          <w:lang w:val="uk-UA"/>
        </w:rPr>
        <w:t>М</w:t>
      </w:r>
      <w:r w:rsidRPr="00033AFA">
        <w:rPr>
          <w:rFonts w:ascii="Times New Roman" w:hAnsi="Times New Roman"/>
          <w:sz w:val="28"/>
          <w:szCs w:val="28"/>
          <w:shd w:val="clear" w:color="auto" w:fill="FFFFFF"/>
        </w:rPr>
        <w:t>ангану широко використовують при виробництві скла, оліфи і в гальванічних елементах (</w:t>
      </w:r>
      <w:hyperlink r:id="rId416" w:tooltip="Піролюзит" w:history="1">
        <w:r w:rsidRPr="00033AFA">
          <w:rPr>
            <w:rStyle w:val="Hyperlink"/>
            <w:rFonts w:ascii="Times New Roman" w:hAnsi="Times New Roman"/>
            <w:color w:val="auto"/>
            <w:sz w:val="28"/>
            <w:szCs w:val="28"/>
            <w:u w:val="none"/>
            <w:shd w:val="clear" w:color="auto" w:fill="FFFFFF"/>
          </w:rPr>
          <w:t>піролюзит</w:t>
        </w:r>
      </w:hyperlink>
      <w:r w:rsidRPr="00033AFA">
        <w:rPr>
          <w:rFonts w:ascii="Times New Roman" w:hAnsi="Times New Roman"/>
          <w:sz w:val="28"/>
          <w:szCs w:val="28"/>
          <w:shd w:val="clear" w:color="auto" w:fill="FFFFFF"/>
        </w:rPr>
        <w:t>), в медицині (перманганат калію), у фарбувальній справі (хлорид і сульфат мангану). Є також складовою частиною мікродобрив. Діє на центральну нервову систему.</w:t>
      </w:r>
      <w:r w:rsidRPr="00033AFA">
        <w:rPr>
          <w:rStyle w:val="apple-converted-space"/>
          <w:rFonts w:ascii="Times New Roman" w:hAnsi="Times New Roman"/>
          <w:sz w:val="28"/>
          <w:szCs w:val="28"/>
          <w:shd w:val="clear" w:color="auto" w:fill="FFFFFF"/>
        </w:rPr>
        <w:t> </w:t>
      </w:r>
      <w:hyperlink r:id="rId417" w:tooltip="Гранично допустима концентрація" w:history="1">
        <w:r w:rsidRPr="00033AFA">
          <w:rPr>
            <w:rStyle w:val="Hyperlink"/>
            <w:rFonts w:ascii="Times New Roman" w:hAnsi="Times New Roman"/>
            <w:color w:val="auto"/>
            <w:sz w:val="28"/>
            <w:szCs w:val="28"/>
            <w:u w:val="none"/>
            <w:shd w:val="clear" w:color="auto" w:fill="FFFFFF"/>
          </w:rPr>
          <w:t>Гранично допустима концентрація</w:t>
        </w:r>
      </w:hyperlink>
      <w:r w:rsidRPr="00033AFA">
        <w:rPr>
          <w:rStyle w:val="apple-converted-space"/>
          <w:rFonts w:ascii="Times New Roman" w:hAnsi="Times New Roman"/>
          <w:sz w:val="28"/>
          <w:szCs w:val="28"/>
          <w:shd w:val="clear" w:color="auto" w:fill="FFFFFF"/>
        </w:rPr>
        <w:t> </w:t>
      </w:r>
      <w:r w:rsidRPr="00033AFA">
        <w:rPr>
          <w:rFonts w:ascii="Times New Roman" w:hAnsi="Times New Roman"/>
          <w:sz w:val="28"/>
          <w:szCs w:val="28"/>
          <w:shd w:val="clear" w:color="auto" w:fill="FFFFFF"/>
        </w:rPr>
        <w:t>0,2 мг/м³.Впливає на ріст людини. Необхідний для утворювання кісток, збереження репродуктивної функції організму, метаболізму глюкози та ліпідів. Входить до складу ферментних систем, які виконують окисно-відновні реакції внутрішньоклітинного обміну. В організмі людини міститься 20 м</w:t>
      </w:r>
      <w:r>
        <w:rPr>
          <w:rFonts w:ascii="Times New Roman" w:hAnsi="Times New Roman"/>
          <w:sz w:val="28"/>
          <w:szCs w:val="28"/>
          <w:shd w:val="clear" w:color="auto" w:fill="FFFFFF"/>
        </w:rPr>
        <w:t xml:space="preserve">г </w:t>
      </w:r>
      <w:r>
        <w:rPr>
          <w:rFonts w:ascii="Times New Roman" w:hAnsi="Times New Roman"/>
          <w:sz w:val="28"/>
          <w:szCs w:val="28"/>
          <w:shd w:val="clear" w:color="auto" w:fill="FFFFFF"/>
          <w:lang w:val="uk-UA"/>
        </w:rPr>
        <w:t>М</w:t>
      </w:r>
      <w:r w:rsidRPr="00033AFA">
        <w:rPr>
          <w:rFonts w:ascii="Times New Roman" w:hAnsi="Times New Roman"/>
          <w:sz w:val="28"/>
          <w:szCs w:val="28"/>
          <w:shd w:val="clear" w:color="auto" w:fill="FFFFFF"/>
        </w:rPr>
        <w:t>ангану, найбільше в кістках, решта - в тканинах і мозку. При дефіциті порушується фосфорно-кальцієвий обмін, що призводить до розвитку</w:t>
      </w:r>
      <w:r w:rsidRPr="00033AFA">
        <w:rPr>
          <w:rStyle w:val="apple-converted-space"/>
          <w:rFonts w:ascii="Times New Roman" w:hAnsi="Times New Roman"/>
          <w:sz w:val="28"/>
          <w:szCs w:val="28"/>
          <w:shd w:val="clear" w:color="auto" w:fill="FFFFFF"/>
        </w:rPr>
        <w:t> </w:t>
      </w:r>
      <w:hyperlink r:id="rId418" w:tooltip="Рахіт" w:history="1">
        <w:r w:rsidRPr="00033AFA">
          <w:rPr>
            <w:rStyle w:val="Hyperlink"/>
            <w:rFonts w:ascii="Times New Roman" w:hAnsi="Times New Roman"/>
            <w:color w:val="auto"/>
            <w:sz w:val="28"/>
            <w:szCs w:val="28"/>
            <w:u w:val="none"/>
            <w:shd w:val="clear" w:color="auto" w:fill="FFFFFF"/>
          </w:rPr>
          <w:t>рахіту</w:t>
        </w:r>
      </w:hyperlink>
      <w:r w:rsidRPr="00033AFA">
        <w:rPr>
          <w:rFonts w:ascii="Times New Roman" w:hAnsi="Times New Roman"/>
          <w:sz w:val="28"/>
          <w:szCs w:val="28"/>
          <w:shd w:val="clear" w:color="auto" w:fill="FFFFFF"/>
        </w:rPr>
        <w:t>. Mn прискорює утворення антитіл, посилює синтез гормонів</w:t>
      </w:r>
      <w:r w:rsidRPr="00033AFA">
        <w:rPr>
          <w:rStyle w:val="apple-converted-space"/>
          <w:rFonts w:ascii="Times New Roman" w:hAnsi="Times New Roman"/>
          <w:sz w:val="28"/>
          <w:szCs w:val="28"/>
          <w:shd w:val="clear" w:color="auto" w:fill="FFFFFF"/>
        </w:rPr>
        <w:t> </w:t>
      </w:r>
      <w:hyperlink r:id="rId419" w:tooltip="Щитоподібна залоза" w:history="1">
        <w:r w:rsidRPr="00033AFA">
          <w:rPr>
            <w:rStyle w:val="Hyperlink"/>
            <w:rFonts w:ascii="Times New Roman" w:hAnsi="Times New Roman"/>
            <w:color w:val="auto"/>
            <w:sz w:val="28"/>
            <w:szCs w:val="28"/>
            <w:u w:val="none"/>
            <w:shd w:val="clear" w:color="auto" w:fill="FFFFFF"/>
          </w:rPr>
          <w:t>щитоподібної залози</w:t>
        </w:r>
      </w:hyperlink>
      <w:r w:rsidRPr="00033AFA">
        <w:rPr>
          <w:rFonts w:ascii="Times New Roman" w:hAnsi="Times New Roman"/>
          <w:sz w:val="28"/>
          <w:szCs w:val="28"/>
          <w:shd w:val="clear" w:color="auto" w:fill="FFFFFF"/>
        </w:rPr>
        <w:t>, позитивно впливає на засвоєння</w:t>
      </w:r>
      <w:r w:rsidRPr="00033AFA">
        <w:rPr>
          <w:rStyle w:val="apple-converted-space"/>
          <w:rFonts w:ascii="Times New Roman" w:hAnsi="Times New Roman"/>
          <w:sz w:val="28"/>
          <w:szCs w:val="28"/>
          <w:shd w:val="clear" w:color="auto" w:fill="FFFFFF"/>
        </w:rPr>
        <w:t> </w:t>
      </w:r>
      <w:hyperlink r:id="rId420" w:tooltip="Йод" w:history="1">
        <w:r w:rsidRPr="00033AFA">
          <w:rPr>
            <w:rStyle w:val="Hyperlink"/>
            <w:rFonts w:ascii="Times New Roman" w:hAnsi="Times New Roman"/>
            <w:color w:val="auto"/>
            <w:sz w:val="28"/>
            <w:szCs w:val="28"/>
            <w:u w:val="none"/>
            <w:shd w:val="clear" w:color="auto" w:fill="FFFFFF"/>
          </w:rPr>
          <w:t>йоду</w:t>
        </w:r>
      </w:hyperlink>
      <w:r w:rsidRPr="00033AFA">
        <w:rPr>
          <w:rFonts w:ascii="Times New Roman" w:hAnsi="Times New Roman"/>
          <w:sz w:val="28"/>
          <w:szCs w:val="28"/>
          <w:shd w:val="clear" w:color="auto" w:fill="FFFFFF"/>
        </w:rPr>
        <w:t>. Його сполуки використовують при</w:t>
      </w:r>
      <w:r w:rsidRPr="00033AFA">
        <w:rPr>
          <w:rStyle w:val="apple-converted-space"/>
          <w:rFonts w:ascii="Times New Roman" w:hAnsi="Times New Roman"/>
          <w:sz w:val="28"/>
          <w:szCs w:val="28"/>
          <w:shd w:val="clear" w:color="auto" w:fill="FFFFFF"/>
        </w:rPr>
        <w:t> </w:t>
      </w:r>
      <w:hyperlink r:id="rId421" w:tooltip="Неврит" w:history="1">
        <w:r w:rsidRPr="00033AFA">
          <w:rPr>
            <w:rStyle w:val="Hyperlink"/>
            <w:rFonts w:ascii="Times New Roman" w:hAnsi="Times New Roman"/>
            <w:color w:val="auto"/>
            <w:sz w:val="28"/>
            <w:szCs w:val="28"/>
            <w:u w:val="none"/>
            <w:shd w:val="clear" w:color="auto" w:fill="FFFFFF"/>
          </w:rPr>
          <w:t>невритах</w:t>
        </w:r>
      </w:hyperlink>
      <w:r w:rsidRPr="00033AFA">
        <w:rPr>
          <w:rFonts w:ascii="Times New Roman" w:hAnsi="Times New Roman"/>
          <w:sz w:val="28"/>
          <w:szCs w:val="28"/>
          <w:shd w:val="clear" w:color="auto" w:fill="FFFFFF"/>
        </w:rPr>
        <w:t>. Найбільше його у крупах, борошні, малині, смородині, капусті і горосі.</w:t>
      </w:r>
    </w:p>
    <w:p w:rsidR="0031196D" w:rsidRDefault="0031196D" w:rsidP="00033AFA">
      <w:pPr>
        <w:pStyle w:val="ListParagraph"/>
        <w:ind w:left="-567"/>
        <w:rPr>
          <w:rFonts w:ascii="Times New Roman" w:hAnsi="Times New Roman"/>
          <w:sz w:val="28"/>
          <w:szCs w:val="28"/>
          <w:lang w:val="uk-UA"/>
        </w:rPr>
      </w:pPr>
      <w:r w:rsidRPr="00D3788D">
        <w:rPr>
          <w:rFonts w:ascii="Times New Roman" w:hAnsi="Times New Roman"/>
          <w:noProof/>
          <w:sz w:val="28"/>
          <w:szCs w:val="28"/>
          <w:lang w:eastAsia="ru-RU"/>
        </w:rPr>
        <w:pict>
          <v:shape id="_x0000_i1065" type="#_x0000_t75" alt="https://encrypted-tbn0.gstatic.com/images?q=tbn:ANd9GcTvMRHH6tkdeXwSIevoBMdaBaaA675LJLCl9HVfnBIEqf7O6mr3mQ" style="width:190.5pt;height:148.5pt;visibility:visible">
            <v:imagedata r:id="rId422" o:title=""/>
          </v:shape>
        </w:pict>
      </w:r>
      <w:r w:rsidRPr="00033AFA">
        <w:rPr>
          <w:rFonts w:ascii="Times New Roman" w:hAnsi="Times New Roman"/>
          <w:sz w:val="28"/>
          <w:szCs w:val="28"/>
          <w:lang w:val="uk-UA"/>
        </w:rPr>
        <w:t xml:space="preserve">    </w:t>
      </w:r>
      <w:r w:rsidRPr="00D3788D">
        <w:rPr>
          <w:rFonts w:ascii="Times New Roman" w:hAnsi="Times New Roman"/>
          <w:noProof/>
          <w:sz w:val="28"/>
          <w:szCs w:val="28"/>
          <w:lang w:eastAsia="ru-RU"/>
        </w:rPr>
        <w:pict>
          <v:shape id="Рисунок 13" o:spid="_x0000_i1066" type="#_x0000_t75" alt="https://encrypted-tbn3.gstatic.com/images?q=tbn:ANd9GcTJvAwtDgzpfldrGhdw5civh_Fy2qhtrkozN7YrBrxqlhl7P3bihw" style="width:190.5pt;height:148.5pt;visibility:visible">
            <v:imagedata r:id="rId423" o:title=""/>
          </v:shape>
        </w:pict>
      </w: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Default="0031196D" w:rsidP="00033AFA">
      <w:pPr>
        <w:pStyle w:val="ListParagraph"/>
        <w:ind w:left="-567"/>
        <w:rPr>
          <w:rFonts w:ascii="Times New Roman" w:hAnsi="Times New Roman"/>
          <w:sz w:val="28"/>
          <w:szCs w:val="28"/>
          <w:lang w:val="uk-UA"/>
        </w:rPr>
      </w:pPr>
    </w:p>
    <w:p w:rsidR="0031196D" w:rsidRPr="00033AFA" w:rsidRDefault="0031196D" w:rsidP="00033AFA">
      <w:pPr>
        <w:pStyle w:val="ListParagraph"/>
        <w:ind w:left="-567"/>
        <w:jc w:val="center"/>
        <w:rPr>
          <w:rFonts w:ascii="Times New Roman" w:hAnsi="Times New Roman"/>
          <w:b/>
          <w:i/>
          <w:color w:val="0070C0"/>
          <w:sz w:val="52"/>
          <w:szCs w:val="52"/>
          <w:lang w:val="uk-UA"/>
        </w:rPr>
      </w:pPr>
      <w:r>
        <w:rPr>
          <w:rFonts w:ascii="Times New Roman" w:hAnsi="Times New Roman"/>
          <w:b/>
          <w:i/>
          <w:color w:val="0070C0"/>
          <w:sz w:val="52"/>
          <w:szCs w:val="52"/>
          <w:lang w:val="uk-UA"/>
        </w:rPr>
        <w:t>Ферум (</w:t>
      </w:r>
      <w:r>
        <w:rPr>
          <w:rFonts w:ascii="Times New Roman" w:hAnsi="Times New Roman"/>
          <w:b/>
          <w:i/>
          <w:color w:val="0070C0"/>
          <w:sz w:val="52"/>
          <w:szCs w:val="52"/>
          <w:lang w:val="en-US"/>
        </w:rPr>
        <w:t>Fe</w:t>
      </w:r>
      <w:r w:rsidRPr="00033AFA">
        <w:rPr>
          <w:rFonts w:ascii="Times New Roman" w:hAnsi="Times New Roman"/>
          <w:b/>
          <w:i/>
          <w:color w:val="0070C0"/>
          <w:sz w:val="52"/>
          <w:szCs w:val="52"/>
          <w:lang w:val="uk-UA"/>
        </w:rPr>
        <w:t>)</w:t>
      </w:r>
    </w:p>
    <w:p w:rsidR="0031196D" w:rsidRDefault="0031196D" w:rsidP="00D320E6">
      <w:pPr>
        <w:pStyle w:val="ListParagraph"/>
        <w:ind w:left="796"/>
        <w:rPr>
          <w:rFonts w:ascii="Times New Roman" w:hAnsi="Times New Roman"/>
          <w:sz w:val="28"/>
          <w:szCs w:val="28"/>
          <w:lang w:val="uk-UA"/>
        </w:rPr>
      </w:pPr>
      <w:r w:rsidRPr="00D3788D">
        <w:rPr>
          <w:rFonts w:ascii="Times New Roman" w:hAnsi="Times New Roman"/>
          <w:noProof/>
          <w:lang w:eastAsia="ru-RU"/>
        </w:rPr>
        <w:pict>
          <v:shape id="Рисунок 83" o:spid="_x0000_i1067" type="#_x0000_t75" alt="Iron electrolytic and 1cm3 cube.jpg" style="width:114.75pt;height:70.5pt;visibility:visible">
            <v:imagedata r:id="rId424" o:title=""/>
          </v:shape>
        </w:pict>
      </w:r>
      <w:r>
        <w:rPr>
          <w:rFonts w:ascii="Times New Roman" w:hAnsi="Times New Roman"/>
          <w:sz w:val="28"/>
          <w:szCs w:val="28"/>
          <w:lang w:val="uk-UA"/>
        </w:rPr>
        <w:t xml:space="preserve">     </w:t>
      </w:r>
    </w:p>
    <w:p w:rsidR="0031196D" w:rsidRDefault="0031196D" w:rsidP="00033AFA">
      <w:pPr>
        <w:tabs>
          <w:tab w:val="left" w:pos="851"/>
        </w:tabs>
        <w:spacing w:line="360" w:lineRule="auto"/>
        <w:ind w:left="-567"/>
        <w:rPr>
          <w:rFonts w:ascii="Times New Roman" w:hAnsi="Times New Roman"/>
          <w:noProof/>
          <w:sz w:val="28"/>
          <w:szCs w:val="28"/>
          <w:lang w:val="uk-UA" w:eastAsia="uk-UA"/>
        </w:rPr>
      </w:pPr>
      <w:r w:rsidRPr="000D4840">
        <w:rPr>
          <w:rFonts w:ascii="Times New Roman" w:hAnsi="Times New Roman"/>
          <w:i/>
          <w:noProof/>
          <w:sz w:val="40"/>
          <w:szCs w:val="28"/>
          <w:lang w:val="uk-UA" w:eastAsia="uk-UA"/>
        </w:rPr>
        <w:t>Ферум –</w:t>
      </w:r>
      <w:r w:rsidRPr="00033AFA">
        <w:rPr>
          <w:rFonts w:ascii="Times New Roman" w:hAnsi="Times New Roman"/>
          <w:noProof/>
          <w:sz w:val="28"/>
          <w:szCs w:val="28"/>
          <w:lang w:val="uk-UA" w:eastAsia="uk-UA"/>
        </w:rPr>
        <w:t xml:space="preserve"> хімічний елемент з </w:t>
      </w:r>
      <w:r>
        <w:rPr>
          <w:rFonts w:ascii="Times New Roman" w:hAnsi="Times New Roman"/>
          <w:noProof/>
          <w:sz w:val="28"/>
          <w:szCs w:val="28"/>
          <w:lang w:val="uk-UA" w:eastAsia="uk-UA"/>
        </w:rPr>
        <w:t>порядков</w:t>
      </w:r>
      <w:r w:rsidRPr="00033AFA">
        <w:rPr>
          <w:rFonts w:ascii="Times New Roman" w:hAnsi="Times New Roman"/>
          <w:noProof/>
          <w:sz w:val="28"/>
          <w:szCs w:val="28"/>
          <w:lang w:val="uk-UA" w:eastAsia="uk-UA"/>
        </w:rPr>
        <w:t xml:space="preserve">им номером 26, знаходиться в </w:t>
      </w:r>
      <w:r w:rsidRPr="00C51651">
        <w:rPr>
          <w:rFonts w:ascii="Times New Roman" w:hAnsi="Times New Roman"/>
          <w:noProof/>
          <w:sz w:val="28"/>
          <w:szCs w:val="28"/>
          <w:lang w:val="en-US" w:eastAsia="uk-UA"/>
        </w:rPr>
        <w:t>VIII</w:t>
      </w:r>
      <w:r w:rsidRPr="00033AFA">
        <w:rPr>
          <w:rFonts w:ascii="Times New Roman" w:hAnsi="Times New Roman"/>
          <w:noProof/>
          <w:sz w:val="28"/>
          <w:szCs w:val="28"/>
          <w:lang w:val="uk-UA" w:eastAsia="uk-UA"/>
        </w:rPr>
        <w:t xml:space="preserve"> групі побічній підгрупі, 4 періоді періодичної системи.</w:t>
      </w:r>
      <w:r w:rsidRPr="00033AFA">
        <w:rPr>
          <w:rFonts w:ascii="Times New Roman" w:hAnsi="Times New Roman"/>
          <w:noProof/>
          <w:sz w:val="28"/>
          <w:szCs w:val="28"/>
          <w:lang w:val="uk-UA" w:eastAsia="uk-UA"/>
        </w:rPr>
        <w:tab/>
      </w:r>
      <w:r w:rsidRPr="00C51651">
        <w:rPr>
          <w:rFonts w:ascii="Times New Roman" w:hAnsi="Times New Roman"/>
          <w:noProof/>
          <w:sz w:val="28"/>
          <w:szCs w:val="28"/>
          <w:lang w:eastAsia="uk-UA"/>
        </w:rPr>
        <w:t xml:space="preserve">Проста речовина </w:t>
      </w:r>
      <w:r>
        <w:rPr>
          <w:rFonts w:ascii="Times New Roman" w:hAnsi="Times New Roman"/>
          <w:noProof/>
          <w:sz w:val="28"/>
          <w:szCs w:val="28"/>
          <w:lang w:eastAsia="uk-UA"/>
        </w:rPr>
        <w:t>з</w:t>
      </w:r>
      <w:r w:rsidRPr="00C51651">
        <w:rPr>
          <w:rFonts w:ascii="Times New Roman" w:hAnsi="Times New Roman"/>
          <w:noProof/>
          <w:sz w:val="28"/>
          <w:szCs w:val="28"/>
          <w:lang w:eastAsia="uk-UA"/>
        </w:rPr>
        <w:t>алізо — блискучий сріблясто-білий важкий метал із температурою плавлення 1538 °C. Залізо досить пластичне. Воно легко кується, штампується, витягується в дріт і вальцюється в тонкі листи, легко намагнічується і розмагнічується. Вище температури Кюрі (770 °C) втрачає феромагнітні властивості.  Легко окиснюється утворюючи оксиди феруму в вигляді товстої плівки (іржі</w:t>
      </w:r>
      <w:r w:rsidRPr="00C51651">
        <w:rPr>
          <w:rFonts w:ascii="Times New Roman" w:hAnsi="Times New Roman"/>
        </w:rPr>
        <w:t xml:space="preserve"> </w:t>
      </w:r>
      <w:r w:rsidRPr="00C51651">
        <w:rPr>
          <w:rFonts w:ascii="Times New Roman" w:hAnsi="Times New Roman"/>
          <w:noProof/>
          <w:sz w:val="28"/>
          <w:szCs w:val="28"/>
          <w:lang w:eastAsia="uk-UA"/>
        </w:rPr>
        <w:t>FeO•nH</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 xml:space="preserve">O), що сповільнюють подальше руйнування заліза. </w:t>
      </w:r>
      <w:r>
        <w:rPr>
          <w:rFonts w:ascii="Times New Roman" w:hAnsi="Times New Roman"/>
          <w:noProof/>
          <w:sz w:val="28"/>
          <w:szCs w:val="28"/>
          <w:lang w:eastAsia="uk-UA"/>
        </w:rPr>
        <w:t xml:space="preserve">Залізо електропровідний метал. </w:t>
      </w:r>
      <w:r w:rsidRPr="00C51651">
        <w:rPr>
          <w:rFonts w:ascii="Times New Roman" w:hAnsi="Times New Roman"/>
          <w:noProof/>
          <w:sz w:val="28"/>
          <w:szCs w:val="28"/>
          <w:lang w:eastAsia="uk-UA"/>
        </w:rPr>
        <w:t>Назва «залізо» українською та споріднені терміни у слов'янських мовах (біл. жале</w:t>
      </w:r>
      <w:r>
        <w:rPr>
          <w:rFonts w:ascii="Times New Roman" w:hAnsi="Times New Roman"/>
          <w:noProof/>
          <w:sz w:val="28"/>
          <w:szCs w:val="28"/>
          <w:lang w:eastAsia="uk-UA"/>
        </w:rPr>
        <w:t>за, рос. железо, цер.-слов. жел</w:t>
      </w:r>
      <w:r>
        <w:rPr>
          <w:rFonts w:ascii="Times New Roman" w:hAnsi="Times New Roman"/>
          <w:noProof/>
          <w:sz w:val="28"/>
          <w:szCs w:val="28"/>
          <w:lang w:val="uk-UA" w:eastAsia="uk-UA"/>
        </w:rPr>
        <w:t>е</w:t>
      </w:r>
      <w:r w:rsidRPr="00C51651">
        <w:rPr>
          <w:rFonts w:ascii="Times New Roman" w:hAnsi="Times New Roman"/>
          <w:noProof/>
          <w:sz w:val="28"/>
          <w:szCs w:val="28"/>
          <w:lang w:eastAsia="uk-UA"/>
        </w:rPr>
        <w:t>зо, болг. желязо, сербськохорв. жељезо, пол. żelazo, чеськ. železo, словен. železo) походять від санскритського «джальжа», що означало «метал», «руда». Залізо в перекладі з шумерської мови - це метал</w:t>
      </w:r>
      <w:r>
        <w:rPr>
          <w:rFonts w:ascii="Times New Roman" w:hAnsi="Times New Roman"/>
          <w:noProof/>
          <w:sz w:val="28"/>
          <w:szCs w:val="28"/>
          <w:lang w:eastAsia="uk-UA"/>
        </w:rPr>
        <w:t>, "скраплений з неба, небесний"</w:t>
      </w:r>
      <w:r w:rsidRPr="00647DED">
        <w:rPr>
          <w:rFonts w:ascii="Times New Roman" w:hAnsi="Times New Roman"/>
          <w:noProof/>
          <w:sz w:val="28"/>
          <w:szCs w:val="28"/>
          <w:lang w:eastAsia="uk-UA"/>
        </w:rPr>
        <w:t>.</w:t>
      </w:r>
      <w:r w:rsidRPr="00C51651">
        <w:rPr>
          <w:rFonts w:ascii="Times New Roman" w:hAnsi="Times New Roman"/>
          <w:noProof/>
          <w:sz w:val="28"/>
          <w:szCs w:val="28"/>
          <w:lang w:eastAsia="uk-UA"/>
        </w:rPr>
        <w:t xml:space="preserve">За поширеністю в природі ферум посідає друге місце серед металів (після алюмінію). На нього припадає 5,10 % маси земної кори. За вмістом у земній корі ферум посідає 4-е місце.                                                                                          . </w:t>
      </w:r>
      <w:r>
        <w:rPr>
          <w:noProof/>
          <w:lang w:eastAsia="ru-RU"/>
        </w:rPr>
        <w:pict>
          <v:shape id="Рисунок 92" o:spid="_x0000_s1084" type="#_x0000_t75" alt="http://upload.wikimedia.org/wikipedia/commons/thumb/b/bc/IronInRocksMakeRiverRed.jpg/220px-IronInRocksMakeRiverRed.jpg" style="position:absolute;left:0;text-align:left;margin-left:-19.95pt;margin-top:362.2pt;width:97.35pt;height:70.15pt;z-index:251658240;visibility:visible;mso-position-horizontal-relative:text;mso-position-vertical-relative:text" wrapcoords="-166 0 -166 21370 21600 21370 21600 0 -166 0">
            <v:imagedata r:id="rId425" o:title=""/>
            <w10:wrap type="through"/>
          </v:shape>
        </w:pict>
      </w:r>
      <w:r w:rsidRPr="00C51651">
        <w:rPr>
          <w:rFonts w:ascii="Times New Roman" w:hAnsi="Times New Roman"/>
          <w:i/>
        </w:rPr>
        <w:t xml:space="preserve"> </w:t>
      </w:r>
      <w:r w:rsidRPr="00C51651">
        <w:rPr>
          <w:rFonts w:ascii="Times New Roman" w:hAnsi="Times New Roman"/>
          <w:i/>
          <w:noProof/>
          <w:sz w:val="28"/>
          <w:szCs w:val="28"/>
          <w:lang w:eastAsia="uk-UA"/>
        </w:rPr>
        <w:t>Гідротермальне джерело з високим вмістом заліза</w:t>
      </w:r>
      <w:r w:rsidRPr="00C51651">
        <w:rPr>
          <w:rFonts w:ascii="Times New Roman" w:hAnsi="Times New Roman"/>
          <w:noProof/>
          <w:sz w:val="28"/>
          <w:szCs w:val="28"/>
          <w:lang w:eastAsia="uk-UA"/>
        </w:rPr>
        <w:t xml:space="preserve"> .</w:t>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t>Зустрічається він виключно у вигляді сполук. Найважливіші мінерали феруму: гематит Fe</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O</w:t>
      </w:r>
      <w:r w:rsidRPr="00C51651">
        <w:rPr>
          <w:rFonts w:ascii="Times New Roman" w:hAnsi="Times New Roman"/>
          <w:noProof/>
          <w:sz w:val="28"/>
          <w:szCs w:val="28"/>
          <w:vertAlign w:val="subscript"/>
          <w:lang w:eastAsia="uk-UA"/>
        </w:rPr>
        <w:t>3</w:t>
      </w:r>
      <w:r w:rsidRPr="00C51651">
        <w:rPr>
          <w:rFonts w:ascii="Times New Roman" w:hAnsi="Times New Roman"/>
          <w:noProof/>
          <w:sz w:val="28"/>
          <w:szCs w:val="28"/>
          <w:lang w:eastAsia="uk-UA"/>
        </w:rPr>
        <w:t xml:space="preserve"> (70 % Fe), магнетит Fe</w:t>
      </w:r>
      <w:r w:rsidRPr="00C51651">
        <w:rPr>
          <w:rFonts w:ascii="Times New Roman" w:hAnsi="Times New Roman"/>
          <w:noProof/>
          <w:sz w:val="28"/>
          <w:szCs w:val="28"/>
          <w:vertAlign w:val="subscript"/>
          <w:lang w:eastAsia="uk-UA"/>
        </w:rPr>
        <w:t>3</w:t>
      </w:r>
      <w:r w:rsidRPr="00C51651">
        <w:rPr>
          <w:rFonts w:ascii="Times New Roman" w:hAnsi="Times New Roman"/>
          <w:noProof/>
          <w:sz w:val="28"/>
          <w:szCs w:val="28"/>
          <w:lang w:eastAsia="uk-UA"/>
        </w:rPr>
        <w:t>O</w:t>
      </w:r>
      <w:r w:rsidRPr="00C51651">
        <w:rPr>
          <w:rFonts w:ascii="Times New Roman" w:hAnsi="Times New Roman"/>
          <w:noProof/>
          <w:sz w:val="28"/>
          <w:szCs w:val="28"/>
          <w:vertAlign w:val="subscript"/>
          <w:lang w:eastAsia="uk-UA"/>
        </w:rPr>
        <w:t>4</w:t>
      </w:r>
      <w:r w:rsidRPr="00C51651">
        <w:rPr>
          <w:rFonts w:ascii="Times New Roman" w:hAnsi="Times New Roman"/>
          <w:noProof/>
          <w:sz w:val="28"/>
          <w:szCs w:val="28"/>
          <w:lang w:eastAsia="uk-UA"/>
        </w:rPr>
        <w:t xml:space="preserve"> (72,4 % Fe), ґетит FeOOH (62,9 % Fe), лепідокрокіт FeO(OH) (62,9 % Fe), лімоніт — суміш гідрооксидів Fe з SiO</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 xml:space="preserve"> та ін. речовинами (40-62 % Fe), сидерит FeCO</w:t>
      </w:r>
      <w:r w:rsidRPr="00C51651">
        <w:rPr>
          <w:rFonts w:ascii="Times New Roman" w:hAnsi="Times New Roman"/>
          <w:noProof/>
          <w:sz w:val="28"/>
          <w:szCs w:val="28"/>
          <w:vertAlign w:val="subscript"/>
          <w:lang w:eastAsia="uk-UA"/>
        </w:rPr>
        <w:t xml:space="preserve">3 </w:t>
      </w:r>
      <w:r w:rsidRPr="00C51651">
        <w:rPr>
          <w:rFonts w:ascii="Times New Roman" w:hAnsi="Times New Roman"/>
          <w:noProof/>
          <w:sz w:val="28"/>
          <w:szCs w:val="28"/>
          <w:lang w:eastAsia="uk-UA"/>
        </w:rPr>
        <w:t>(48,2 % Fe), ільменіт FeTiO</w:t>
      </w:r>
      <w:r w:rsidRPr="00C51651">
        <w:rPr>
          <w:rFonts w:ascii="Times New Roman" w:hAnsi="Times New Roman"/>
          <w:noProof/>
          <w:sz w:val="28"/>
          <w:szCs w:val="28"/>
          <w:vertAlign w:val="subscript"/>
          <w:lang w:eastAsia="uk-UA"/>
        </w:rPr>
        <w:t>3</w:t>
      </w:r>
      <w:r w:rsidRPr="00C51651">
        <w:rPr>
          <w:rFonts w:ascii="Times New Roman" w:hAnsi="Times New Roman"/>
          <w:noProof/>
          <w:sz w:val="28"/>
          <w:szCs w:val="28"/>
          <w:lang w:eastAsia="uk-UA"/>
        </w:rPr>
        <w:t xml:space="preserve"> (36,8 % Fe), шамозит (34-42 % FeO), вівіаніт (43,0 % FeO), скородит (34,6 % Fe2О3), ярозит (47,9 % Fe</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О</w:t>
      </w:r>
      <w:r w:rsidRPr="00C51651">
        <w:rPr>
          <w:rFonts w:ascii="Times New Roman" w:hAnsi="Times New Roman"/>
          <w:noProof/>
          <w:sz w:val="28"/>
          <w:szCs w:val="28"/>
          <w:vertAlign w:val="subscript"/>
          <w:lang w:eastAsia="uk-UA"/>
        </w:rPr>
        <w:t>3</w:t>
      </w:r>
      <w:r w:rsidRPr="00C51651">
        <w:rPr>
          <w:rFonts w:ascii="Times New Roman" w:hAnsi="Times New Roman"/>
          <w:noProof/>
          <w:sz w:val="28"/>
          <w:szCs w:val="28"/>
          <w:lang w:eastAsia="uk-UA"/>
        </w:rPr>
        <w:t>) та ін.</w:t>
      </w:r>
      <w:r w:rsidRPr="00647DED">
        <w:rPr>
          <w:rFonts w:ascii="Times New Roman" w:hAnsi="Times New Roman"/>
          <w:noProof/>
          <w:sz w:val="28"/>
          <w:szCs w:val="28"/>
          <w:lang w:eastAsia="uk-UA"/>
        </w:rPr>
        <w:t>[14].</w:t>
      </w:r>
      <w:r w:rsidRPr="00C51651">
        <w:rPr>
          <w:rFonts w:ascii="Times New Roman" w:hAnsi="Times New Roman"/>
          <w:noProof/>
          <w:sz w:val="28"/>
          <w:szCs w:val="28"/>
          <w:lang w:eastAsia="uk-UA"/>
        </w:rPr>
        <w:tab/>
        <w:t>Багаті родовища магнітного залізняку зосереджено на Уралі поблизу міста Магнітогорська та в Курській області (так звана Курська магнітна аномалія). Родовища червоного залізняку є в Україні поблизу м. Кривий Ріг. Родовища бурого залізняку зосереджені на Керченському півострові. Крім того, потужні родовища залізних руд виявлено і в інших місцях — на Кольському півострові, в Сибіру і на Далекому Сході.</w:t>
      </w:r>
      <w:r w:rsidRPr="00C51651">
        <w:rPr>
          <w:rFonts w:ascii="Times New Roman" w:hAnsi="Times New Roman"/>
          <w:noProof/>
          <w:sz w:val="28"/>
          <w:szCs w:val="28"/>
          <w:lang w:eastAsia="uk-UA"/>
        </w:rPr>
        <w:tab/>
      </w:r>
      <w:r>
        <w:rPr>
          <w:rFonts w:ascii="Times New Roman" w:hAnsi="Times New Roman"/>
          <w:noProof/>
          <w:sz w:val="28"/>
          <w:szCs w:val="28"/>
          <w:lang w:val="uk-UA" w:eastAsia="uk-UA"/>
        </w:rPr>
        <w:t xml:space="preserve"> </w:t>
      </w:r>
      <w:r w:rsidRPr="000D4840">
        <w:rPr>
          <w:rFonts w:ascii="Times New Roman" w:hAnsi="Times New Roman"/>
          <w:noProof/>
          <w:sz w:val="28"/>
          <w:szCs w:val="28"/>
          <w:lang w:val="uk-UA" w:eastAsia="uk-UA"/>
        </w:rPr>
        <w:t xml:space="preserve">Найважливішими природними сполуками феруму, що мають промислове значення, є магнітний залізняк </w:t>
      </w:r>
      <w:r w:rsidRPr="00C51651">
        <w:rPr>
          <w:rFonts w:ascii="Times New Roman" w:hAnsi="Times New Roman"/>
          <w:noProof/>
          <w:sz w:val="28"/>
          <w:szCs w:val="28"/>
          <w:lang w:eastAsia="uk-UA"/>
        </w:rPr>
        <w:t>Fe</w:t>
      </w:r>
      <w:r w:rsidRPr="000D4840">
        <w:rPr>
          <w:rFonts w:ascii="Times New Roman" w:hAnsi="Times New Roman"/>
          <w:noProof/>
          <w:sz w:val="28"/>
          <w:szCs w:val="28"/>
          <w:vertAlign w:val="subscript"/>
          <w:lang w:val="uk-UA" w:eastAsia="uk-UA"/>
        </w:rPr>
        <w:t>3</w:t>
      </w:r>
      <w:r w:rsidRPr="00C51651">
        <w:rPr>
          <w:rFonts w:ascii="Times New Roman" w:hAnsi="Times New Roman"/>
          <w:noProof/>
          <w:sz w:val="28"/>
          <w:szCs w:val="28"/>
          <w:lang w:eastAsia="uk-UA"/>
        </w:rPr>
        <w:t>O</w:t>
      </w:r>
      <w:r w:rsidRPr="000D4840">
        <w:rPr>
          <w:rFonts w:ascii="Times New Roman" w:hAnsi="Times New Roman"/>
          <w:noProof/>
          <w:sz w:val="28"/>
          <w:szCs w:val="28"/>
          <w:vertAlign w:val="subscript"/>
          <w:lang w:val="uk-UA" w:eastAsia="uk-UA"/>
        </w:rPr>
        <w:t>4</w:t>
      </w:r>
      <w:r w:rsidRPr="000D4840">
        <w:rPr>
          <w:rFonts w:ascii="Times New Roman" w:hAnsi="Times New Roman"/>
          <w:noProof/>
          <w:sz w:val="28"/>
          <w:szCs w:val="28"/>
          <w:lang w:val="uk-UA" w:eastAsia="uk-UA"/>
        </w:rPr>
        <w:t xml:space="preserve">, червоний </w:t>
      </w:r>
      <w:r>
        <w:rPr>
          <w:noProof/>
          <w:lang w:eastAsia="ru-RU"/>
        </w:rPr>
        <w:pict>
          <v:shape id="Рисунок 86" o:spid="_x0000_s1085" type="#_x0000_t75" alt="оксид железа (III)" style="position:absolute;left:0;text-align:left;margin-left:-26.55pt;margin-top:96.3pt;width:75.75pt;height:48.75pt;z-index:251701248;visibility:visible;mso-position-horizontal-relative:text;mso-position-vertical-relative:text">
            <v:imagedata r:id="rId426" o:title=""/>
            <w10:wrap type="square"/>
          </v:shape>
        </w:pict>
      </w:r>
      <w:r w:rsidRPr="000D4840">
        <w:rPr>
          <w:rFonts w:ascii="Times New Roman" w:hAnsi="Times New Roman"/>
          <w:noProof/>
          <w:sz w:val="28"/>
          <w:szCs w:val="28"/>
          <w:lang w:val="uk-UA" w:eastAsia="uk-UA"/>
        </w:rPr>
        <w:t xml:space="preserve">залізняк </w:t>
      </w:r>
      <w:r w:rsidRPr="00C51651">
        <w:rPr>
          <w:rFonts w:ascii="Times New Roman" w:hAnsi="Times New Roman"/>
          <w:noProof/>
          <w:sz w:val="28"/>
          <w:szCs w:val="28"/>
          <w:lang w:eastAsia="uk-UA"/>
        </w:rPr>
        <w:t>Fe</w:t>
      </w:r>
      <w:r w:rsidRPr="000D4840">
        <w:rPr>
          <w:rFonts w:ascii="Times New Roman" w:hAnsi="Times New Roman"/>
          <w:noProof/>
          <w:sz w:val="28"/>
          <w:szCs w:val="28"/>
          <w:vertAlign w:val="subscript"/>
          <w:lang w:val="uk-UA" w:eastAsia="uk-UA"/>
        </w:rPr>
        <w:t>2</w:t>
      </w:r>
      <w:r w:rsidRPr="00C51651">
        <w:rPr>
          <w:rFonts w:ascii="Times New Roman" w:hAnsi="Times New Roman"/>
          <w:noProof/>
          <w:sz w:val="28"/>
          <w:szCs w:val="28"/>
          <w:lang w:eastAsia="uk-UA"/>
        </w:rPr>
        <w:t>O</w:t>
      </w:r>
      <w:r w:rsidRPr="000D4840">
        <w:rPr>
          <w:rFonts w:ascii="Times New Roman" w:hAnsi="Times New Roman"/>
          <w:noProof/>
          <w:sz w:val="28"/>
          <w:szCs w:val="28"/>
          <w:vertAlign w:val="subscript"/>
          <w:lang w:val="uk-UA" w:eastAsia="uk-UA"/>
        </w:rPr>
        <w:t>3</w:t>
      </w:r>
      <w:r w:rsidRPr="000D4840">
        <w:rPr>
          <w:rFonts w:ascii="Times New Roman" w:hAnsi="Times New Roman"/>
          <w:noProof/>
          <w:sz w:val="28"/>
          <w:szCs w:val="28"/>
          <w:lang w:val="uk-UA" w:eastAsia="uk-UA"/>
        </w:rPr>
        <w:t>,</w:t>
      </w:r>
      <w:r w:rsidRPr="000D4840">
        <w:rPr>
          <w:rFonts w:ascii="Times New Roman" w:hAnsi="Times New Roman"/>
          <w:noProof/>
          <w:lang w:val="uk-UA" w:eastAsia="uk-UA"/>
        </w:rPr>
        <w:t xml:space="preserve"> </w:t>
      </w:r>
      <w:r w:rsidRPr="000D4840">
        <w:rPr>
          <w:rFonts w:ascii="Times New Roman" w:hAnsi="Times New Roman"/>
          <w:noProof/>
          <w:sz w:val="28"/>
          <w:szCs w:val="28"/>
          <w:lang w:val="uk-UA" w:eastAsia="uk-UA"/>
        </w:rPr>
        <w:t xml:space="preserve">бурий залізняк </w:t>
      </w:r>
      <w:r w:rsidRPr="00C51651">
        <w:rPr>
          <w:rFonts w:ascii="Times New Roman" w:hAnsi="Times New Roman"/>
          <w:noProof/>
          <w:sz w:val="28"/>
          <w:szCs w:val="28"/>
          <w:lang w:eastAsia="uk-UA"/>
        </w:rPr>
        <w:t>Fe</w:t>
      </w:r>
      <w:r w:rsidRPr="000D4840">
        <w:rPr>
          <w:rFonts w:ascii="Times New Roman" w:hAnsi="Times New Roman"/>
          <w:noProof/>
          <w:sz w:val="28"/>
          <w:szCs w:val="28"/>
          <w:vertAlign w:val="subscript"/>
          <w:lang w:val="uk-UA" w:eastAsia="uk-UA"/>
        </w:rPr>
        <w:t>2</w:t>
      </w:r>
      <w:r w:rsidRPr="00C51651">
        <w:rPr>
          <w:rFonts w:ascii="Times New Roman" w:hAnsi="Times New Roman"/>
          <w:noProof/>
          <w:sz w:val="28"/>
          <w:szCs w:val="28"/>
          <w:lang w:eastAsia="uk-UA"/>
        </w:rPr>
        <w:t>O</w:t>
      </w:r>
      <w:r w:rsidRPr="000D4840">
        <w:rPr>
          <w:rFonts w:ascii="Times New Roman" w:hAnsi="Times New Roman"/>
          <w:noProof/>
          <w:sz w:val="28"/>
          <w:szCs w:val="28"/>
          <w:vertAlign w:val="subscript"/>
          <w:lang w:val="uk-UA" w:eastAsia="uk-UA"/>
        </w:rPr>
        <w:t>3</w:t>
      </w:r>
      <w:r w:rsidRPr="000D4840">
        <w:rPr>
          <w:rFonts w:ascii="Times New Roman" w:hAnsi="Times New Roman"/>
          <w:noProof/>
          <w:sz w:val="28"/>
          <w:szCs w:val="28"/>
          <w:lang w:val="uk-UA" w:eastAsia="uk-UA"/>
        </w:rPr>
        <w:t xml:space="preserve"> • </w:t>
      </w:r>
      <w:r w:rsidRPr="00C51651">
        <w:rPr>
          <w:rFonts w:ascii="Times New Roman" w:hAnsi="Times New Roman"/>
          <w:noProof/>
          <w:sz w:val="28"/>
          <w:szCs w:val="28"/>
          <w:lang w:eastAsia="uk-UA"/>
        </w:rPr>
        <w:t>nH</w:t>
      </w:r>
      <w:r w:rsidRPr="000D4840">
        <w:rPr>
          <w:rFonts w:ascii="Times New Roman" w:hAnsi="Times New Roman"/>
          <w:noProof/>
          <w:sz w:val="28"/>
          <w:szCs w:val="28"/>
          <w:vertAlign w:val="subscript"/>
          <w:lang w:val="uk-UA" w:eastAsia="uk-UA"/>
        </w:rPr>
        <w:t>2</w:t>
      </w:r>
      <w:r w:rsidRPr="00C51651">
        <w:rPr>
          <w:rFonts w:ascii="Times New Roman" w:hAnsi="Times New Roman"/>
          <w:noProof/>
          <w:sz w:val="28"/>
          <w:szCs w:val="28"/>
          <w:lang w:eastAsia="uk-UA"/>
        </w:rPr>
        <w:t>O</w:t>
      </w:r>
      <w:r w:rsidRPr="000D4840">
        <w:rPr>
          <w:rFonts w:ascii="Times New Roman" w:hAnsi="Times New Roman"/>
          <w:noProof/>
          <w:sz w:val="28"/>
          <w:szCs w:val="28"/>
          <w:lang w:val="uk-UA" w:eastAsia="uk-UA"/>
        </w:rPr>
        <w:t xml:space="preserve"> та пірит </w:t>
      </w:r>
      <w:r w:rsidRPr="00C51651">
        <w:rPr>
          <w:rFonts w:ascii="Times New Roman" w:hAnsi="Times New Roman"/>
          <w:noProof/>
          <w:sz w:val="28"/>
          <w:szCs w:val="28"/>
          <w:lang w:eastAsia="uk-UA"/>
        </w:rPr>
        <w:t>FeS</w:t>
      </w:r>
      <w:r w:rsidRPr="000D4840">
        <w:rPr>
          <w:rFonts w:ascii="Times New Roman" w:hAnsi="Times New Roman"/>
          <w:noProof/>
          <w:sz w:val="28"/>
          <w:szCs w:val="28"/>
          <w:vertAlign w:val="subscript"/>
          <w:lang w:val="uk-UA" w:eastAsia="uk-UA"/>
        </w:rPr>
        <w:t>2</w:t>
      </w:r>
      <w:r w:rsidRPr="000D4840">
        <w:rPr>
          <w:rFonts w:ascii="Times New Roman" w:hAnsi="Times New Roman"/>
          <w:noProof/>
          <w:sz w:val="28"/>
          <w:szCs w:val="28"/>
          <w:lang w:val="uk-UA" w:eastAsia="uk-UA"/>
        </w:rPr>
        <w:t xml:space="preserve">. </w:t>
      </w:r>
      <w:r>
        <w:rPr>
          <w:rFonts w:ascii="Times New Roman" w:hAnsi="Times New Roman"/>
          <w:noProof/>
          <w:sz w:val="28"/>
          <w:szCs w:val="28"/>
          <w:lang w:eastAsia="uk-UA"/>
        </w:rPr>
        <w:t xml:space="preserve">Оксиди </w:t>
      </w:r>
      <w:r>
        <w:rPr>
          <w:rFonts w:ascii="Times New Roman" w:hAnsi="Times New Roman"/>
          <w:noProof/>
          <w:sz w:val="28"/>
          <w:szCs w:val="28"/>
          <w:lang w:val="uk-UA" w:eastAsia="uk-UA"/>
        </w:rPr>
        <w:t>Ф</w:t>
      </w:r>
      <w:r w:rsidRPr="00C51651">
        <w:rPr>
          <w:rFonts w:ascii="Times New Roman" w:hAnsi="Times New Roman"/>
          <w:noProof/>
          <w:sz w:val="28"/>
          <w:szCs w:val="28"/>
          <w:lang w:eastAsia="uk-UA"/>
        </w:rPr>
        <w:t xml:space="preserve">еруму служать рудами, з яких добувають залізо, а пірит — сировиною для сульфатно-кислотного </w:t>
      </w:r>
      <w:r>
        <w:rPr>
          <w:noProof/>
          <w:lang w:eastAsia="ru-RU"/>
        </w:rPr>
        <w:pict>
          <v:shape id="Рисунок 88" o:spid="_x0000_s1086" type="#_x0000_t75" alt="Сихотэ-Алинский метеорит" style="position:absolute;left:0;text-align:left;margin-left:-30.3pt;margin-top:192.3pt;width:93.9pt;height:69.75pt;z-index:251659264;visibility:visible;mso-position-horizontal-relative:text;mso-position-vertical-relative:text" wrapcoords="-173 0 -173 21368 21600 21368 21600 0 -173 0">
            <v:imagedata r:id="rId427" o:title=""/>
            <w10:wrap type="through"/>
          </v:shape>
        </w:pict>
      </w:r>
      <w:r w:rsidRPr="00C51651">
        <w:rPr>
          <w:rFonts w:ascii="Times New Roman" w:hAnsi="Times New Roman"/>
          <w:noProof/>
          <w:sz w:val="28"/>
          <w:szCs w:val="28"/>
          <w:lang w:eastAsia="uk-UA"/>
        </w:rPr>
        <w:t>виробництва.</w:t>
      </w:r>
      <w:r w:rsidRPr="00C51651">
        <w:rPr>
          <w:rFonts w:ascii="Times New Roman" w:hAnsi="Times New Roman"/>
        </w:rPr>
        <w:t xml:space="preserve"> </w:t>
      </w:r>
      <w:r w:rsidRPr="00C51651">
        <w:rPr>
          <w:rFonts w:ascii="Times New Roman" w:hAnsi="Times New Roman"/>
          <w:noProof/>
          <w:sz w:val="28"/>
          <w:szCs w:val="28"/>
          <w:lang w:eastAsia="uk-UA"/>
        </w:rPr>
        <w:t>Вільне залі</w:t>
      </w:r>
      <w:r>
        <w:rPr>
          <w:rFonts w:ascii="Times New Roman" w:hAnsi="Times New Roman"/>
          <w:noProof/>
          <w:sz w:val="28"/>
          <w:szCs w:val="28"/>
          <w:lang w:eastAsia="uk-UA"/>
        </w:rPr>
        <w:t>зо знаходять лише в метеоритах.</w:t>
      </w:r>
      <w:r w:rsidRPr="00C51651">
        <w:rPr>
          <w:rFonts w:ascii="Times New Roman" w:hAnsi="Times New Roman"/>
          <w:noProof/>
          <w:sz w:val="28"/>
          <w:szCs w:val="28"/>
          <w:lang w:eastAsia="uk-UA"/>
        </w:rPr>
        <w:t>Ферум — поширений елемент метеоритної речовини: в кам'яних метеоритах міститься до 25 %, а в залізних 90,85 мас.% Fe.</w:t>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t xml:space="preserve">                        </w:t>
      </w:r>
      <w:r w:rsidRPr="00C51651">
        <w:rPr>
          <w:rFonts w:ascii="Times New Roman" w:hAnsi="Times New Roman"/>
          <w:noProof/>
          <w:sz w:val="28"/>
          <w:szCs w:val="28"/>
          <w:lang w:eastAsia="uk-UA"/>
        </w:rPr>
        <w:tab/>
      </w:r>
      <w:r>
        <w:rPr>
          <w:rFonts w:ascii="Times New Roman" w:hAnsi="Times New Roman"/>
          <w:noProof/>
          <w:sz w:val="28"/>
          <w:szCs w:val="28"/>
          <w:lang w:val="uk-UA" w:eastAsia="uk-UA"/>
        </w:rPr>
        <w:t xml:space="preserve">                      </w:t>
      </w:r>
      <w:r w:rsidRPr="00C51651">
        <w:rPr>
          <w:rFonts w:ascii="Times New Roman" w:hAnsi="Times New Roman"/>
          <w:i/>
          <w:noProof/>
          <w:sz w:val="28"/>
          <w:szCs w:val="28"/>
          <w:lang w:eastAsia="uk-UA"/>
        </w:rPr>
        <w:t>Уламок Сихоте-Алинського метеорита, що упав на землю 12 лютого 1947 года. Его склад: Fe 93,32%; Ni 6,00%; Co 0,47%; Cu 0,47%; P 0,28%; S &lt;0,01%.</w:t>
      </w:r>
      <w:r>
        <w:rPr>
          <w:rFonts w:ascii="Times New Roman" w:hAnsi="Times New Roman"/>
          <w:noProof/>
          <w:sz w:val="28"/>
          <w:szCs w:val="28"/>
          <w:lang w:val="uk-UA" w:eastAsia="uk-UA"/>
        </w:rPr>
        <w:t xml:space="preserve">               </w:t>
      </w:r>
    </w:p>
    <w:p w:rsidR="0031196D" w:rsidRDefault="0031196D" w:rsidP="00033AFA">
      <w:pPr>
        <w:tabs>
          <w:tab w:val="left" w:pos="851"/>
        </w:tabs>
        <w:spacing w:line="360" w:lineRule="auto"/>
        <w:ind w:left="-567"/>
        <w:rPr>
          <w:rFonts w:ascii="Times New Roman" w:hAnsi="Times New Roman"/>
          <w:noProof/>
          <w:sz w:val="28"/>
          <w:szCs w:val="28"/>
          <w:lang w:val="uk-UA" w:eastAsia="uk-UA"/>
        </w:rPr>
      </w:pPr>
      <w:r>
        <w:rPr>
          <w:rFonts w:ascii="Times New Roman" w:hAnsi="Times New Roman"/>
          <w:noProof/>
          <w:sz w:val="28"/>
          <w:szCs w:val="28"/>
          <w:lang w:eastAsia="uk-UA"/>
        </w:rPr>
        <w:tab/>
      </w:r>
      <w:r w:rsidRPr="00C51651">
        <w:rPr>
          <w:rFonts w:ascii="Times New Roman" w:hAnsi="Times New Roman"/>
          <w:noProof/>
          <w:sz w:val="28"/>
          <w:szCs w:val="28"/>
          <w:lang w:eastAsia="uk-UA"/>
        </w:rPr>
        <w:t xml:space="preserve">Космічна поширеність </w:t>
      </w:r>
      <w:r>
        <w:rPr>
          <w:rFonts w:ascii="Times New Roman" w:hAnsi="Times New Roman"/>
          <w:noProof/>
          <w:sz w:val="28"/>
          <w:szCs w:val="28"/>
          <w:lang w:val="uk-UA" w:eastAsia="uk-UA"/>
        </w:rPr>
        <w:t>Ф</w:t>
      </w:r>
      <w:r>
        <w:rPr>
          <w:rFonts w:ascii="Times New Roman" w:hAnsi="Times New Roman"/>
          <w:noProof/>
          <w:sz w:val="28"/>
          <w:szCs w:val="28"/>
          <w:lang w:eastAsia="uk-UA"/>
        </w:rPr>
        <w:t xml:space="preserve">еруму </w:t>
      </w:r>
      <w:r w:rsidRPr="00C51651">
        <w:rPr>
          <w:rFonts w:ascii="Times New Roman" w:hAnsi="Times New Roman"/>
          <w:noProof/>
          <w:sz w:val="28"/>
          <w:szCs w:val="28"/>
          <w:lang w:eastAsia="uk-UA"/>
        </w:rPr>
        <w:t>близька до його вмісту в фот</w:t>
      </w:r>
      <w:r>
        <w:rPr>
          <w:rFonts w:ascii="Times New Roman" w:hAnsi="Times New Roman"/>
          <w:noProof/>
          <w:sz w:val="28"/>
          <w:szCs w:val="28"/>
          <w:lang w:eastAsia="uk-UA"/>
        </w:rPr>
        <w:t xml:space="preserve">осфері Сонця — 627 г/т. Частка </w:t>
      </w:r>
      <w:r>
        <w:rPr>
          <w:rFonts w:ascii="Times New Roman" w:hAnsi="Times New Roman"/>
          <w:noProof/>
          <w:sz w:val="28"/>
          <w:szCs w:val="28"/>
          <w:lang w:val="uk-UA" w:eastAsia="uk-UA"/>
        </w:rPr>
        <w:t>Ф</w:t>
      </w:r>
      <w:r w:rsidRPr="00C51651">
        <w:rPr>
          <w:rFonts w:ascii="Times New Roman" w:hAnsi="Times New Roman"/>
          <w:noProof/>
          <w:sz w:val="28"/>
          <w:szCs w:val="28"/>
          <w:lang w:eastAsia="uk-UA"/>
        </w:rPr>
        <w:t xml:space="preserve">еруму в речовині Землі досить </w:t>
      </w:r>
      <w:r>
        <w:rPr>
          <w:rFonts w:ascii="Times New Roman" w:hAnsi="Times New Roman"/>
          <w:noProof/>
          <w:sz w:val="28"/>
          <w:szCs w:val="28"/>
          <w:lang w:eastAsia="uk-UA"/>
        </w:rPr>
        <w:t xml:space="preserve">велика — 38,8 %. Найбідніша на </w:t>
      </w:r>
      <w:r>
        <w:rPr>
          <w:rFonts w:ascii="Times New Roman" w:hAnsi="Times New Roman"/>
          <w:noProof/>
          <w:sz w:val="28"/>
          <w:szCs w:val="28"/>
          <w:lang w:val="uk-UA" w:eastAsia="uk-UA"/>
        </w:rPr>
        <w:t>Ф</w:t>
      </w:r>
      <w:r w:rsidRPr="00C51651">
        <w:rPr>
          <w:rFonts w:ascii="Times New Roman" w:hAnsi="Times New Roman"/>
          <w:noProof/>
          <w:sz w:val="28"/>
          <w:szCs w:val="28"/>
          <w:lang w:eastAsia="uk-UA"/>
        </w:rPr>
        <w:t xml:space="preserve">ерум поверхня Землі. Використання заліза почалося набагато раніше, ніж його виробництво.Перші залізні вироби мали космічне (метеоритне) походження і були виготовлені з уламків метеоритів ще в III—II тис. до н. е. Час від часу знаходили шматки сірувато-чорного металу, який перековували на кинджал або наконечник списа, що був зброєю міцнішою і пластичнішою, ніж бронза, і довше тримав гостре лезо. Нині чисте залізо має досить обмежене застосування. Його використовують при виготовленні сердечників електромагнітів </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та якорів електромашин, як каталізатор хімічних процесів, для виготовлення анодних пластин залізо-нікелевих акумуляторів. Карбонільне залізо використовують для нанесення найтонших плівок і шарів на магнітофонні стрічки та диски носіїв постійної пам'яті, як антианемічний засіб та ін. Залізний порошок використовують при зварюванні, а також для цементації мід</w:t>
      </w:r>
      <w:r>
        <w:rPr>
          <w:rFonts w:ascii="Times New Roman" w:hAnsi="Times New Roman"/>
          <w:noProof/>
          <w:sz w:val="28"/>
          <w:szCs w:val="28"/>
          <w:lang w:eastAsia="uk-UA"/>
        </w:rPr>
        <w:t>і.</w:t>
      </w:r>
      <w:r>
        <w:rPr>
          <w:rFonts w:ascii="Times New Roman" w:hAnsi="Times New Roman"/>
          <w:noProof/>
          <w:sz w:val="28"/>
          <w:szCs w:val="28"/>
          <w:lang w:eastAsia="uk-UA"/>
        </w:rPr>
        <w:tab/>
      </w:r>
      <w:r w:rsidRPr="00C51651">
        <w:rPr>
          <w:rFonts w:ascii="Times New Roman" w:hAnsi="Times New Roman"/>
          <w:noProof/>
          <w:sz w:val="28"/>
          <w:szCs w:val="28"/>
          <w:lang w:eastAsia="uk-UA"/>
        </w:rPr>
        <w:t xml:space="preserve">Залізовуглецеві сплави чавун і сталь — основний конструкційний матеріал, що застосовується у всіх галузях промисловості. Виробництво заліза та його сплавів становить більше 90 % виробництва всіх металів і утворює окрему галузь промисловості — чорну металургію. Сталі містять до 2,14 % </w:t>
      </w:r>
      <w:r>
        <w:rPr>
          <w:rFonts w:ascii="Times New Roman" w:hAnsi="Times New Roman"/>
          <w:noProof/>
          <w:sz w:val="28"/>
          <w:szCs w:val="28"/>
          <w:lang w:eastAsia="uk-UA"/>
        </w:rPr>
        <w:t xml:space="preserve">карбону, чавун — понад 2,14 % </w:t>
      </w:r>
      <w:r w:rsidRPr="00683AC2">
        <w:rPr>
          <w:rFonts w:ascii="Times New Roman" w:hAnsi="Times New Roman"/>
          <w:noProof/>
          <w:sz w:val="28"/>
          <w:szCs w:val="28"/>
          <w:lang w:eastAsia="uk-UA"/>
        </w:rPr>
        <w:t>.</w:t>
      </w:r>
      <w:r>
        <w:rPr>
          <w:rFonts w:ascii="Times New Roman" w:hAnsi="Times New Roman"/>
          <w:noProof/>
          <w:sz w:val="28"/>
          <w:szCs w:val="28"/>
          <w:lang w:eastAsia="uk-UA"/>
        </w:rPr>
        <w:tab/>
      </w:r>
      <w:r>
        <w:rPr>
          <w:rFonts w:ascii="Times New Roman" w:hAnsi="Times New Roman"/>
          <w:noProof/>
          <w:sz w:val="28"/>
          <w:szCs w:val="28"/>
          <w:lang w:eastAsia="uk-UA"/>
        </w:rPr>
        <w:tab/>
        <w:t xml:space="preserve">                     С</w:t>
      </w:r>
      <w:r w:rsidRPr="00C51651">
        <w:rPr>
          <w:rFonts w:ascii="Times New Roman" w:hAnsi="Times New Roman"/>
          <w:noProof/>
          <w:sz w:val="28"/>
          <w:szCs w:val="28"/>
          <w:lang w:eastAsia="uk-UA"/>
        </w:rPr>
        <w:t xml:space="preserve">ірий чавун йде на виготовлення машинних станин, маховиків, каналізаційних </w:t>
      </w:r>
      <w:r>
        <w:rPr>
          <w:noProof/>
          <w:lang w:eastAsia="ru-RU"/>
        </w:rPr>
        <w:pict>
          <v:shape id="Рисунок 90" o:spid="_x0000_s1087" type="#_x0000_t75" alt="В Ужгороді освятили дзвони Свято Троїцького храму" style="position:absolute;left:0;text-align:left;margin-left:-30.3pt;margin-top:67.05pt;width:62.65pt;height:84pt;z-index:251702272;visibility:visible;mso-position-horizontal-relative:text;mso-position-vertical-relative:text">
            <v:imagedata r:id="rId428" o:title=""/>
            <w10:wrap type="square"/>
          </v:shape>
        </w:pict>
      </w:r>
      <w:r w:rsidRPr="00C51651">
        <w:rPr>
          <w:rFonts w:ascii="Times New Roman" w:hAnsi="Times New Roman"/>
          <w:noProof/>
          <w:sz w:val="28"/>
          <w:szCs w:val="28"/>
          <w:lang w:eastAsia="uk-UA"/>
        </w:rPr>
        <w:t>труб, плит, церковних дзвонів</w:t>
      </w:r>
      <w:r>
        <w:rPr>
          <w:rFonts w:ascii="Times New Roman" w:hAnsi="Times New Roman"/>
          <w:noProof/>
          <w:lang w:eastAsia="uk-UA"/>
        </w:rPr>
        <w:t xml:space="preserve">  </w:t>
      </w:r>
      <w:r w:rsidRPr="00C51651">
        <w:rPr>
          <w:rFonts w:ascii="Times New Roman" w:hAnsi="Times New Roman"/>
          <w:noProof/>
          <w:sz w:val="28"/>
          <w:szCs w:val="28"/>
          <w:lang w:eastAsia="uk-UA"/>
        </w:rPr>
        <w:t xml:space="preserve">  </w:t>
      </w:r>
      <w:r w:rsidRPr="00C51651">
        <w:rPr>
          <w:rFonts w:ascii="Times New Roman" w:hAnsi="Times New Roman"/>
          <w:noProof/>
          <w:lang w:eastAsia="uk-UA"/>
        </w:rPr>
        <w:t xml:space="preserve">                                                                                             </w:t>
      </w:r>
      <w:r w:rsidRPr="00C51651">
        <w:rPr>
          <w:rFonts w:ascii="Times New Roman" w:hAnsi="Times New Roman"/>
          <w:noProof/>
          <w:sz w:val="28"/>
          <w:szCs w:val="28"/>
          <w:lang w:eastAsia="uk-UA"/>
        </w:rPr>
        <w:tab/>
        <w:t xml:space="preserve">Сталь, на відміну від чавуну, легко піддається куванню та вальцюванню. При швидкому охолодженні (гартуванні) вона виходить дуже твердою, при повільному охолодженні м'якою. М'яку сталь легко обробляти. З неї роблять гайки, болти, дріт, покрівельні матеріали, деталі машин. З твердої і теплостійкої сталі інструментальної сталі виготовляють інструменти для обробки матеріалів. </w:t>
      </w:r>
      <w:r w:rsidRPr="00C51651">
        <w:rPr>
          <w:rFonts w:ascii="Times New Roman" w:hAnsi="Times New Roman"/>
          <w:noProof/>
          <w:sz w:val="28"/>
          <w:szCs w:val="28"/>
          <w:lang w:eastAsia="uk-UA"/>
        </w:rPr>
        <w:tab/>
        <w:t>Велике значення мають в сучасній техніці леговані сталі. Вони містять так звані легуючі елементи, до яких відносяться хром, нікель, молібден, ванадій, вольфрам, марганець, мідь, кремній та ін. Легуючі елементи додаються для над</w:t>
      </w:r>
      <w:r>
        <w:rPr>
          <w:rFonts w:ascii="Times New Roman" w:hAnsi="Times New Roman"/>
          <w:noProof/>
          <w:sz w:val="28"/>
          <w:szCs w:val="28"/>
          <w:lang w:eastAsia="uk-UA"/>
        </w:rPr>
        <w:t xml:space="preserve">ання сталям певних </w:t>
      </w:r>
      <w:r>
        <w:rPr>
          <w:noProof/>
          <w:lang w:eastAsia="ru-RU"/>
        </w:rPr>
        <w:pict>
          <v:shape id="Рисунок 91" o:spid="_x0000_s1088" type="#_x0000_t75" alt="http://armada-steel.com.ua/uploads/catalog/t_926122f126f144af329eee4ae1caf3d1.jpg" style="position:absolute;left:0;text-align:left;margin-left:-26.55pt;margin-top:292.05pt;width:70.15pt;height:63.75pt;z-index:251660288;visibility:visible;mso-position-horizontal-relative:text;mso-position-vertical-relative:text">
            <v:imagedata r:id="rId429" o:title=""/>
            <w10:wrap type="square"/>
          </v:shape>
        </w:pict>
      </w:r>
      <w:r>
        <w:rPr>
          <w:rFonts w:ascii="Times New Roman" w:hAnsi="Times New Roman"/>
          <w:noProof/>
          <w:sz w:val="28"/>
          <w:szCs w:val="28"/>
          <w:lang w:eastAsia="uk-UA"/>
        </w:rPr>
        <w:t>властивостей</w:t>
      </w:r>
      <w:r w:rsidRPr="009441AC">
        <w:rPr>
          <w:rFonts w:ascii="Times New Roman" w:hAnsi="Times New Roman"/>
          <w:noProof/>
          <w:sz w:val="28"/>
          <w:szCs w:val="28"/>
          <w:lang w:eastAsia="uk-UA"/>
        </w:rPr>
        <w:t>.</w:t>
      </w:r>
      <w:r w:rsidRPr="00C51651">
        <w:rPr>
          <w:rFonts w:ascii="Times New Roman" w:hAnsi="Times New Roman"/>
          <w:noProof/>
          <w:sz w:val="28"/>
          <w:szCs w:val="28"/>
          <w:lang w:eastAsia="uk-UA"/>
        </w:rPr>
        <w:t xml:space="preserve">   </w:t>
      </w:r>
      <w:r>
        <w:rPr>
          <w:rFonts w:ascii="Times New Roman" w:hAnsi="Times New Roman"/>
          <w:noProof/>
          <w:sz w:val="28"/>
          <w:szCs w:val="28"/>
          <w:lang w:eastAsia="uk-UA"/>
        </w:rPr>
        <w:tab/>
      </w:r>
      <w:r>
        <w:rPr>
          <w:rFonts w:ascii="Times New Roman" w:hAnsi="Times New Roman"/>
          <w:noProof/>
          <w:sz w:val="28"/>
          <w:szCs w:val="28"/>
          <w:lang w:eastAsia="uk-UA"/>
        </w:rPr>
        <w:tab/>
      </w:r>
      <w:r w:rsidRPr="00C51651">
        <w:rPr>
          <w:rFonts w:ascii="Times New Roman" w:hAnsi="Times New Roman"/>
          <w:noProof/>
          <w:sz w:val="28"/>
          <w:szCs w:val="28"/>
          <w:lang w:eastAsia="uk-UA"/>
        </w:rPr>
        <w:t xml:space="preserve">  </w:t>
      </w:r>
      <w:r w:rsidRPr="00C51651">
        <w:rPr>
          <w:rFonts w:ascii="Times New Roman" w:hAnsi="Times New Roman"/>
          <w:i/>
          <w:noProof/>
          <w:sz w:val="28"/>
          <w:szCs w:val="28"/>
          <w:lang w:eastAsia="uk-UA"/>
        </w:rPr>
        <w:t>Алюмооцинкована сталь.</w:t>
      </w:r>
      <w:r w:rsidRPr="00C51651">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t xml:space="preserve">Ферум життєво важливий хімічний елемент для всіх організмів. В клітинах ферум зазвичай зберігається в центрі метал-протеїнів ( гемоглобіну – червоного пігменту крові, який виконує функцію переносу кисню від легень до тканин, а в зворотному напрямку — вуглекислого газу). Нестача феруму в організмі може призводити до анемії. Добова потреба людини в </w:t>
      </w:r>
      <w:r>
        <w:rPr>
          <w:rFonts w:ascii="Times New Roman" w:hAnsi="Times New Roman"/>
          <w:noProof/>
          <w:sz w:val="28"/>
          <w:szCs w:val="28"/>
          <w:lang w:eastAsia="uk-UA"/>
        </w:rPr>
        <w:t>ферумі</w:t>
      </w:r>
      <w:r w:rsidRPr="00C51651">
        <w:rPr>
          <w:rFonts w:ascii="Times New Roman" w:hAnsi="Times New Roman"/>
          <w:noProof/>
          <w:sz w:val="28"/>
          <w:szCs w:val="28"/>
          <w:lang w:eastAsia="uk-UA"/>
        </w:rPr>
        <w:t xml:space="preserve"> (6-20 мг) з надлишком покривається їжею (</w:t>
      </w:r>
      <w:r>
        <w:rPr>
          <w:rFonts w:ascii="Times New Roman" w:hAnsi="Times New Roman"/>
          <w:noProof/>
          <w:sz w:val="28"/>
          <w:szCs w:val="28"/>
          <w:lang w:eastAsia="uk-UA"/>
        </w:rPr>
        <w:t>ферумом</w:t>
      </w:r>
      <w:r w:rsidRPr="00C51651">
        <w:rPr>
          <w:rFonts w:ascii="Times New Roman" w:hAnsi="Times New Roman"/>
          <w:noProof/>
          <w:sz w:val="28"/>
          <w:szCs w:val="28"/>
          <w:lang w:eastAsia="uk-UA"/>
        </w:rPr>
        <w:t xml:space="preserve"> багаті </w:t>
      </w:r>
      <w:r>
        <w:rPr>
          <w:noProof/>
          <w:lang w:eastAsia="ru-RU"/>
        </w:rPr>
        <w:pict>
          <v:shape id="Рисунок 87" o:spid="_x0000_s1089" type="#_x0000_t75" alt="Яблука" style="position:absolute;left:0;text-align:left;margin-left:-26.5pt;margin-top:481.9pt;width:84.55pt;height:51.45pt;z-index:251661312;visibility:visible;mso-position-horizontal-relative:text;mso-position-vertical-relative:text" wrapcoords="-191 0 -191 21287 21600 21287 21600 0 -191 0">
            <v:imagedata r:id="rId430" o:title=""/>
            <w10:wrap type="through"/>
          </v:shape>
        </w:pict>
      </w:r>
      <w:r w:rsidRPr="00C51651">
        <w:rPr>
          <w:rFonts w:ascii="Times New Roman" w:hAnsi="Times New Roman"/>
          <w:noProof/>
          <w:sz w:val="28"/>
          <w:szCs w:val="28"/>
          <w:lang w:eastAsia="uk-UA"/>
        </w:rPr>
        <w:t>м'ясо, печінка, яйця, хліб, шпинат, буряк, гречка, курага, яблука</w:t>
      </w:r>
      <w:r>
        <w:rPr>
          <w:rFonts w:ascii="Times New Roman" w:hAnsi="Times New Roman"/>
          <w:noProof/>
          <w:sz w:val="28"/>
          <w:szCs w:val="28"/>
          <w:lang w:eastAsia="uk-UA"/>
        </w:rPr>
        <w:t>.</w:t>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sidRPr="00C51651">
        <w:rPr>
          <w:rFonts w:ascii="Times New Roman" w:hAnsi="Times New Roman"/>
          <w:noProof/>
          <w:sz w:val="28"/>
          <w:szCs w:val="28"/>
          <w:lang w:eastAsia="uk-UA"/>
        </w:rPr>
        <w:t xml:space="preserve">                                                    </w:t>
      </w:r>
      <w:r>
        <w:rPr>
          <w:rFonts w:ascii="Times New Roman" w:hAnsi="Times New Roman"/>
          <w:noProof/>
          <w:sz w:val="28"/>
          <w:szCs w:val="28"/>
          <w:lang w:eastAsia="uk-UA"/>
        </w:rPr>
        <w:t xml:space="preserve">                         </w:t>
      </w:r>
      <w:r>
        <w:rPr>
          <w:rFonts w:ascii="Times New Roman" w:hAnsi="Times New Roman"/>
          <w:noProof/>
          <w:sz w:val="28"/>
          <w:szCs w:val="28"/>
          <w:lang w:val="uk-UA" w:eastAsia="uk-UA"/>
        </w:rPr>
        <w:t xml:space="preserve">                  </w:t>
      </w:r>
      <w:r>
        <w:rPr>
          <w:rFonts w:ascii="Times New Roman" w:hAnsi="Times New Roman"/>
          <w:noProof/>
          <w:sz w:val="28"/>
          <w:szCs w:val="28"/>
          <w:lang w:eastAsia="uk-UA"/>
        </w:rPr>
        <w:t>Ферум</w:t>
      </w:r>
      <w:r w:rsidRPr="00C51651">
        <w:rPr>
          <w:rFonts w:ascii="Times New Roman" w:hAnsi="Times New Roman"/>
          <w:noProof/>
          <w:sz w:val="28"/>
          <w:szCs w:val="28"/>
          <w:lang w:eastAsia="uk-UA"/>
        </w:rPr>
        <w:t xml:space="preserve"> необхідн</w:t>
      </w:r>
      <w:r>
        <w:rPr>
          <w:rFonts w:ascii="Times New Roman" w:hAnsi="Times New Roman"/>
          <w:noProof/>
          <w:sz w:val="28"/>
          <w:szCs w:val="28"/>
          <w:lang w:eastAsia="uk-UA"/>
        </w:rPr>
        <w:t>ий</w:t>
      </w:r>
      <w:r w:rsidRPr="00C51651">
        <w:rPr>
          <w:rFonts w:ascii="Times New Roman" w:hAnsi="Times New Roman"/>
          <w:noProof/>
          <w:sz w:val="28"/>
          <w:szCs w:val="28"/>
          <w:lang w:eastAsia="uk-UA"/>
        </w:rPr>
        <w:t xml:space="preserve"> і рослинам. В</w:t>
      </w:r>
      <w:r>
        <w:rPr>
          <w:rFonts w:ascii="Times New Roman" w:hAnsi="Times New Roman"/>
          <w:noProof/>
          <w:sz w:val="28"/>
          <w:szCs w:val="28"/>
          <w:lang w:eastAsia="uk-UA"/>
        </w:rPr>
        <w:t>ін</w:t>
      </w:r>
      <w:r w:rsidRPr="00C51651">
        <w:rPr>
          <w:rFonts w:ascii="Times New Roman" w:hAnsi="Times New Roman"/>
          <w:noProof/>
          <w:sz w:val="28"/>
          <w:szCs w:val="28"/>
          <w:lang w:eastAsia="uk-UA"/>
        </w:rPr>
        <w:t xml:space="preserve"> входить до складу цитоплазми, бере участь у процесі фотосинтезу. Рослини, вирощені на субстраті, що не містить </w:t>
      </w:r>
      <w:r>
        <w:rPr>
          <w:rFonts w:ascii="Times New Roman" w:hAnsi="Times New Roman"/>
          <w:noProof/>
          <w:sz w:val="28"/>
          <w:szCs w:val="28"/>
          <w:lang w:val="uk-UA" w:eastAsia="uk-UA"/>
        </w:rPr>
        <w:t>Ф</w:t>
      </w:r>
      <w:r>
        <w:rPr>
          <w:rFonts w:ascii="Times New Roman" w:hAnsi="Times New Roman"/>
          <w:noProof/>
          <w:sz w:val="28"/>
          <w:szCs w:val="28"/>
          <w:lang w:eastAsia="uk-UA"/>
        </w:rPr>
        <w:t>еруму</w:t>
      </w:r>
      <w:r w:rsidRPr="00C51651">
        <w:rPr>
          <w:rFonts w:ascii="Times New Roman" w:hAnsi="Times New Roman"/>
          <w:noProof/>
          <w:sz w:val="28"/>
          <w:szCs w:val="28"/>
          <w:lang w:eastAsia="uk-UA"/>
        </w:rPr>
        <w:t xml:space="preserve">, мають біле листя. Маленька добавка </w:t>
      </w:r>
      <w:r>
        <w:rPr>
          <w:rFonts w:ascii="Times New Roman" w:hAnsi="Times New Roman"/>
          <w:noProof/>
          <w:sz w:val="28"/>
          <w:szCs w:val="28"/>
          <w:lang w:eastAsia="uk-UA"/>
        </w:rPr>
        <w:t xml:space="preserve">його сполук </w:t>
      </w:r>
      <w:r w:rsidRPr="00C51651">
        <w:rPr>
          <w:rFonts w:ascii="Times New Roman" w:hAnsi="Times New Roman"/>
          <w:noProof/>
          <w:sz w:val="28"/>
          <w:szCs w:val="28"/>
          <w:lang w:eastAsia="uk-UA"/>
        </w:rPr>
        <w:t xml:space="preserve">до субстрату - і вони набувають зелений колір. Більше того, варта білий лист змастити розчином солі, що містить </w:t>
      </w:r>
      <w:r>
        <w:rPr>
          <w:rFonts w:ascii="Times New Roman" w:hAnsi="Times New Roman"/>
          <w:noProof/>
          <w:sz w:val="28"/>
          <w:szCs w:val="28"/>
          <w:lang w:val="uk-UA" w:eastAsia="uk-UA"/>
        </w:rPr>
        <w:t>Ф</w:t>
      </w:r>
      <w:r>
        <w:rPr>
          <w:rFonts w:ascii="Times New Roman" w:hAnsi="Times New Roman"/>
          <w:noProof/>
          <w:sz w:val="28"/>
          <w:szCs w:val="28"/>
          <w:lang w:eastAsia="uk-UA"/>
        </w:rPr>
        <w:t>ерум</w:t>
      </w:r>
      <w:r w:rsidRPr="00C51651">
        <w:rPr>
          <w:rFonts w:ascii="Times New Roman" w:hAnsi="Times New Roman"/>
          <w:noProof/>
          <w:sz w:val="28"/>
          <w:szCs w:val="28"/>
          <w:lang w:eastAsia="uk-UA"/>
        </w:rPr>
        <w:t xml:space="preserve">, і незабаром змащене місце зеленіє. Так від однієї і тієї ж причини - наявності </w:t>
      </w:r>
      <w:r>
        <w:rPr>
          <w:rFonts w:ascii="Times New Roman" w:hAnsi="Times New Roman"/>
          <w:noProof/>
          <w:sz w:val="28"/>
          <w:szCs w:val="28"/>
          <w:lang w:val="uk-UA" w:eastAsia="uk-UA"/>
        </w:rPr>
        <w:t>Ф</w:t>
      </w:r>
      <w:r>
        <w:rPr>
          <w:rFonts w:ascii="Times New Roman" w:hAnsi="Times New Roman"/>
          <w:noProof/>
          <w:sz w:val="28"/>
          <w:szCs w:val="28"/>
          <w:lang w:eastAsia="uk-UA"/>
        </w:rPr>
        <w:t>еруму</w:t>
      </w:r>
      <w:r w:rsidRPr="00C51651">
        <w:rPr>
          <w:rFonts w:ascii="Times New Roman" w:hAnsi="Times New Roman"/>
          <w:noProof/>
          <w:sz w:val="28"/>
          <w:szCs w:val="28"/>
          <w:lang w:eastAsia="uk-UA"/>
        </w:rPr>
        <w:t xml:space="preserve"> в соках і тканинах - весело зеленіють листя рослин і яскраво рум'яняться щічки людини.</w:t>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sidRPr="00C51651">
        <w:rPr>
          <w:rFonts w:ascii="Times New Roman" w:hAnsi="Times New Roman"/>
          <w:noProof/>
          <w:sz w:val="28"/>
          <w:szCs w:val="28"/>
          <w:lang w:eastAsia="uk-UA"/>
        </w:rPr>
        <w:tab/>
      </w:r>
      <w:r w:rsidRPr="00C51651">
        <w:rPr>
          <w:rFonts w:ascii="Times New Roman" w:hAnsi="Times New Roman"/>
          <w:b/>
          <w:noProof/>
          <w:sz w:val="28"/>
          <w:szCs w:val="28"/>
          <w:lang w:eastAsia="uk-UA"/>
        </w:rPr>
        <w:t>Цікава інформація</w:t>
      </w:r>
      <w:r>
        <w:rPr>
          <w:rFonts w:ascii="Times New Roman" w:hAnsi="Times New Roman"/>
          <w:noProof/>
          <w:sz w:val="28"/>
          <w:szCs w:val="28"/>
          <w:lang w:eastAsia="uk-UA"/>
        </w:rPr>
        <w:t xml:space="preserve">: </w:t>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p>
    <w:p w:rsidR="0031196D" w:rsidRDefault="0031196D" w:rsidP="00033AFA">
      <w:pPr>
        <w:tabs>
          <w:tab w:val="left" w:pos="851"/>
        </w:tabs>
        <w:spacing w:line="360" w:lineRule="auto"/>
        <w:ind w:left="-567"/>
        <w:rPr>
          <w:rFonts w:ascii="Times New Roman" w:hAnsi="Times New Roman"/>
          <w:noProof/>
          <w:sz w:val="28"/>
          <w:szCs w:val="28"/>
          <w:lang w:val="uk-UA" w:eastAsia="uk-UA"/>
        </w:rPr>
      </w:pPr>
      <w:r w:rsidRPr="00C51651">
        <w:rPr>
          <w:rFonts w:ascii="Times New Roman" w:hAnsi="Times New Roman"/>
          <w:noProof/>
          <w:sz w:val="28"/>
          <w:szCs w:val="28"/>
          <w:lang w:eastAsia="uk-UA"/>
        </w:rPr>
        <w:t>найдавніша письмова згадка про якісне осталене залізо збереглася на глиняній табличці 1400 р. до Р. Х., створеній у Північній Месопотамії. Всього на 15 років молодший лист хетського царя Хаттушиля до єгипетського фараона Тутанхамона з обіцянкою виготовити «добре залізо» й вислати його до Єгипту.</w:t>
      </w:r>
      <w:r>
        <w:rPr>
          <w:rFonts w:ascii="Times New Roman" w:hAnsi="Times New Roman"/>
          <w:noProof/>
          <w:sz w:val="28"/>
          <w:szCs w:val="28"/>
          <w:lang w:eastAsia="uk-UA"/>
        </w:rPr>
        <w:tab/>
      </w:r>
      <w:r w:rsidRPr="00C51651">
        <w:rPr>
          <w:rFonts w:ascii="Times New Roman" w:hAnsi="Times New Roman"/>
          <w:noProof/>
          <w:sz w:val="28"/>
          <w:szCs w:val="28"/>
          <w:lang w:eastAsia="uk-UA"/>
        </w:rPr>
        <w:t xml:space="preserve"> Найбільшим залізним метеоритом є знайдений в 1920 р. в Південно-Західній Африці мете</w:t>
      </w:r>
      <w:r>
        <w:rPr>
          <w:rFonts w:ascii="Times New Roman" w:hAnsi="Times New Roman"/>
          <w:noProof/>
          <w:sz w:val="28"/>
          <w:szCs w:val="28"/>
          <w:lang w:eastAsia="uk-UA"/>
        </w:rPr>
        <w:t>орит "Гоба" вагою близько 60 т.</w:t>
      </w:r>
      <w:r w:rsidRPr="00C51651">
        <w:rPr>
          <w:rFonts w:ascii="Times New Roman" w:hAnsi="Times New Roman"/>
          <w:noProof/>
          <w:sz w:val="28"/>
          <w:szCs w:val="28"/>
          <w:lang w:eastAsia="uk-UA"/>
        </w:rPr>
        <w:t xml:space="preserve">Залізо присутнє в організмах всіх рослин і тварин як мікроелемент, тобто в дуже малих кількостях (у середньому близько 0,02%). Однак залізобактерій, що використовують енергію окислення заліза (II) в залізо (III) для хемосинтезу, можуть накопичувати в </w:t>
      </w:r>
      <w:r>
        <w:rPr>
          <w:rFonts w:ascii="Times New Roman" w:hAnsi="Times New Roman"/>
          <w:noProof/>
          <w:sz w:val="28"/>
          <w:szCs w:val="28"/>
          <w:lang w:eastAsia="uk-UA"/>
        </w:rPr>
        <w:t>своїх клітинах до 17-20% заліза</w:t>
      </w:r>
      <w:r>
        <w:rPr>
          <w:rFonts w:ascii="Times New Roman" w:hAnsi="Times New Roman"/>
          <w:noProof/>
          <w:sz w:val="28"/>
          <w:szCs w:val="28"/>
          <w:lang w:val="uk-UA" w:eastAsia="uk-UA"/>
        </w:rPr>
        <w:t xml:space="preserve">. </w:t>
      </w:r>
      <w:r>
        <w:rPr>
          <w:rFonts w:ascii="Times New Roman" w:hAnsi="Times New Roman"/>
          <w:noProof/>
          <w:sz w:val="28"/>
          <w:szCs w:val="28"/>
          <w:lang w:eastAsia="uk-UA"/>
        </w:rPr>
        <w:t>Ферум</w:t>
      </w:r>
      <w:r w:rsidRPr="00C51651">
        <w:rPr>
          <w:rFonts w:ascii="Times New Roman" w:hAnsi="Times New Roman"/>
          <w:noProof/>
          <w:sz w:val="28"/>
          <w:szCs w:val="28"/>
          <w:lang w:eastAsia="uk-UA"/>
        </w:rPr>
        <w:t xml:space="preserve"> однак може становити певну екологічну небезпеку для навколишнього середовища. Пил заліза або оксидів</w:t>
      </w:r>
      <w:r>
        <w:rPr>
          <w:rFonts w:ascii="Times New Roman" w:hAnsi="Times New Roman"/>
          <w:noProof/>
          <w:sz w:val="28"/>
          <w:szCs w:val="28"/>
          <w:lang w:eastAsia="uk-UA"/>
        </w:rPr>
        <w:t xml:space="preserve"> феруму</w:t>
      </w:r>
      <w:r w:rsidRPr="00C51651">
        <w:rPr>
          <w:rFonts w:ascii="Times New Roman" w:hAnsi="Times New Roman"/>
          <w:noProof/>
          <w:sz w:val="28"/>
          <w:szCs w:val="28"/>
          <w:lang w:eastAsia="uk-UA"/>
        </w:rPr>
        <w:t xml:space="preserve"> утворюється при заточуванні металевого інструменту, очищення деталей від іржі, прокаті залізних листів, електрозварювання і при інших виробничих процесах. </w:t>
      </w:r>
      <w:r>
        <w:rPr>
          <w:rFonts w:ascii="Times New Roman" w:hAnsi="Times New Roman"/>
          <w:noProof/>
          <w:sz w:val="28"/>
          <w:szCs w:val="28"/>
          <w:lang w:eastAsia="uk-UA"/>
        </w:rPr>
        <w:t xml:space="preserve">Ферум </w:t>
      </w:r>
      <w:r w:rsidRPr="00C51651">
        <w:rPr>
          <w:rFonts w:ascii="Times New Roman" w:hAnsi="Times New Roman"/>
          <w:noProof/>
          <w:sz w:val="28"/>
          <w:szCs w:val="28"/>
          <w:lang w:eastAsia="uk-UA"/>
        </w:rPr>
        <w:t>може накопичуватися у грунтах, водоймах, повітрі, живих організмах</w:t>
      </w:r>
      <w:r w:rsidRPr="00C51651">
        <w:rPr>
          <w:rFonts w:ascii="Times New Roman" w:hAnsi="Times New Roman"/>
        </w:rPr>
        <w:t xml:space="preserve"> . </w:t>
      </w:r>
      <w:r w:rsidRPr="00C51651">
        <w:rPr>
          <w:rFonts w:ascii="Times New Roman" w:hAnsi="Times New Roman"/>
          <w:noProof/>
          <w:sz w:val="28"/>
          <w:szCs w:val="28"/>
          <w:lang w:eastAsia="uk-UA"/>
        </w:rPr>
        <w:t xml:space="preserve">При дії на шкіру можливі алергічні дерматити, при вдиханні такого повітря відбувається подразнення дихальних шляхів, руйнування легень, плеври, порушення функції печінки, шлункові захворювання. </w:t>
      </w:r>
      <w:r>
        <w:rPr>
          <w:rFonts w:ascii="Times New Roman" w:hAnsi="Times New Roman"/>
          <w:noProof/>
          <w:sz w:val="28"/>
          <w:szCs w:val="28"/>
          <w:lang w:eastAsia="uk-UA"/>
        </w:rPr>
        <w:tab/>
      </w:r>
      <w:r w:rsidRPr="00C51651">
        <w:rPr>
          <w:rFonts w:ascii="Times New Roman" w:hAnsi="Times New Roman"/>
          <w:noProof/>
          <w:sz w:val="28"/>
          <w:szCs w:val="28"/>
          <w:lang w:eastAsia="uk-UA"/>
        </w:rPr>
        <w:t>Тому встановлено ГДК (гранично допустима концентрація) для залізовмісних частинок в повітрі робочої зони в залежності від типу частинок від 2 до 4 мг / м</w:t>
      </w:r>
      <w:r w:rsidRPr="00C51651">
        <w:rPr>
          <w:rFonts w:ascii="Times New Roman" w:hAnsi="Times New Roman"/>
          <w:noProof/>
          <w:sz w:val="28"/>
          <w:szCs w:val="28"/>
          <w:vertAlign w:val="superscript"/>
          <w:lang w:eastAsia="uk-UA"/>
        </w:rPr>
        <w:t>3</w:t>
      </w:r>
      <w:r w:rsidRPr="00C51651">
        <w:rPr>
          <w:rFonts w:ascii="Times New Roman" w:hAnsi="Times New Roman"/>
          <w:noProof/>
          <w:sz w:val="28"/>
          <w:szCs w:val="28"/>
          <w:lang w:eastAsia="uk-UA"/>
        </w:rPr>
        <w:t xml:space="preserve">. </w:t>
      </w:r>
    </w:p>
    <w:p w:rsidR="0031196D" w:rsidRDefault="0031196D" w:rsidP="00033AFA">
      <w:pPr>
        <w:tabs>
          <w:tab w:val="left" w:pos="851"/>
        </w:tabs>
        <w:spacing w:line="360" w:lineRule="auto"/>
        <w:ind w:left="-567"/>
        <w:rPr>
          <w:rFonts w:ascii="Times New Roman" w:hAnsi="Times New Roman"/>
          <w:noProof/>
          <w:sz w:val="28"/>
          <w:szCs w:val="28"/>
          <w:lang w:val="uk-UA" w:eastAsia="uk-UA"/>
        </w:rPr>
      </w:pPr>
    </w:p>
    <w:p w:rsidR="0031196D" w:rsidRDefault="0031196D" w:rsidP="00033AFA">
      <w:pPr>
        <w:tabs>
          <w:tab w:val="left" w:pos="851"/>
        </w:tabs>
        <w:spacing w:line="360" w:lineRule="auto"/>
        <w:ind w:left="-567"/>
        <w:rPr>
          <w:rFonts w:ascii="Times New Roman" w:hAnsi="Times New Roman"/>
          <w:noProof/>
          <w:sz w:val="28"/>
          <w:szCs w:val="28"/>
          <w:lang w:val="uk-UA" w:eastAsia="uk-UA"/>
        </w:rPr>
      </w:pPr>
    </w:p>
    <w:p w:rsidR="0031196D" w:rsidRDefault="0031196D" w:rsidP="00033AFA">
      <w:pPr>
        <w:tabs>
          <w:tab w:val="left" w:pos="851"/>
        </w:tabs>
        <w:spacing w:line="360" w:lineRule="auto"/>
        <w:ind w:left="-567"/>
        <w:rPr>
          <w:rFonts w:ascii="Times New Roman" w:hAnsi="Times New Roman"/>
          <w:noProof/>
          <w:sz w:val="28"/>
          <w:szCs w:val="28"/>
          <w:lang w:val="uk-UA" w:eastAsia="uk-UA"/>
        </w:rPr>
      </w:pPr>
    </w:p>
    <w:p w:rsidR="0031196D" w:rsidRDefault="0031196D" w:rsidP="00033AFA">
      <w:pPr>
        <w:tabs>
          <w:tab w:val="left" w:pos="851"/>
        </w:tabs>
        <w:spacing w:line="360" w:lineRule="auto"/>
        <w:ind w:left="-567"/>
        <w:rPr>
          <w:rFonts w:ascii="Times New Roman" w:hAnsi="Times New Roman"/>
          <w:noProof/>
          <w:sz w:val="28"/>
          <w:szCs w:val="28"/>
          <w:lang w:val="uk-UA" w:eastAsia="uk-UA"/>
        </w:rPr>
      </w:pPr>
    </w:p>
    <w:p w:rsidR="0031196D" w:rsidRDefault="0031196D" w:rsidP="00033AFA">
      <w:pPr>
        <w:tabs>
          <w:tab w:val="left" w:pos="851"/>
        </w:tabs>
        <w:spacing w:line="360" w:lineRule="auto"/>
        <w:ind w:left="-567"/>
        <w:rPr>
          <w:rFonts w:ascii="Times New Roman" w:hAnsi="Times New Roman"/>
          <w:noProof/>
          <w:sz w:val="28"/>
          <w:szCs w:val="28"/>
          <w:lang w:val="uk-UA" w:eastAsia="uk-UA"/>
        </w:rPr>
      </w:pPr>
    </w:p>
    <w:p w:rsidR="0031196D" w:rsidRDefault="0031196D" w:rsidP="00033AFA">
      <w:pPr>
        <w:tabs>
          <w:tab w:val="left" w:pos="851"/>
        </w:tabs>
        <w:spacing w:line="360" w:lineRule="auto"/>
        <w:ind w:left="-567"/>
        <w:rPr>
          <w:rFonts w:ascii="Times New Roman" w:hAnsi="Times New Roman"/>
          <w:noProof/>
          <w:sz w:val="28"/>
          <w:szCs w:val="28"/>
          <w:lang w:val="uk-UA" w:eastAsia="uk-UA"/>
        </w:rPr>
      </w:pPr>
    </w:p>
    <w:p w:rsidR="0031196D" w:rsidRPr="005A5B9F" w:rsidRDefault="0031196D" w:rsidP="00033AFA">
      <w:pPr>
        <w:tabs>
          <w:tab w:val="left" w:pos="851"/>
        </w:tabs>
        <w:spacing w:line="360" w:lineRule="auto"/>
        <w:ind w:left="-567"/>
        <w:rPr>
          <w:rFonts w:ascii="Times New Roman" w:hAnsi="Times New Roman"/>
          <w:sz w:val="28"/>
          <w:szCs w:val="28"/>
          <w:lang w:val="uk-UA"/>
        </w:rPr>
      </w:pPr>
    </w:p>
    <w:p w:rsidR="0031196D" w:rsidRPr="000D4840" w:rsidRDefault="0031196D" w:rsidP="000D4840">
      <w:pPr>
        <w:pStyle w:val="ListParagraph"/>
        <w:ind w:left="796"/>
        <w:jc w:val="center"/>
        <w:rPr>
          <w:rFonts w:ascii="Times New Roman" w:hAnsi="Times New Roman"/>
          <w:b/>
          <w:i/>
          <w:color w:val="0070C0"/>
          <w:sz w:val="52"/>
          <w:szCs w:val="52"/>
          <w:lang w:val="uk-UA"/>
        </w:rPr>
      </w:pPr>
      <w:r w:rsidRPr="000D4840">
        <w:rPr>
          <w:rFonts w:ascii="Times New Roman" w:hAnsi="Times New Roman"/>
          <w:b/>
          <w:i/>
          <w:color w:val="0070C0"/>
          <w:sz w:val="52"/>
          <w:szCs w:val="52"/>
          <w:lang w:val="uk-UA"/>
        </w:rPr>
        <w:t>Кобальт</w:t>
      </w:r>
      <w:r>
        <w:rPr>
          <w:rFonts w:ascii="Times New Roman" w:hAnsi="Times New Roman"/>
          <w:b/>
          <w:i/>
          <w:color w:val="0070C0"/>
          <w:sz w:val="52"/>
          <w:szCs w:val="52"/>
          <w:lang w:val="uk-UA"/>
        </w:rPr>
        <w:t xml:space="preserve"> (Со)</w:t>
      </w:r>
    </w:p>
    <w:p w:rsidR="0031196D" w:rsidRDefault="0031196D" w:rsidP="00D320E6">
      <w:pPr>
        <w:pStyle w:val="ListParagraph"/>
        <w:ind w:left="796"/>
        <w:rPr>
          <w:rFonts w:ascii="Times New Roman" w:hAnsi="Times New Roman"/>
          <w:sz w:val="28"/>
          <w:szCs w:val="28"/>
          <w:lang w:val="uk-UA"/>
        </w:rPr>
      </w:pPr>
    </w:p>
    <w:p w:rsidR="0031196D" w:rsidRDefault="0031196D" w:rsidP="00D320E6">
      <w:pPr>
        <w:pStyle w:val="ListParagraph"/>
        <w:ind w:left="796"/>
        <w:rPr>
          <w:rFonts w:ascii="Times New Roman" w:hAnsi="Times New Roman"/>
          <w:sz w:val="28"/>
          <w:szCs w:val="28"/>
          <w:lang w:val="uk-UA"/>
        </w:rPr>
      </w:pPr>
      <w:r w:rsidRPr="00D70D18">
        <w:rPr>
          <w:noProof/>
          <w:lang w:eastAsia="ru-RU"/>
        </w:rPr>
        <w:pict>
          <v:shape id="Рисунок 16" o:spid="_x0000_i1068" type="#_x0000_t75" alt="Kobalt electrolytic and 1cm3 cube.jpg" style="width:149.25pt;height:99.75pt;visibility:visible">
            <v:imagedata r:id="rId431" o:title=""/>
          </v:shape>
        </w:pict>
      </w:r>
    </w:p>
    <w:p w:rsidR="0031196D" w:rsidRPr="000D4840" w:rsidRDefault="0031196D" w:rsidP="000D4840">
      <w:pPr>
        <w:pStyle w:val="NormalWeb"/>
        <w:shd w:val="clear" w:color="auto" w:fill="FFFFFF"/>
        <w:spacing w:before="120" w:beforeAutospacing="0" w:after="120" w:afterAutospacing="0" w:line="419" w:lineRule="atLeast"/>
        <w:ind w:left="-567"/>
        <w:rPr>
          <w:sz w:val="28"/>
          <w:szCs w:val="28"/>
        </w:rPr>
      </w:pPr>
      <w:r w:rsidRPr="000D4840">
        <w:rPr>
          <w:bCs/>
          <w:i/>
          <w:sz w:val="40"/>
          <w:szCs w:val="28"/>
          <w:shd w:val="clear" w:color="auto" w:fill="FFFFFF"/>
        </w:rPr>
        <w:t>Ко́бальт</w:t>
      </w:r>
      <w:r w:rsidRPr="000D4840">
        <w:rPr>
          <w:rStyle w:val="apple-converted-space"/>
          <w:i/>
          <w:sz w:val="40"/>
          <w:szCs w:val="28"/>
          <w:shd w:val="clear" w:color="auto" w:fill="FFFFFF"/>
        </w:rPr>
        <w:t> </w:t>
      </w:r>
      <w:r w:rsidRPr="000D4840">
        <w:rPr>
          <w:sz w:val="28"/>
          <w:szCs w:val="28"/>
          <w:shd w:val="clear" w:color="auto" w:fill="FFFFFF"/>
        </w:rPr>
        <w:t>(Co) —-</w:t>
      </w:r>
      <w:r w:rsidRPr="000D4840">
        <w:rPr>
          <w:rStyle w:val="apple-converted-space"/>
          <w:sz w:val="28"/>
          <w:szCs w:val="28"/>
          <w:shd w:val="clear" w:color="auto" w:fill="FFFFFF"/>
        </w:rPr>
        <w:t> </w:t>
      </w:r>
      <w:hyperlink r:id="rId432" w:tooltip="Хімічний елемент" w:history="1">
        <w:r w:rsidRPr="000D4840">
          <w:rPr>
            <w:rStyle w:val="Hyperlink"/>
            <w:color w:val="auto"/>
            <w:sz w:val="28"/>
            <w:szCs w:val="28"/>
            <w:u w:val="none"/>
            <w:shd w:val="clear" w:color="auto" w:fill="FFFFFF"/>
          </w:rPr>
          <w:t>хімічний елемент</w:t>
        </w:r>
      </w:hyperlink>
      <w:r w:rsidRPr="000D4840">
        <w:rPr>
          <w:rStyle w:val="apple-converted-space"/>
          <w:sz w:val="28"/>
          <w:szCs w:val="28"/>
          <w:shd w:val="clear" w:color="auto" w:fill="FFFFFF"/>
        </w:rPr>
        <w:t> </w:t>
      </w:r>
      <w:r w:rsidRPr="000D4840">
        <w:rPr>
          <w:sz w:val="28"/>
          <w:szCs w:val="28"/>
          <w:shd w:val="clear" w:color="auto" w:fill="FFFFFF"/>
        </w:rPr>
        <w:t>з</w:t>
      </w:r>
      <w:r w:rsidRPr="000D4840">
        <w:rPr>
          <w:rStyle w:val="apple-converted-space"/>
          <w:sz w:val="28"/>
          <w:szCs w:val="28"/>
          <w:shd w:val="clear" w:color="auto" w:fill="FFFFFF"/>
        </w:rPr>
        <w:t> </w:t>
      </w:r>
      <w:hyperlink r:id="rId433" w:tooltip="Атомний номер" w:history="1">
        <w:r>
          <w:rPr>
            <w:rStyle w:val="Hyperlink"/>
            <w:color w:val="auto"/>
            <w:sz w:val="28"/>
            <w:szCs w:val="28"/>
            <w:u w:val="none"/>
            <w:shd w:val="clear" w:color="auto" w:fill="FFFFFF"/>
            <w:lang w:val="uk-UA"/>
          </w:rPr>
          <w:t>порядков</w:t>
        </w:r>
        <w:r w:rsidRPr="000D4840">
          <w:rPr>
            <w:rStyle w:val="Hyperlink"/>
            <w:color w:val="auto"/>
            <w:sz w:val="28"/>
            <w:szCs w:val="28"/>
            <w:u w:val="none"/>
            <w:shd w:val="clear" w:color="auto" w:fill="FFFFFF"/>
          </w:rPr>
          <w:t>им номером</w:t>
        </w:r>
      </w:hyperlink>
      <w:r w:rsidRPr="000D4840">
        <w:rPr>
          <w:rStyle w:val="apple-converted-space"/>
          <w:sz w:val="28"/>
          <w:szCs w:val="28"/>
          <w:shd w:val="clear" w:color="auto" w:fill="FFFFFF"/>
        </w:rPr>
        <w:t> </w:t>
      </w:r>
      <w:r w:rsidRPr="000D4840">
        <w:rPr>
          <w:sz w:val="28"/>
          <w:szCs w:val="28"/>
          <w:shd w:val="clear" w:color="auto" w:fill="FFFFFF"/>
        </w:rPr>
        <w:t>27, проста речовина якого в'язкий, твердий голубувато-сірий метал. Кобальт належить до</w:t>
      </w:r>
      <w:r w:rsidRPr="000D4840">
        <w:rPr>
          <w:rStyle w:val="apple-converted-space"/>
          <w:sz w:val="28"/>
          <w:szCs w:val="28"/>
          <w:shd w:val="clear" w:color="auto" w:fill="FFFFFF"/>
        </w:rPr>
        <w:t> </w:t>
      </w:r>
      <w:hyperlink r:id="rId434" w:tooltip="Група 8 періодичної системи елементів" w:history="1">
        <w:r w:rsidRPr="000D4840">
          <w:rPr>
            <w:rStyle w:val="Hyperlink"/>
            <w:color w:val="auto"/>
            <w:sz w:val="28"/>
            <w:szCs w:val="28"/>
            <w:u w:val="none"/>
            <w:shd w:val="clear" w:color="auto" w:fill="FFFFFF"/>
          </w:rPr>
          <w:t>групи 8 періодичної системи елементів</w:t>
        </w:r>
      </w:hyperlink>
      <w:r w:rsidRPr="000D4840">
        <w:rPr>
          <w:sz w:val="28"/>
          <w:szCs w:val="28"/>
          <w:lang w:val="uk-UA"/>
        </w:rPr>
        <w:t xml:space="preserve"> </w:t>
      </w:r>
      <w:r w:rsidRPr="000D4840">
        <w:rPr>
          <w:sz w:val="28"/>
          <w:szCs w:val="28"/>
        </w:rPr>
        <w:t>Важкий</w:t>
      </w:r>
      <w:r w:rsidRPr="000D4840">
        <w:rPr>
          <w:rStyle w:val="apple-converted-space"/>
          <w:sz w:val="28"/>
          <w:szCs w:val="28"/>
        </w:rPr>
        <w:t> </w:t>
      </w:r>
      <w:hyperlink r:id="rId435" w:tooltip="Метал" w:history="1">
        <w:r w:rsidRPr="000D4840">
          <w:rPr>
            <w:rStyle w:val="Hyperlink"/>
            <w:color w:val="auto"/>
            <w:sz w:val="28"/>
            <w:szCs w:val="28"/>
            <w:u w:val="none"/>
          </w:rPr>
          <w:t>метал</w:t>
        </w:r>
      </w:hyperlink>
      <w:r w:rsidRPr="000D4840">
        <w:rPr>
          <w:rStyle w:val="apple-converted-space"/>
          <w:sz w:val="28"/>
          <w:szCs w:val="28"/>
        </w:rPr>
        <w:t> </w:t>
      </w:r>
      <w:r w:rsidRPr="000D4840">
        <w:rPr>
          <w:sz w:val="28"/>
          <w:szCs w:val="28"/>
        </w:rPr>
        <w:t>сріблястого кольору з рожевим відтінком. Хімічно стійкий.</w:t>
      </w:r>
      <w:r w:rsidRPr="000D4840">
        <w:rPr>
          <w:rStyle w:val="apple-converted-space"/>
          <w:sz w:val="28"/>
          <w:szCs w:val="28"/>
        </w:rPr>
        <w:t> </w:t>
      </w:r>
      <w:hyperlink r:id="rId436" w:tooltip="Густина" w:history="1">
        <w:r w:rsidRPr="000D4840">
          <w:rPr>
            <w:rStyle w:val="Hyperlink"/>
            <w:color w:val="auto"/>
            <w:sz w:val="28"/>
            <w:szCs w:val="28"/>
            <w:u w:val="none"/>
          </w:rPr>
          <w:t>Густина</w:t>
        </w:r>
      </w:hyperlink>
      <w:r w:rsidRPr="000D4840">
        <w:rPr>
          <w:rStyle w:val="apple-converted-space"/>
          <w:sz w:val="28"/>
          <w:szCs w:val="28"/>
        </w:rPr>
        <w:t> </w:t>
      </w:r>
      <w:r w:rsidRPr="000D4840">
        <w:rPr>
          <w:sz w:val="28"/>
          <w:szCs w:val="28"/>
        </w:rPr>
        <w:t>8,900. t</w:t>
      </w:r>
      <w:r w:rsidRPr="000D4840">
        <w:rPr>
          <w:sz w:val="28"/>
          <w:szCs w:val="28"/>
          <w:vertAlign w:val="subscript"/>
        </w:rPr>
        <w:t>пл</w:t>
      </w:r>
      <w:r w:rsidRPr="000D4840">
        <w:rPr>
          <w:sz w:val="28"/>
          <w:szCs w:val="28"/>
        </w:rPr>
        <w:t>=1494 °C; t</w:t>
      </w:r>
      <w:r w:rsidRPr="000D4840">
        <w:rPr>
          <w:sz w:val="28"/>
          <w:szCs w:val="28"/>
          <w:vertAlign w:val="subscript"/>
        </w:rPr>
        <w:t>кип</w:t>
      </w:r>
      <w:r w:rsidRPr="000D4840">
        <w:rPr>
          <w:rStyle w:val="apple-converted-space"/>
          <w:sz w:val="28"/>
          <w:szCs w:val="28"/>
        </w:rPr>
        <w:t> </w:t>
      </w:r>
      <w:r w:rsidRPr="000D4840">
        <w:rPr>
          <w:sz w:val="28"/>
          <w:szCs w:val="28"/>
        </w:rPr>
        <w:t>= 2960 °C. Компактний кобальт стійкий на повітрі, при температурі понад 300 °C покривається плівкою СоО; тонкодисперсний кобальт пірофорний;</w:t>
      </w:r>
      <w:r>
        <w:rPr>
          <w:sz w:val="28"/>
          <w:szCs w:val="28"/>
          <w:lang w:val="uk-UA"/>
        </w:rPr>
        <w:t xml:space="preserve"> </w:t>
      </w:r>
      <w:r w:rsidRPr="000D4840">
        <w:rPr>
          <w:rStyle w:val="apple-converted-space"/>
          <w:sz w:val="28"/>
          <w:szCs w:val="28"/>
        </w:rPr>
        <w:t> </w:t>
      </w:r>
      <w:hyperlink r:id="rId437" w:tooltip="Феромагнетики" w:history="1">
        <w:r w:rsidRPr="000D4840">
          <w:rPr>
            <w:rStyle w:val="Hyperlink"/>
            <w:color w:val="auto"/>
            <w:sz w:val="28"/>
            <w:szCs w:val="28"/>
            <w:u w:val="none"/>
          </w:rPr>
          <w:t>феромагнітний</w:t>
        </w:r>
      </w:hyperlink>
      <w:r w:rsidRPr="000D4840">
        <w:rPr>
          <w:sz w:val="28"/>
          <w:szCs w:val="28"/>
        </w:rPr>
        <w:t>; реагує з розбавленими кислотами (крім</w:t>
      </w:r>
      <w:r w:rsidRPr="000D4840">
        <w:rPr>
          <w:rStyle w:val="apple-converted-space"/>
          <w:sz w:val="28"/>
          <w:szCs w:val="28"/>
        </w:rPr>
        <w:t> </w:t>
      </w:r>
      <w:hyperlink r:id="rId438" w:tooltip="HF" w:history="1">
        <w:r w:rsidRPr="000D4840">
          <w:rPr>
            <w:rStyle w:val="Hyperlink"/>
            <w:color w:val="auto"/>
            <w:sz w:val="28"/>
            <w:szCs w:val="28"/>
            <w:u w:val="none"/>
          </w:rPr>
          <w:t>HF</w:t>
        </w:r>
      </w:hyperlink>
      <w:r w:rsidRPr="000D4840">
        <w:rPr>
          <w:sz w:val="28"/>
          <w:szCs w:val="28"/>
        </w:rPr>
        <w:t>); при кімнатній температурі взаємодіє з</w:t>
      </w:r>
      <w:r w:rsidRPr="000D4840">
        <w:rPr>
          <w:rStyle w:val="apple-converted-space"/>
          <w:sz w:val="28"/>
          <w:szCs w:val="28"/>
        </w:rPr>
        <w:t> </w:t>
      </w:r>
      <w:hyperlink r:id="rId439" w:tooltip="Галогени" w:history="1">
        <w:r w:rsidRPr="000D4840">
          <w:rPr>
            <w:rStyle w:val="Hyperlink"/>
            <w:color w:val="auto"/>
            <w:sz w:val="28"/>
            <w:szCs w:val="28"/>
            <w:u w:val="none"/>
          </w:rPr>
          <w:t>галогенами</w:t>
        </w:r>
      </w:hyperlink>
      <w:r w:rsidRPr="000D4840">
        <w:rPr>
          <w:rStyle w:val="apple-converted-space"/>
          <w:sz w:val="28"/>
          <w:szCs w:val="28"/>
        </w:rPr>
        <w:t> </w:t>
      </w:r>
      <w:r w:rsidRPr="000D4840">
        <w:rPr>
          <w:sz w:val="28"/>
          <w:szCs w:val="28"/>
        </w:rPr>
        <w:t>(крім F</w:t>
      </w:r>
      <w:r w:rsidRPr="000D4840">
        <w:rPr>
          <w:sz w:val="28"/>
          <w:szCs w:val="28"/>
          <w:vertAlign w:val="subscript"/>
        </w:rPr>
        <w:t>2</w:t>
      </w:r>
      <w:r w:rsidRPr="000D4840">
        <w:rPr>
          <w:sz w:val="28"/>
          <w:szCs w:val="28"/>
        </w:rPr>
        <w:t>).Утворює безперервні ряди твердих розчинів з</w:t>
      </w:r>
      <w:r w:rsidRPr="000D4840">
        <w:rPr>
          <w:rStyle w:val="apple-converted-space"/>
          <w:sz w:val="28"/>
          <w:szCs w:val="28"/>
        </w:rPr>
        <w:t> </w:t>
      </w:r>
      <w:hyperlink r:id="rId440" w:tooltip="Fe" w:history="1">
        <w:r w:rsidRPr="000D4840">
          <w:rPr>
            <w:rStyle w:val="Hyperlink"/>
            <w:color w:val="auto"/>
            <w:sz w:val="28"/>
            <w:szCs w:val="28"/>
            <w:u w:val="none"/>
          </w:rPr>
          <w:t>Fe</w:t>
        </w:r>
      </w:hyperlink>
      <w:r w:rsidRPr="000D4840">
        <w:rPr>
          <w:sz w:val="28"/>
          <w:szCs w:val="28"/>
        </w:rPr>
        <w:t>,</w:t>
      </w:r>
      <w:r w:rsidRPr="000D4840">
        <w:rPr>
          <w:rStyle w:val="apple-converted-space"/>
          <w:sz w:val="28"/>
          <w:szCs w:val="28"/>
        </w:rPr>
        <w:t> </w:t>
      </w:r>
      <w:hyperlink r:id="rId441" w:tooltip="Ir" w:history="1">
        <w:r w:rsidRPr="000D4840">
          <w:rPr>
            <w:rStyle w:val="Hyperlink"/>
            <w:color w:val="auto"/>
            <w:sz w:val="28"/>
            <w:szCs w:val="28"/>
            <w:u w:val="none"/>
          </w:rPr>
          <w:t>Ir</w:t>
        </w:r>
      </w:hyperlink>
      <w:r w:rsidRPr="000D4840">
        <w:rPr>
          <w:sz w:val="28"/>
          <w:szCs w:val="28"/>
        </w:rPr>
        <w:t>,</w:t>
      </w:r>
      <w:r w:rsidRPr="000D4840">
        <w:rPr>
          <w:rStyle w:val="apple-converted-space"/>
          <w:sz w:val="28"/>
          <w:szCs w:val="28"/>
        </w:rPr>
        <w:t> </w:t>
      </w:r>
      <w:hyperlink r:id="rId442" w:tooltip="Mn" w:history="1">
        <w:r w:rsidRPr="000D4840">
          <w:rPr>
            <w:rStyle w:val="Hyperlink"/>
            <w:color w:val="auto"/>
            <w:sz w:val="28"/>
            <w:szCs w:val="28"/>
            <w:u w:val="none"/>
          </w:rPr>
          <w:t>Mn</w:t>
        </w:r>
      </w:hyperlink>
      <w:r w:rsidRPr="000D4840">
        <w:rPr>
          <w:sz w:val="28"/>
          <w:szCs w:val="28"/>
        </w:rPr>
        <w:t>,</w:t>
      </w:r>
      <w:r w:rsidRPr="000D4840">
        <w:rPr>
          <w:rStyle w:val="apple-converted-space"/>
          <w:sz w:val="28"/>
          <w:szCs w:val="28"/>
        </w:rPr>
        <w:t> </w:t>
      </w:r>
      <w:hyperlink r:id="rId443" w:tooltip="Ni" w:history="1">
        <w:r w:rsidRPr="000D4840">
          <w:rPr>
            <w:rStyle w:val="Hyperlink"/>
            <w:color w:val="auto"/>
            <w:sz w:val="28"/>
            <w:szCs w:val="28"/>
            <w:u w:val="none"/>
          </w:rPr>
          <w:t>Ni</w:t>
        </w:r>
      </w:hyperlink>
      <w:r w:rsidRPr="000D4840">
        <w:rPr>
          <w:sz w:val="28"/>
          <w:szCs w:val="28"/>
        </w:rPr>
        <w:t>,</w:t>
      </w:r>
      <w:r w:rsidRPr="000D4840">
        <w:rPr>
          <w:rStyle w:val="apple-converted-space"/>
          <w:sz w:val="28"/>
          <w:szCs w:val="28"/>
        </w:rPr>
        <w:t> </w:t>
      </w:r>
      <w:hyperlink r:id="rId444" w:tooltip="Pd" w:history="1">
        <w:r w:rsidRPr="000D4840">
          <w:rPr>
            <w:rStyle w:val="Hyperlink"/>
            <w:color w:val="auto"/>
            <w:sz w:val="28"/>
            <w:szCs w:val="28"/>
            <w:u w:val="none"/>
          </w:rPr>
          <w:t>Pd</w:t>
        </w:r>
      </w:hyperlink>
      <w:r w:rsidRPr="000D4840">
        <w:rPr>
          <w:sz w:val="28"/>
          <w:szCs w:val="28"/>
        </w:rPr>
        <w:t>,</w:t>
      </w:r>
      <w:r w:rsidRPr="000D4840">
        <w:rPr>
          <w:rStyle w:val="apple-converted-space"/>
          <w:sz w:val="28"/>
          <w:szCs w:val="28"/>
        </w:rPr>
        <w:t> </w:t>
      </w:r>
      <w:hyperlink r:id="rId445" w:tooltip="Pt" w:history="1">
        <w:r w:rsidRPr="000D4840">
          <w:rPr>
            <w:rStyle w:val="Hyperlink"/>
            <w:color w:val="auto"/>
            <w:sz w:val="28"/>
            <w:szCs w:val="28"/>
            <w:u w:val="none"/>
          </w:rPr>
          <w:t>Pt</w:t>
        </w:r>
      </w:hyperlink>
      <w:r w:rsidRPr="000D4840">
        <w:rPr>
          <w:sz w:val="28"/>
          <w:szCs w:val="28"/>
        </w:rPr>
        <w:t>,</w:t>
      </w:r>
      <w:r w:rsidRPr="000D4840">
        <w:rPr>
          <w:rStyle w:val="apple-converted-space"/>
          <w:sz w:val="28"/>
          <w:szCs w:val="28"/>
        </w:rPr>
        <w:t> </w:t>
      </w:r>
      <w:hyperlink r:id="rId446" w:tooltip="Rh" w:history="1">
        <w:r w:rsidRPr="000D4840">
          <w:rPr>
            <w:rStyle w:val="Hyperlink"/>
            <w:color w:val="auto"/>
            <w:sz w:val="28"/>
            <w:szCs w:val="28"/>
            <w:u w:val="none"/>
          </w:rPr>
          <w:t>Rh</w:t>
        </w:r>
      </w:hyperlink>
      <w:r w:rsidRPr="000D4840">
        <w:rPr>
          <w:sz w:val="28"/>
          <w:szCs w:val="28"/>
        </w:rPr>
        <w:t>, обмежені тверді розчини з</w:t>
      </w:r>
      <w:r>
        <w:rPr>
          <w:sz w:val="28"/>
          <w:szCs w:val="28"/>
          <w:lang w:val="uk-UA"/>
        </w:rPr>
        <w:t xml:space="preserve"> </w:t>
      </w:r>
      <w:hyperlink r:id="rId447" w:tooltip="Au" w:history="1">
        <w:r w:rsidRPr="000D4840">
          <w:rPr>
            <w:rStyle w:val="Hyperlink"/>
            <w:color w:val="auto"/>
            <w:sz w:val="28"/>
            <w:szCs w:val="28"/>
            <w:u w:val="none"/>
          </w:rPr>
          <w:t>Au</w:t>
        </w:r>
      </w:hyperlink>
      <w:r w:rsidRPr="000D4840">
        <w:rPr>
          <w:sz w:val="28"/>
          <w:szCs w:val="28"/>
        </w:rPr>
        <w:t>,</w:t>
      </w:r>
      <w:r w:rsidRPr="000D4840">
        <w:rPr>
          <w:rStyle w:val="apple-converted-space"/>
          <w:sz w:val="28"/>
          <w:szCs w:val="28"/>
        </w:rPr>
        <w:t> </w:t>
      </w:r>
      <w:hyperlink r:id="rId448" w:tooltip="Cr" w:history="1">
        <w:r w:rsidRPr="000D4840">
          <w:rPr>
            <w:rStyle w:val="Hyperlink"/>
            <w:color w:val="auto"/>
            <w:sz w:val="28"/>
            <w:szCs w:val="28"/>
            <w:u w:val="none"/>
          </w:rPr>
          <w:t>Cr</w:t>
        </w:r>
      </w:hyperlink>
      <w:r w:rsidRPr="000D4840">
        <w:rPr>
          <w:sz w:val="28"/>
          <w:szCs w:val="28"/>
        </w:rPr>
        <w:t>,</w:t>
      </w:r>
      <w:r w:rsidRPr="000D4840">
        <w:rPr>
          <w:rStyle w:val="apple-converted-space"/>
          <w:sz w:val="28"/>
          <w:szCs w:val="28"/>
        </w:rPr>
        <w:t> </w:t>
      </w:r>
      <w:hyperlink r:id="rId449" w:tooltip="Os" w:history="1">
        <w:r w:rsidRPr="000D4840">
          <w:rPr>
            <w:rStyle w:val="Hyperlink"/>
            <w:color w:val="auto"/>
            <w:sz w:val="28"/>
            <w:szCs w:val="28"/>
            <w:u w:val="none"/>
          </w:rPr>
          <w:t>Os</w:t>
        </w:r>
      </w:hyperlink>
      <w:r w:rsidRPr="000D4840">
        <w:rPr>
          <w:sz w:val="28"/>
          <w:szCs w:val="28"/>
        </w:rPr>
        <w:t>,</w:t>
      </w:r>
      <w:r w:rsidRPr="000D4840">
        <w:rPr>
          <w:rStyle w:val="apple-converted-space"/>
          <w:sz w:val="28"/>
          <w:szCs w:val="28"/>
        </w:rPr>
        <w:t> </w:t>
      </w:r>
      <w:hyperlink r:id="rId450" w:tooltip="Re" w:history="1">
        <w:r w:rsidRPr="000D4840">
          <w:rPr>
            <w:rStyle w:val="Hyperlink"/>
            <w:color w:val="auto"/>
            <w:sz w:val="28"/>
            <w:szCs w:val="28"/>
            <w:u w:val="none"/>
          </w:rPr>
          <w:t>Re</w:t>
        </w:r>
      </w:hyperlink>
      <w:r w:rsidRPr="000D4840">
        <w:rPr>
          <w:sz w:val="28"/>
          <w:szCs w:val="28"/>
        </w:rPr>
        <w:t>,</w:t>
      </w:r>
      <w:r>
        <w:rPr>
          <w:sz w:val="28"/>
          <w:szCs w:val="28"/>
          <w:lang w:val="uk-UA"/>
        </w:rPr>
        <w:t xml:space="preserve"> </w:t>
      </w:r>
      <w:r w:rsidRPr="000D4840">
        <w:rPr>
          <w:rStyle w:val="apple-converted-space"/>
          <w:sz w:val="28"/>
          <w:szCs w:val="28"/>
        </w:rPr>
        <w:t> </w:t>
      </w:r>
      <w:hyperlink r:id="rId451" w:tooltip="Інтерметалічні сполуки" w:history="1">
        <w:r w:rsidRPr="000D4840">
          <w:rPr>
            <w:rStyle w:val="Hyperlink"/>
            <w:color w:val="auto"/>
            <w:sz w:val="28"/>
            <w:szCs w:val="28"/>
            <w:u w:val="none"/>
          </w:rPr>
          <w:t>інтерметалічні сполуки</w:t>
        </w:r>
      </w:hyperlink>
      <w:r w:rsidRPr="000D4840">
        <w:rPr>
          <w:rStyle w:val="apple-converted-space"/>
          <w:sz w:val="28"/>
          <w:szCs w:val="28"/>
        </w:rPr>
        <w:t> </w:t>
      </w:r>
      <w:r w:rsidRPr="000D4840">
        <w:rPr>
          <w:sz w:val="28"/>
          <w:szCs w:val="28"/>
        </w:rPr>
        <w:t>з багатьма</w:t>
      </w:r>
      <w:r w:rsidRPr="000D4840">
        <w:rPr>
          <w:rStyle w:val="apple-converted-space"/>
          <w:sz w:val="28"/>
          <w:szCs w:val="28"/>
        </w:rPr>
        <w:t> </w:t>
      </w:r>
      <w:hyperlink r:id="rId452" w:tooltip="Метал" w:history="1">
        <w:r w:rsidRPr="000D4840">
          <w:rPr>
            <w:rStyle w:val="Hyperlink"/>
            <w:color w:val="auto"/>
            <w:sz w:val="28"/>
            <w:szCs w:val="28"/>
            <w:u w:val="none"/>
          </w:rPr>
          <w:t>металами</w:t>
        </w:r>
      </w:hyperlink>
      <w:r w:rsidRPr="000D4840">
        <w:rPr>
          <w:sz w:val="28"/>
          <w:szCs w:val="28"/>
        </w:rPr>
        <w:t>. Пил кобальту токсичний. ГДК 0,5 мг/м³.Вміст Кобальту в земній корі 0,0018%. Відомо бл. 50</w:t>
      </w:r>
      <w:r w:rsidRPr="000D4840">
        <w:rPr>
          <w:rStyle w:val="apple-converted-space"/>
          <w:sz w:val="28"/>
          <w:szCs w:val="28"/>
        </w:rPr>
        <w:t> </w:t>
      </w:r>
      <w:hyperlink r:id="rId453" w:tooltip="Мінерал" w:history="1">
        <w:r w:rsidRPr="000D4840">
          <w:rPr>
            <w:rStyle w:val="Hyperlink"/>
            <w:color w:val="auto"/>
            <w:sz w:val="28"/>
            <w:szCs w:val="28"/>
            <w:u w:val="none"/>
          </w:rPr>
          <w:t>мінералів</w:t>
        </w:r>
      </w:hyperlink>
      <w:r w:rsidRPr="000D4840">
        <w:rPr>
          <w:rStyle w:val="apple-converted-space"/>
          <w:sz w:val="28"/>
          <w:szCs w:val="28"/>
        </w:rPr>
        <w:t> </w:t>
      </w:r>
      <w:r w:rsidRPr="000D4840">
        <w:rPr>
          <w:sz w:val="28"/>
          <w:szCs w:val="28"/>
        </w:rPr>
        <w:t>Кобальту, з них половина — сірчисті, арсенові тощо подібні сполуки (</w:t>
      </w:r>
      <w:hyperlink r:id="rId454" w:tooltip="Кароліт (ще не написана)" w:history="1">
        <w:r w:rsidRPr="000D4840">
          <w:rPr>
            <w:rStyle w:val="Hyperlink"/>
            <w:color w:val="auto"/>
            <w:sz w:val="28"/>
            <w:szCs w:val="28"/>
            <w:u w:val="none"/>
          </w:rPr>
          <w:t>кароліт</w:t>
        </w:r>
      </w:hyperlink>
      <w:r w:rsidRPr="000D4840">
        <w:rPr>
          <w:rStyle w:val="apple-converted-space"/>
          <w:sz w:val="28"/>
          <w:szCs w:val="28"/>
        </w:rPr>
        <w:t> </w:t>
      </w:r>
      <w:r w:rsidRPr="000D4840">
        <w:rPr>
          <w:sz w:val="28"/>
          <w:szCs w:val="28"/>
        </w:rPr>
        <w:t>CuCo</w:t>
      </w:r>
      <w:r w:rsidRPr="000D4840">
        <w:rPr>
          <w:sz w:val="28"/>
          <w:szCs w:val="28"/>
          <w:vertAlign w:val="subscript"/>
        </w:rPr>
        <w:t>2</w:t>
      </w:r>
      <w:r w:rsidRPr="000D4840">
        <w:rPr>
          <w:sz w:val="28"/>
          <w:szCs w:val="28"/>
        </w:rPr>
        <w:t>S</w:t>
      </w:r>
      <w:r w:rsidRPr="000D4840">
        <w:rPr>
          <w:sz w:val="28"/>
          <w:szCs w:val="28"/>
          <w:vertAlign w:val="subscript"/>
        </w:rPr>
        <w:t>4</w:t>
      </w:r>
      <w:r w:rsidRPr="000D4840">
        <w:rPr>
          <w:sz w:val="28"/>
          <w:szCs w:val="28"/>
        </w:rPr>
        <w:t>,</w:t>
      </w:r>
      <w:r w:rsidRPr="000D4840">
        <w:rPr>
          <w:rStyle w:val="apple-converted-space"/>
          <w:sz w:val="28"/>
          <w:szCs w:val="28"/>
        </w:rPr>
        <w:t> </w:t>
      </w:r>
      <w:hyperlink r:id="rId455" w:tooltip="Лінеїт" w:history="1">
        <w:r w:rsidRPr="000D4840">
          <w:rPr>
            <w:rStyle w:val="Hyperlink"/>
            <w:color w:val="auto"/>
            <w:sz w:val="28"/>
            <w:szCs w:val="28"/>
            <w:u w:val="none"/>
          </w:rPr>
          <w:t>лінеїт</w:t>
        </w:r>
      </w:hyperlink>
      <w:r w:rsidRPr="000D4840">
        <w:rPr>
          <w:rStyle w:val="apple-converted-space"/>
          <w:sz w:val="28"/>
          <w:szCs w:val="28"/>
        </w:rPr>
        <w:t> </w:t>
      </w:r>
      <w:r w:rsidRPr="000D4840">
        <w:rPr>
          <w:sz w:val="28"/>
          <w:szCs w:val="28"/>
        </w:rPr>
        <w:t>Co</w:t>
      </w:r>
      <w:r w:rsidRPr="000D4840">
        <w:rPr>
          <w:sz w:val="28"/>
          <w:szCs w:val="28"/>
          <w:vertAlign w:val="subscript"/>
        </w:rPr>
        <w:t>3</w:t>
      </w:r>
      <w:r w:rsidRPr="000D4840">
        <w:rPr>
          <w:sz w:val="28"/>
          <w:szCs w:val="28"/>
        </w:rPr>
        <w:t>S</w:t>
      </w:r>
      <w:r w:rsidRPr="000D4840">
        <w:rPr>
          <w:sz w:val="28"/>
          <w:szCs w:val="28"/>
          <w:vertAlign w:val="subscript"/>
        </w:rPr>
        <w:t>4</w:t>
      </w:r>
      <w:r w:rsidRPr="000D4840">
        <w:rPr>
          <w:sz w:val="28"/>
          <w:szCs w:val="28"/>
        </w:rPr>
        <w:t>,</w:t>
      </w:r>
      <w:r w:rsidRPr="000D4840">
        <w:rPr>
          <w:rStyle w:val="apple-converted-space"/>
          <w:sz w:val="28"/>
          <w:szCs w:val="28"/>
        </w:rPr>
        <w:t> </w:t>
      </w:r>
      <w:hyperlink r:id="rId456" w:tooltip="Кобальтит" w:history="1">
        <w:r w:rsidRPr="000D4840">
          <w:rPr>
            <w:rStyle w:val="Hyperlink"/>
            <w:color w:val="auto"/>
            <w:sz w:val="28"/>
            <w:szCs w:val="28"/>
            <w:u w:val="none"/>
          </w:rPr>
          <w:t>кобальтит</w:t>
        </w:r>
      </w:hyperlink>
      <w:r w:rsidRPr="000D4840">
        <w:rPr>
          <w:rStyle w:val="apple-converted-space"/>
          <w:sz w:val="28"/>
          <w:szCs w:val="28"/>
        </w:rPr>
        <w:t> </w:t>
      </w:r>
      <w:r w:rsidRPr="000D4840">
        <w:rPr>
          <w:sz w:val="28"/>
          <w:szCs w:val="28"/>
        </w:rPr>
        <w:t>CoAsS,</w:t>
      </w:r>
      <w:hyperlink r:id="rId457" w:tooltip="Сафлорит" w:history="1">
        <w:r w:rsidRPr="000D4840">
          <w:rPr>
            <w:rStyle w:val="Hyperlink"/>
            <w:color w:val="auto"/>
            <w:sz w:val="28"/>
            <w:szCs w:val="28"/>
            <w:u w:val="none"/>
          </w:rPr>
          <w:t>сафлорит</w:t>
        </w:r>
      </w:hyperlink>
      <w:r w:rsidRPr="000D4840">
        <w:rPr>
          <w:rStyle w:val="apple-converted-space"/>
          <w:sz w:val="28"/>
          <w:szCs w:val="28"/>
        </w:rPr>
        <w:t> </w:t>
      </w:r>
      <w:r w:rsidRPr="000D4840">
        <w:rPr>
          <w:sz w:val="28"/>
          <w:szCs w:val="28"/>
        </w:rPr>
        <w:t>(Со, Fe)As</w:t>
      </w:r>
      <w:r w:rsidRPr="000D4840">
        <w:rPr>
          <w:sz w:val="28"/>
          <w:szCs w:val="28"/>
          <w:vertAlign w:val="subscript"/>
        </w:rPr>
        <w:t>2</w:t>
      </w:r>
      <w:r>
        <w:rPr>
          <w:sz w:val="28"/>
          <w:szCs w:val="28"/>
          <w:lang w:val="uk-UA"/>
        </w:rPr>
        <w:t xml:space="preserve">, </w:t>
      </w:r>
      <w:r w:rsidRPr="000D4840">
        <w:rPr>
          <w:rStyle w:val="apple-converted-space"/>
          <w:sz w:val="28"/>
          <w:szCs w:val="28"/>
        </w:rPr>
        <w:t> </w:t>
      </w:r>
      <w:hyperlink r:id="rId458" w:tooltip="Скутерудит" w:history="1">
        <w:r w:rsidRPr="000D4840">
          <w:rPr>
            <w:rStyle w:val="Hyperlink"/>
            <w:color w:val="auto"/>
            <w:sz w:val="28"/>
            <w:szCs w:val="28"/>
            <w:u w:val="none"/>
          </w:rPr>
          <w:t>скутерудит</w:t>
        </w:r>
      </w:hyperlink>
      <w:r w:rsidRPr="000D4840">
        <w:rPr>
          <w:rStyle w:val="apple-converted-space"/>
          <w:sz w:val="28"/>
          <w:szCs w:val="28"/>
        </w:rPr>
        <w:t> </w:t>
      </w:r>
      <w:r w:rsidRPr="000D4840">
        <w:rPr>
          <w:sz w:val="28"/>
          <w:szCs w:val="28"/>
        </w:rPr>
        <w:t>CoAs</w:t>
      </w:r>
      <w:r w:rsidRPr="000D4840">
        <w:rPr>
          <w:sz w:val="28"/>
          <w:szCs w:val="28"/>
          <w:vertAlign w:val="subscript"/>
        </w:rPr>
        <w:t>3</w:t>
      </w:r>
      <w:r w:rsidRPr="000D4840">
        <w:rPr>
          <w:sz w:val="28"/>
          <w:szCs w:val="28"/>
        </w:rPr>
        <w:t>,</w:t>
      </w:r>
      <w:r w:rsidRPr="000D4840">
        <w:rPr>
          <w:rStyle w:val="apple-converted-space"/>
          <w:sz w:val="28"/>
          <w:szCs w:val="28"/>
        </w:rPr>
        <w:t> </w:t>
      </w:r>
      <w:hyperlink r:id="rId459" w:tooltip="Смальтин" w:history="1">
        <w:r w:rsidRPr="000D4840">
          <w:rPr>
            <w:rStyle w:val="Hyperlink"/>
            <w:color w:val="auto"/>
            <w:sz w:val="28"/>
            <w:szCs w:val="28"/>
            <w:u w:val="none"/>
          </w:rPr>
          <w:t>смальтин</w:t>
        </w:r>
      </w:hyperlink>
      <w:r w:rsidRPr="000D4840">
        <w:rPr>
          <w:rStyle w:val="apple-converted-space"/>
          <w:sz w:val="28"/>
          <w:szCs w:val="28"/>
        </w:rPr>
        <w:t> </w:t>
      </w:r>
      <w:r w:rsidRPr="000D4840">
        <w:rPr>
          <w:sz w:val="28"/>
          <w:szCs w:val="28"/>
        </w:rPr>
        <w:t>(Со, Ni) As</w:t>
      </w:r>
      <w:r w:rsidRPr="000D4840">
        <w:rPr>
          <w:sz w:val="28"/>
          <w:szCs w:val="28"/>
          <w:vertAlign w:val="subscript"/>
        </w:rPr>
        <w:t>3</w:t>
      </w:r>
      <w:r w:rsidRPr="000D4840">
        <w:rPr>
          <w:rStyle w:val="apple-converted-space"/>
          <w:sz w:val="28"/>
          <w:szCs w:val="28"/>
        </w:rPr>
        <w:t> </w:t>
      </w:r>
      <w:r w:rsidRPr="000D4840">
        <w:rPr>
          <w:sz w:val="28"/>
          <w:szCs w:val="28"/>
        </w:rPr>
        <w:t>і інш.); рудні мінерали-носії —</w:t>
      </w:r>
      <w:hyperlink r:id="rId460" w:tooltip="Пірит" w:history="1">
        <w:r w:rsidRPr="000D4840">
          <w:rPr>
            <w:rStyle w:val="Hyperlink"/>
            <w:color w:val="auto"/>
            <w:sz w:val="28"/>
            <w:szCs w:val="28"/>
            <w:u w:val="none"/>
          </w:rPr>
          <w:t>пірит</w:t>
        </w:r>
      </w:hyperlink>
      <w:r w:rsidRPr="000D4840">
        <w:rPr>
          <w:sz w:val="28"/>
          <w:szCs w:val="28"/>
        </w:rPr>
        <w:t>,</w:t>
      </w:r>
      <w:r w:rsidRPr="000D4840">
        <w:rPr>
          <w:rStyle w:val="apple-converted-space"/>
          <w:sz w:val="28"/>
          <w:szCs w:val="28"/>
        </w:rPr>
        <w:t> </w:t>
      </w:r>
      <w:hyperlink r:id="rId461" w:tooltip="Піротин" w:history="1">
        <w:r w:rsidRPr="000D4840">
          <w:rPr>
            <w:rStyle w:val="Hyperlink"/>
            <w:color w:val="auto"/>
            <w:sz w:val="28"/>
            <w:szCs w:val="28"/>
            <w:u w:val="none"/>
          </w:rPr>
          <w:t>піротин</w:t>
        </w:r>
      </w:hyperlink>
      <w:r w:rsidRPr="000D4840">
        <w:rPr>
          <w:sz w:val="28"/>
          <w:szCs w:val="28"/>
        </w:rPr>
        <w:t>,</w:t>
      </w:r>
      <w:r w:rsidRPr="000D4840">
        <w:rPr>
          <w:rStyle w:val="apple-converted-space"/>
          <w:sz w:val="28"/>
          <w:szCs w:val="28"/>
        </w:rPr>
        <w:t> </w:t>
      </w:r>
      <w:hyperlink r:id="rId462" w:tooltip="Пентландит" w:history="1">
        <w:r w:rsidRPr="000D4840">
          <w:rPr>
            <w:rStyle w:val="Hyperlink"/>
            <w:color w:val="auto"/>
            <w:sz w:val="28"/>
            <w:szCs w:val="28"/>
            <w:u w:val="none"/>
          </w:rPr>
          <w:t>пентландит</w:t>
        </w:r>
      </w:hyperlink>
      <w:r w:rsidRPr="000D4840">
        <w:rPr>
          <w:sz w:val="28"/>
          <w:szCs w:val="28"/>
        </w:rPr>
        <w:t>,</w:t>
      </w:r>
      <w:r w:rsidRPr="000D4840">
        <w:rPr>
          <w:rStyle w:val="apple-converted-space"/>
          <w:sz w:val="28"/>
          <w:szCs w:val="28"/>
        </w:rPr>
        <w:t> </w:t>
      </w:r>
      <w:hyperlink r:id="rId463" w:tooltip="Халькопірит" w:history="1">
        <w:r w:rsidRPr="000D4840">
          <w:rPr>
            <w:rStyle w:val="Hyperlink"/>
            <w:color w:val="auto"/>
            <w:sz w:val="28"/>
            <w:szCs w:val="28"/>
            <w:u w:val="none"/>
          </w:rPr>
          <w:t>халькопірит</w:t>
        </w:r>
      </w:hyperlink>
      <w:r w:rsidRPr="000D4840">
        <w:rPr>
          <w:sz w:val="28"/>
          <w:szCs w:val="28"/>
        </w:rPr>
        <w:t>,</w:t>
      </w:r>
      <w:r w:rsidRPr="000D4840">
        <w:rPr>
          <w:rStyle w:val="apple-converted-space"/>
          <w:sz w:val="28"/>
          <w:szCs w:val="28"/>
        </w:rPr>
        <w:t> </w:t>
      </w:r>
      <w:hyperlink r:id="rId464" w:tooltip="Арсенопірит" w:history="1">
        <w:r w:rsidRPr="000D4840">
          <w:rPr>
            <w:rStyle w:val="Hyperlink"/>
            <w:color w:val="auto"/>
            <w:sz w:val="28"/>
            <w:szCs w:val="28"/>
            <w:u w:val="none"/>
          </w:rPr>
          <w:t>арсенопірит</w:t>
        </w:r>
      </w:hyperlink>
      <w:r w:rsidRPr="000D4840">
        <w:rPr>
          <w:sz w:val="28"/>
          <w:szCs w:val="28"/>
        </w:rPr>
        <w:t>. Геохімічно найбільш схожий з Fe і Ni, типовий елемент ультраосновних, частково основних і халькогенних рудних асоціацій, пов'язаних з глибинними джерелами, в яких асоціюються Fe, Ni, Cu, Ag, U, а також деяких осадово-метаморфічних утворень (Fe, Mn, Ni і інш.). Со в мікрокількостях виявлено в морській воді, мінеральних джерелах, ґрунті, живих організмах. Застосовують при виробництві спеціальних сталей та сплавів. Радіоактивний ізотоп</w:t>
      </w:r>
      <w:r w:rsidRPr="000D4840">
        <w:rPr>
          <w:rStyle w:val="apple-converted-space"/>
          <w:sz w:val="28"/>
          <w:szCs w:val="28"/>
        </w:rPr>
        <w:t> </w:t>
      </w:r>
      <w:r w:rsidRPr="000D4840">
        <w:rPr>
          <w:sz w:val="28"/>
          <w:szCs w:val="28"/>
          <w:vertAlign w:val="superscript"/>
        </w:rPr>
        <w:t>60</w:t>
      </w:r>
      <w:r w:rsidRPr="000D4840">
        <w:rPr>
          <w:sz w:val="28"/>
          <w:szCs w:val="28"/>
        </w:rPr>
        <w:t>Со — як джерело</w:t>
      </w:r>
      <w:r w:rsidRPr="000D4840">
        <w:rPr>
          <w:rStyle w:val="apple-converted-space"/>
          <w:sz w:val="28"/>
          <w:szCs w:val="28"/>
        </w:rPr>
        <w:t> </w:t>
      </w:r>
      <w:hyperlink r:id="rId465" w:tooltip="Гамма-випромінювання" w:history="1">
        <w:r w:rsidRPr="000D4840">
          <w:rPr>
            <w:rStyle w:val="Hyperlink"/>
            <w:color w:val="auto"/>
            <w:sz w:val="28"/>
            <w:szCs w:val="28"/>
            <w:u w:val="none"/>
          </w:rPr>
          <w:t>гамма-випромінювання</w:t>
        </w:r>
      </w:hyperlink>
      <w:r w:rsidRPr="000D4840">
        <w:rPr>
          <w:sz w:val="28"/>
          <w:szCs w:val="28"/>
        </w:rPr>
        <w:t>у техніці.Кобальт отриманий у</w:t>
      </w:r>
      <w:r w:rsidRPr="000D4840">
        <w:rPr>
          <w:rStyle w:val="apple-converted-space"/>
          <w:sz w:val="28"/>
          <w:szCs w:val="28"/>
        </w:rPr>
        <w:t> </w:t>
      </w:r>
      <w:hyperlink r:id="rId466" w:tooltip="1735" w:history="1">
        <w:r w:rsidRPr="000D4840">
          <w:rPr>
            <w:rStyle w:val="Hyperlink"/>
            <w:color w:val="auto"/>
            <w:sz w:val="28"/>
            <w:szCs w:val="28"/>
            <w:u w:val="none"/>
          </w:rPr>
          <w:t>1735</w:t>
        </w:r>
      </w:hyperlink>
      <w:r w:rsidRPr="000D4840">
        <w:rPr>
          <w:rStyle w:val="apple-converted-space"/>
          <w:sz w:val="28"/>
          <w:szCs w:val="28"/>
        </w:rPr>
        <w:t> </w:t>
      </w:r>
      <w:r w:rsidRPr="000D4840">
        <w:rPr>
          <w:sz w:val="28"/>
          <w:szCs w:val="28"/>
        </w:rPr>
        <w:t>шведським хіміком</w:t>
      </w:r>
      <w:r w:rsidRPr="000D4840">
        <w:rPr>
          <w:rStyle w:val="apple-converted-space"/>
          <w:sz w:val="28"/>
          <w:szCs w:val="28"/>
        </w:rPr>
        <w:t> </w:t>
      </w:r>
      <w:hyperlink r:id="rId467" w:tooltip="Георг Брандт" w:history="1">
        <w:r w:rsidRPr="000D4840">
          <w:rPr>
            <w:rStyle w:val="Hyperlink"/>
            <w:color w:val="auto"/>
            <w:sz w:val="28"/>
            <w:szCs w:val="28"/>
            <w:u w:val="none"/>
          </w:rPr>
          <w:t>Г. Брандтом</w:t>
        </w:r>
      </w:hyperlink>
      <w:r w:rsidRPr="000D4840">
        <w:rPr>
          <w:sz w:val="28"/>
          <w:szCs w:val="28"/>
        </w:rPr>
        <w:t>.</w:t>
      </w:r>
    </w:p>
    <w:p w:rsidR="0031196D" w:rsidRPr="000D4840" w:rsidRDefault="0031196D" w:rsidP="000D4840">
      <w:pPr>
        <w:pStyle w:val="NormalWeb"/>
        <w:shd w:val="clear" w:color="auto" w:fill="FFFFFF"/>
        <w:spacing w:before="120" w:beforeAutospacing="0" w:after="120" w:afterAutospacing="0" w:line="419" w:lineRule="atLeast"/>
        <w:ind w:left="-567"/>
        <w:rPr>
          <w:sz w:val="28"/>
          <w:szCs w:val="28"/>
        </w:rPr>
      </w:pPr>
      <w:r w:rsidRPr="000D4840">
        <w:rPr>
          <w:sz w:val="28"/>
          <w:szCs w:val="28"/>
        </w:rPr>
        <w:t>Назва</w:t>
      </w:r>
      <w:r w:rsidRPr="000D4840">
        <w:rPr>
          <w:rStyle w:val="apple-converted-space"/>
          <w:sz w:val="28"/>
          <w:szCs w:val="28"/>
        </w:rPr>
        <w:t> </w:t>
      </w:r>
      <w:hyperlink r:id="rId468" w:tooltip="Метал" w:history="1">
        <w:r w:rsidRPr="000D4840">
          <w:rPr>
            <w:rStyle w:val="Hyperlink"/>
            <w:color w:val="auto"/>
            <w:sz w:val="28"/>
            <w:szCs w:val="28"/>
            <w:u w:val="none"/>
          </w:rPr>
          <w:t>металу</w:t>
        </w:r>
      </w:hyperlink>
      <w:r w:rsidRPr="000D4840">
        <w:rPr>
          <w:rStyle w:val="apple-converted-space"/>
          <w:sz w:val="28"/>
          <w:szCs w:val="28"/>
        </w:rPr>
        <w:t> </w:t>
      </w:r>
      <w:r w:rsidRPr="000D4840">
        <w:rPr>
          <w:sz w:val="28"/>
          <w:szCs w:val="28"/>
        </w:rPr>
        <w:t>виникла від німецького</w:t>
      </w:r>
      <w:r w:rsidRPr="000D4840">
        <w:rPr>
          <w:rStyle w:val="apple-converted-space"/>
          <w:sz w:val="28"/>
          <w:szCs w:val="28"/>
        </w:rPr>
        <w:t> </w:t>
      </w:r>
      <w:r w:rsidRPr="000D4840">
        <w:rPr>
          <w:i/>
          <w:iCs/>
          <w:sz w:val="28"/>
          <w:szCs w:val="28"/>
        </w:rPr>
        <w:t>Kobold</w:t>
      </w:r>
      <w:r w:rsidRPr="000D4840">
        <w:rPr>
          <w:sz w:val="28"/>
          <w:szCs w:val="28"/>
        </w:rPr>
        <w:t> — домовик, гном. Сполуки Кобальту були відомі і застосовувалися в глибокій старовині. Зберігся єгипетський скляний глек, що відноситься до XV в. до н. е., забарвлений солями кобальту, а також блакитні скловидні цеглини, що містять кобальт. У древній</w:t>
      </w:r>
      <w:r w:rsidRPr="000D4840">
        <w:rPr>
          <w:rStyle w:val="apple-converted-space"/>
          <w:sz w:val="28"/>
          <w:szCs w:val="28"/>
        </w:rPr>
        <w:t> </w:t>
      </w:r>
      <w:hyperlink r:id="rId469" w:tooltip="Ассирія" w:history="1">
        <w:r w:rsidRPr="000D4840">
          <w:rPr>
            <w:rStyle w:val="Hyperlink"/>
            <w:color w:val="auto"/>
            <w:sz w:val="28"/>
            <w:szCs w:val="28"/>
            <w:u w:val="none"/>
          </w:rPr>
          <w:t>Ассирії</w:t>
        </w:r>
      </w:hyperlink>
      <w:r w:rsidRPr="000D4840">
        <w:rPr>
          <w:sz w:val="28"/>
          <w:szCs w:val="28"/>
        </w:rPr>
        <w:t>, а також в</w:t>
      </w:r>
      <w:r w:rsidRPr="000D4840">
        <w:rPr>
          <w:rStyle w:val="apple-converted-space"/>
          <w:sz w:val="28"/>
          <w:szCs w:val="28"/>
        </w:rPr>
        <w:t> </w:t>
      </w:r>
      <w:hyperlink r:id="rId470" w:tooltip="Вавілон" w:history="1">
        <w:r w:rsidRPr="000D4840">
          <w:rPr>
            <w:rStyle w:val="Hyperlink"/>
            <w:color w:val="auto"/>
            <w:sz w:val="28"/>
            <w:szCs w:val="28"/>
            <w:u w:val="none"/>
          </w:rPr>
          <w:t>Вавілоні</w:t>
        </w:r>
      </w:hyperlink>
      <w:r w:rsidRPr="000D4840">
        <w:rPr>
          <w:rStyle w:val="apple-converted-space"/>
          <w:sz w:val="28"/>
          <w:szCs w:val="28"/>
        </w:rPr>
        <w:t> </w:t>
      </w:r>
      <w:r w:rsidRPr="000D4840">
        <w:rPr>
          <w:sz w:val="28"/>
          <w:szCs w:val="28"/>
        </w:rPr>
        <w:t>з кобальту виготовляли</w:t>
      </w:r>
      <w:r w:rsidRPr="000D4840">
        <w:rPr>
          <w:rStyle w:val="apple-converted-space"/>
          <w:sz w:val="28"/>
          <w:szCs w:val="28"/>
        </w:rPr>
        <w:t> </w:t>
      </w:r>
      <w:hyperlink r:id="rId471" w:tooltip="Лазурит" w:history="1">
        <w:r w:rsidRPr="000D4840">
          <w:rPr>
            <w:rStyle w:val="Hyperlink"/>
            <w:color w:val="auto"/>
            <w:sz w:val="28"/>
            <w:szCs w:val="28"/>
            <w:u w:val="none"/>
          </w:rPr>
          <w:t>лазурит</w:t>
        </w:r>
      </w:hyperlink>
      <w:r w:rsidRPr="000D4840">
        <w:rPr>
          <w:sz w:val="28"/>
          <w:szCs w:val="28"/>
        </w:rPr>
        <w:t> — блакитну фарбу, якою обливали керамічні вироби. Ймовірно, початковим матеріалом для отримання кобальтових сполук служив тоді цафер (</w:t>
      </w:r>
      <w:r w:rsidRPr="000D4840">
        <w:rPr>
          <w:i/>
          <w:iCs/>
          <w:sz w:val="28"/>
          <w:szCs w:val="28"/>
        </w:rPr>
        <w:t>Zaffer</w:t>
      </w:r>
      <w:r w:rsidRPr="000D4840">
        <w:rPr>
          <w:sz w:val="28"/>
          <w:szCs w:val="28"/>
        </w:rPr>
        <w:t>) —</w:t>
      </w:r>
      <w:r w:rsidRPr="000D4840">
        <w:rPr>
          <w:rStyle w:val="apple-converted-space"/>
          <w:sz w:val="28"/>
          <w:szCs w:val="28"/>
        </w:rPr>
        <w:t> </w:t>
      </w:r>
      <w:hyperlink r:id="rId472" w:tooltip="Сапфір" w:history="1">
        <w:r w:rsidRPr="000D4840">
          <w:rPr>
            <w:rStyle w:val="Hyperlink"/>
            <w:color w:val="auto"/>
            <w:sz w:val="28"/>
            <w:szCs w:val="28"/>
            <w:u w:val="none"/>
          </w:rPr>
          <w:t>сапфір</w:t>
        </w:r>
      </w:hyperlink>
      <w:r w:rsidRPr="000D4840">
        <w:rPr>
          <w:sz w:val="28"/>
          <w:szCs w:val="28"/>
        </w:rPr>
        <w:t>, що містить</w:t>
      </w:r>
      <w:r w:rsidRPr="000D4840">
        <w:rPr>
          <w:rStyle w:val="apple-converted-space"/>
          <w:sz w:val="28"/>
          <w:szCs w:val="28"/>
        </w:rPr>
        <w:t> </w:t>
      </w:r>
      <w:hyperlink r:id="rId473" w:tooltip="Бісмут" w:history="1">
        <w:r w:rsidRPr="000D4840">
          <w:rPr>
            <w:rStyle w:val="Hyperlink"/>
            <w:color w:val="auto"/>
            <w:sz w:val="28"/>
            <w:szCs w:val="28"/>
            <w:u w:val="none"/>
          </w:rPr>
          <w:t>бісмут</w:t>
        </w:r>
      </w:hyperlink>
      <w:r w:rsidRPr="000D4840">
        <w:rPr>
          <w:rStyle w:val="apple-converted-space"/>
          <w:sz w:val="28"/>
          <w:szCs w:val="28"/>
        </w:rPr>
        <w:t> </w:t>
      </w:r>
      <w:r w:rsidRPr="000D4840">
        <w:rPr>
          <w:sz w:val="28"/>
          <w:szCs w:val="28"/>
        </w:rPr>
        <w:t>і кобальт; звідки, мабуть, і виникли назви фарб —</w:t>
      </w:r>
      <w:r w:rsidRPr="000D4840">
        <w:rPr>
          <w:rStyle w:val="apple-converted-space"/>
          <w:sz w:val="28"/>
          <w:szCs w:val="28"/>
        </w:rPr>
        <w:t> </w:t>
      </w:r>
      <w:r w:rsidRPr="000D4840">
        <w:rPr>
          <w:i/>
          <w:iCs/>
          <w:sz w:val="28"/>
          <w:szCs w:val="28"/>
        </w:rPr>
        <w:t>сафлор</w:t>
      </w:r>
      <w:r w:rsidRPr="000D4840">
        <w:rPr>
          <w:sz w:val="28"/>
          <w:szCs w:val="28"/>
        </w:rPr>
        <w:t>,</w:t>
      </w:r>
      <w:r w:rsidRPr="000D4840">
        <w:rPr>
          <w:rStyle w:val="apple-converted-space"/>
          <w:sz w:val="28"/>
          <w:szCs w:val="28"/>
        </w:rPr>
        <w:t> </w:t>
      </w:r>
      <w:r w:rsidRPr="000D4840">
        <w:rPr>
          <w:i/>
          <w:iCs/>
          <w:sz w:val="28"/>
          <w:szCs w:val="28"/>
        </w:rPr>
        <w:t>шафран</w:t>
      </w:r>
      <w:r w:rsidRPr="000D4840">
        <w:rPr>
          <w:rStyle w:val="apple-converted-space"/>
          <w:sz w:val="28"/>
          <w:szCs w:val="28"/>
        </w:rPr>
        <w:t> </w:t>
      </w:r>
      <w:r w:rsidRPr="000D4840">
        <w:rPr>
          <w:sz w:val="28"/>
          <w:szCs w:val="28"/>
        </w:rPr>
        <w:t>і інші.</w:t>
      </w:r>
      <w:r w:rsidRPr="000D4840">
        <w:rPr>
          <w:sz w:val="28"/>
          <w:szCs w:val="28"/>
          <w:shd w:val="clear" w:color="auto" w:fill="FFFFFF"/>
        </w:rPr>
        <w:t>У залежності від способу отримання кобальт може являти собою блискучий сріблясто-білий метал з червонуватим відтінком, багато в чому схожий на залізо, або чорно-синій порошок, або ж сіру губчасту і крихку масу. Його густина становить 8,9 г/см³,</w:t>
      </w:r>
      <w:r w:rsidRPr="000D4840">
        <w:rPr>
          <w:rStyle w:val="apple-converted-space"/>
          <w:sz w:val="28"/>
          <w:szCs w:val="28"/>
          <w:shd w:val="clear" w:color="auto" w:fill="FFFFFF"/>
        </w:rPr>
        <w:t> </w:t>
      </w:r>
      <w:r>
        <w:rPr>
          <w:rStyle w:val="apple-converted-space"/>
          <w:sz w:val="28"/>
          <w:szCs w:val="28"/>
          <w:shd w:val="clear" w:color="auto" w:fill="FFFFFF"/>
          <w:lang w:val="uk-UA"/>
        </w:rPr>
        <w:t xml:space="preserve"> </w:t>
      </w:r>
      <w:hyperlink r:id="rId474" w:tooltip="Температура плавлення" w:history="1">
        <w:r w:rsidRPr="000D4840">
          <w:rPr>
            <w:rStyle w:val="Hyperlink"/>
            <w:color w:val="auto"/>
            <w:sz w:val="28"/>
            <w:szCs w:val="28"/>
            <w:u w:val="none"/>
            <w:shd w:val="clear" w:color="auto" w:fill="FFFFFF"/>
          </w:rPr>
          <w:t>температура плавлення</w:t>
        </w:r>
      </w:hyperlink>
      <w:r w:rsidRPr="000D4840">
        <w:rPr>
          <w:sz w:val="28"/>
          <w:szCs w:val="28"/>
          <w:shd w:val="clear" w:color="auto" w:fill="FFFFFF"/>
        </w:rPr>
        <w:t> — 1494 °С, він має феромагнітні властивості (</w:t>
      </w:r>
      <w:hyperlink r:id="rId475" w:tooltip="Температура Кюрі" w:history="1">
        <w:r w:rsidRPr="000D4840">
          <w:rPr>
            <w:rStyle w:val="Hyperlink"/>
            <w:color w:val="auto"/>
            <w:sz w:val="28"/>
            <w:szCs w:val="28"/>
            <w:u w:val="none"/>
            <w:shd w:val="clear" w:color="auto" w:fill="FFFFFF"/>
          </w:rPr>
          <w:t>точка Кюрі</w:t>
        </w:r>
      </w:hyperlink>
      <w:r w:rsidRPr="000D4840">
        <w:rPr>
          <w:rStyle w:val="apple-converted-space"/>
          <w:sz w:val="28"/>
          <w:szCs w:val="28"/>
          <w:shd w:val="clear" w:color="auto" w:fill="FFFFFF"/>
        </w:rPr>
        <w:t> </w:t>
      </w:r>
      <w:r w:rsidRPr="000D4840">
        <w:rPr>
          <w:sz w:val="28"/>
          <w:szCs w:val="28"/>
          <w:shd w:val="clear" w:color="auto" w:fill="FFFFFF"/>
        </w:rPr>
        <w:t>1121 °С). При звичайній температурі на повітрі хімічно стійкий.</w:t>
      </w:r>
      <w:r w:rsidRPr="000D4840">
        <w:rPr>
          <w:sz w:val="28"/>
          <w:szCs w:val="28"/>
        </w:rPr>
        <w:t xml:space="preserve"> Сировиною для отримання кобальту служать кобальтові руди. До складу руд входять такі мінерали, як</w:t>
      </w:r>
      <w:r w:rsidRPr="000D4840">
        <w:rPr>
          <w:rStyle w:val="apple-converted-space"/>
          <w:sz w:val="28"/>
          <w:szCs w:val="28"/>
        </w:rPr>
        <w:t> </w:t>
      </w:r>
      <w:hyperlink r:id="rId476" w:tooltip="Кобальтит" w:history="1">
        <w:r w:rsidRPr="000D4840">
          <w:rPr>
            <w:rStyle w:val="Hyperlink"/>
            <w:color w:val="auto"/>
            <w:sz w:val="28"/>
            <w:szCs w:val="28"/>
            <w:u w:val="none"/>
          </w:rPr>
          <w:t>кобальтит</w:t>
        </w:r>
      </w:hyperlink>
      <w:r w:rsidRPr="000D4840">
        <w:rPr>
          <w:sz w:val="28"/>
          <w:szCs w:val="28"/>
        </w:rPr>
        <w:t>(«кобальтовий блиск» — білі, рожеві зернисті агрегати, кристали, CoAsS,), так звані</w:t>
      </w:r>
      <w:r w:rsidRPr="000D4840">
        <w:rPr>
          <w:rStyle w:val="apple-converted-space"/>
          <w:sz w:val="28"/>
          <w:szCs w:val="28"/>
        </w:rPr>
        <w:t> </w:t>
      </w:r>
      <w:hyperlink r:id="rId477" w:tooltip="Кобальтові квіти" w:history="1">
        <w:r w:rsidRPr="000D4840">
          <w:rPr>
            <w:rStyle w:val="Hyperlink"/>
            <w:color w:val="auto"/>
            <w:sz w:val="28"/>
            <w:szCs w:val="28"/>
            <w:u w:val="none"/>
          </w:rPr>
          <w:t>«кобальтові квіти»</w:t>
        </w:r>
      </w:hyperlink>
      <w:r w:rsidRPr="000D4840">
        <w:rPr>
          <w:rStyle w:val="apple-converted-space"/>
          <w:sz w:val="28"/>
          <w:szCs w:val="28"/>
        </w:rPr>
        <w:t> </w:t>
      </w:r>
      <w:r w:rsidRPr="000D4840">
        <w:rPr>
          <w:sz w:val="28"/>
          <w:szCs w:val="28"/>
        </w:rPr>
        <w:t>(мінерали малинового кольору твердістю 1,5 — 2,5 і густиною 3,1 підкласу арсенатів — Co</w:t>
      </w:r>
      <w:r w:rsidRPr="000D4840">
        <w:rPr>
          <w:sz w:val="28"/>
          <w:szCs w:val="28"/>
          <w:vertAlign w:val="subscript"/>
        </w:rPr>
        <w:t>3</w:t>
      </w:r>
      <w:r w:rsidRPr="000D4840">
        <w:rPr>
          <w:sz w:val="28"/>
          <w:szCs w:val="28"/>
        </w:rPr>
        <w:t>[AsO</w:t>
      </w:r>
      <w:r w:rsidRPr="000D4840">
        <w:rPr>
          <w:sz w:val="28"/>
          <w:szCs w:val="28"/>
          <w:vertAlign w:val="subscript"/>
        </w:rPr>
        <w:t>4</w:t>
      </w:r>
      <w:r w:rsidRPr="000D4840">
        <w:rPr>
          <w:sz w:val="28"/>
          <w:szCs w:val="28"/>
        </w:rPr>
        <w:t>]</w:t>
      </w:r>
      <w:r w:rsidRPr="000D4840">
        <w:rPr>
          <w:sz w:val="28"/>
          <w:szCs w:val="28"/>
          <w:vertAlign w:val="subscript"/>
        </w:rPr>
        <w:t>2</w:t>
      </w:r>
      <w:r w:rsidRPr="000D4840">
        <w:rPr>
          <w:sz w:val="28"/>
          <w:szCs w:val="28"/>
        </w:rPr>
        <w:t>·8H</w:t>
      </w:r>
      <w:r w:rsidRPr="000D4840">
        <w:rPr>
          <w:sz w:val="28"/>
          <w:szCs w:val="28"/>
          <w:vertAlign w:val="subscript"/>
        </w:rPr>
        <w:t>2</w:t>
      </w:r>
      <w:r w:rsidRPr="000D4840">
        <w:rPr>
          <w:sz w:val="28"/>
          <w:szCs w:val="28"/>
        </w:rPr>
        <w:t>O,, крайній член ізоморфного ряду</w:t>
      </w:r>
      <w:r w:rsidRPr="000D4840">
        <w:rPr>
          <w:rStyle w:val="apple-converted-space"/>
          <w:sz w:val="28"/>
          <w:szCs w:val="28"/>
        </w:rPr>
        <w:t> </w:t>
      </w:r>
      <w:hyperlink r:id="rId478" w:tooltip="Еритрин" w:history="1">
        <w:r w:rsidRPr="000D4840">
          <w:rPr>
            <w:rStyle w:val="Hyperlink"/>
            <w:color w:val="auto"/>
            <w:sz w:val="28"/>
            <w:szCs w:val="28"/>
            <w:u w:val="none"/>
          </w:rPr>
          <w:t>еритрин</w:t>
        </w:r>
      </w:hyperlink>
      <w:r w:rsidRPr="000D4840">
        <w:rPr>
          <w:sz w:val="28"/>
          <w:szCs w:val="28"/>
        </w:rPr>
        <w:t> —</w:t>
      </w:r>
      <w:r w:rsidRPr="000D4840">
        <w:rPr>
          <w:rStyle w:val="apple-converted-space"/>
          <w:sz w:val="28"/>
          <w:szCs w:val="28"/>
        </w:rPr>
        <w:t> </w:t>
      </w:r>
      <w:hyperlink r:id="rId479" w:tooltip="Анабергіт" w:history="1">
        <w:r w:rsidRPr="000D4840">
          <w:rPr>
            <w:rStyle w:val="Hyperlink"/>
            <w:color w:val="auto"/>
            <w:sz w:val="28"/>
            <w:szCs w:val="28"/>
            <w:u w:val="none"/>
          </w:rPr>
          <w:t>анабергіт</w:t>
        </w:r>
      </w:hyperlink>
      <w:r w:rsidRPr="000D4840">
        <w:rPr>
          <w:sz w:val="28"/>
          <w:szCs w:val="28"/>
        </w:rPr>
        <w:t>, Ni</w:t>
      </w:r>
      <w:r w:rsidRPr="000D4840">
        <w:rPr>
          <w:sz w:val="28"/>
          <w:szCs w:val="28"/>
          <w:vertAlign w:val="subscript"/>
        </w:rPr>
        <w:t>3</w:t>
      </w:r>
      <w:r w:rsidRPr="000D4840">
        <w:rPr>
          <w:sz w:val="28"/>
          <w:szCs w:val="28"/>
        </w:rPr>
        <w:t>[AsO</w:t>
      </w:r>
      <w:r w:rsidRPr="000D4840">
        <w:rPr>
          <w:sz w:val="28"/>
          <w:szCs w:val="28"/>
          <w:vertAlign w:val="subscript"/>
        </w:rPr>
        <w:t>4</w:t>
      </w:r>
      <w:r w:rsidRPr="000D4840">
        <w:rPr>
          <w:sz w:val="28"/>
          <w:szCs w:val="28"/>
        </w:rPr>
        <w:t>]</w:t>
      </w:r>
      <w:r w:rsidRPr="000D4840">
        <w:rPr>
          <w:sz w:val="28"/>
          <w:szCs w:val="28"/>
          <w:vertAlign w:val="subscript"/>
        </w:rPr>
        <w:t>2</w:t>
      </w:r>
      <w:r w:rsidRPr="000D4840">
        <w:rPr>
          <w:sz w:val="28"/>
          <w:szCs w:val="28"/>
        </w:rPr>
        <w:t>·8H</w:t>
      </w:r>
      <w:r w:rsidRPr="000D4840">
        <w:rPr>
          <w:sz w:val="28"/>
          <w:szCs w:val="28"/>
          <w:vertAlign w:val="subscript"/>
        </w:rPr>
        <w:t>2</w:t>
      </w:r>
      <w:r w:rsidRPr="000D4840">
        <w:rPr>
          <w:sz w:val="28"/>
          <w:szCs w:val="28"/>
        </w:rPr>
        <w:t>O, що є продуктом</w:t>
      </w:r>
      <w:r w:rsidRPr="000D4840">
        <w:rPr>
          <w:rStyle w:val="apple-converted-space"/>
          <w:sz w:val="28"/>
          <w:szCs w:val="28"/>
        </w:rPr>
        <w:t> </w:t>
      </w:r>
      <w:hyperlink r:id="rId480" w:tooltip="Вивітрювання" w:history="1">
        <w:r w:rsidRPr="000D4840">
          <w:rPr>
            <w:rStyle w:val="Hyperlink"/>
            <w:color w:val="auto"/>
            <w:sz w:val="28"/>
            <w:szCs w:val="28"/>
            <w:u w:val="none"/>
          </w:rPr>
          <w:t>вивітрювання</w:t>
        </w:r>
      </w:hyperlink>
      <w:r w:rsidRPr="000D4840">
        <w:rPr>
          <w:rStyle w:val="apple-converted-space"/>
          <w:sz w:val="28"/>
          <w:szCs w:val="28"/>
        </w:rPr>
        <w:t> </w:t>
      </w:r>
      <w:hyperlink r:id="rId481" w:tooltip="Кобальтит" w:history="1">
        <w:r w:rsidRPr="000D4840">
          <w:rPr>
            <w:rStyle w:val="Hyperlink"/>
            <w:color w:val="auto"/>
            <w:sz w:val="28"/>
            <w:szCs w:val="28"/>
            <w:u w:val="none"/>
          </w:rPr>
          <w:t>кобальтиту</w:t>
        </w:r>
      </w:hyperlink>
      <w:r w:rsidRPr="000D4840">
        <w:rPr>
          <w:rStyle w:val="apple-converted-space"/>
          <w:sz w:val="28"/>
          <w:szCs w:val="28"/>
        </w:rPr>
        <w:t> </w:t>
      </w:r>
      <w:r w:rsidRPr="000D4840">
        <w:rPr>
          <w:sz w:val="28"/>
          <w:szCs w:val="28"/>
        </w:rPr>
        <w:t>і арсенідів кобальту і нікелю), а також</w:t>
      </w:r>
      <w:r w:rsidRPr="000D4840">
        <w:rPr>
          <w:rStyle w:val="apple-converted-space"/>
          <w:sz w:val="28"/>
          <w:szCs w:val="28"/>
        </w:rPr>
        <w:t> </w:t>
      </w:r>
      <w:hyperlink r:id="rId482" w:tooltip="Лінеїт" w:history="1">
        <w:r w:rsidRPr="000D4840">
          <w:rPr>
            <w:rStyle w:val="Hyperlink"/>
            <w:color w:val="auto"/>
            <w:sz w:val="28"/>
            <w:szCs w:val="28"/>
            <w:u w:val="none"/>
          </w:rPr>
          <w:t>лінеїт</w:t>
        </w:r>
      </w:hyperlink>
      <w:r w:rsidRPr="000D4840">
        <w:rPr>
          <w:sz w:val="28"/>
          <w:szCs w:val="28"/>
        </w:rPr>
        <w:t>,</w:t>
      </w:r>
      <w:r w:rsidRPr="000D4840">
        <w:rPr>
          <w:rStyle w:val="apple-converted-space"/>
          <w:sz w:val="28"/>
          <w:szCs w:val="28"/>
        </w:rPr>
        <w:t> </w:t>
      </w:r>
      <w:hyperlink r:id="rId483" w:tooltip="Скутерудит" w:history="1">
        <w:r w:rsidRPr="000D4840">
          <w:rPr>
            <w:rStyle w:val="Hyperlink"/>
            <w:color w:val="auto"/>
            <w:sz w:val="28"/>
            <w:szCs w:val="28"/>
            <w:u w:val="none"/>
          </w:rPr>
          <w:t>скутерудит</w:t>
        </w:r>
      </w:hyperlink>
      <w:r w:rsidRPr="000D4840">
        <w:rPr>
          <w:sz w:val="28"/>
          <w:szCs w:val="28"/>
        </w:rPr>
        <w:t>, смальтинхлоантит, пентландит. Як сировина для отримання кобальту може служити</w:t>
      </w:r>
      <w:r w:rsidRPr="000D4840">
        <w:rPr>
          <w:rStyle w:val="apple-converted-space"/>
          <w:sz w:val="28"/>
          <w:szCs w:val="28"/>
        </w:rPr>
        <w:t> </w:t>
      </w:r>
      <w:hyperlink r:id="rId484" w:tooltip="Пірит" w:history="1">
        <w:r w:rsidRPr="000D4840">
          <w:rPr>
            <w:rStyle w:val="Hyperlink"/>
            <w:color w:val="auto"/>
            <w:sz w:val="28"/>
            <w:szCs w:val="28"/>
            <w:u w:val="none"/>
          </w:rPr>
          <w:t>пірит</w:t>
        </w:r>
      </w:hyperlink>
      <w:r w:rsidRPr="000D4840">
        <w:rPr>
          <w:rStyle w:val="apple-converted-space"/>
          <w:sz w:val="28"/>
          <w:szCs w:val="28"/>
        </w:rPr>
        <w:t> </w:t>
      </w:r>
      <w:r w:rsidRPr="000D4840">
        <w:rPr>
          <w:sz w:val="28"/>
          <w:szCs w:val="28"/>
        </w:rPr>
        <w:t>(</w:t>
      </w:r>
      <w:hyperlink r:id="rId485" w:tooltip="Сірчаний колчедан" w:history="1">
        <w:r w:rsidRPr="000D4840">
          <w:rPr>
            <w:rStyle w:val="Hyperlink"/>
            <w:color w:val="auto"/>
            <w:sz w:val="28"/>
            <w:szCs w:val="28"/>
            <w:u w:val="none"/>
          </w:rPr>
          <w:t>сірчаний колчедан</w:t>
        </w:r>
      </w:hyperlink>
      <w:r w:rsidRPr="000D4840">
        <w:rPr>
          <w:sz w:val="28"/>
          <w:szCs w:val="28"/>
        </w:rPr>
        <w:t>,</w:t>
      </w:r>
      <w:r w:rsidRPr="000D4840">
        <w:rPr>
          <w:rStyle w:val="apple-converted-space"/>
          <w:sz w:val="28"/>
          <w:szCs w:val="28"/>
        </w:rPr>
        <w:t> </w:t>
      </w:r>
      <w:hyperlink r:id="rId486" w:tooltip="Залізний колчедан" w:history="1">
        <w:r w:rsidRPr="000D4840">
          <w:rPr>
            <w:rStyle w:val="Hyperlink"/>
            <w:color w:val="auto"/>
            <w:sz w:val="28"/>
            <w:szCs w:val="28"/>
            <w:u w:val="none"/>
          </w:rPr>
          <w:t>залізний колчедан</w:t>
        </w:r>
      </w:hyperlink>
      <w:r w:rsidRPr="000D4840">
        <w:rPr>
          <w:sz w:val="28"/>
          <w:szCs w:val="28"/>
        </w:rPr>
        <w:t>)</w:t>
      </w:r>
    </w:p>
    <w:p w:rsidR="0031196D" w:rsidRPr="000D4840" w:rsidRDefault="0031196D" w:rsidP="000D4840">
      <w:pPr>
        <w:pStyle w:val="NormalWeb"/>
        <w:shd w:val="clear" w:color="auto" w:fill="FFFFFF"/>
        <w:spacing w:before="120" w:beforeAutospacing="0" w:after="120" w:afterAutospacing="0" w:line="419" w:lineRule="atLeast"/>
        <w:ind w:left="-567"/>
        <w:rPr>
          <w:sz w:val="28"/>
          <w:szCs w:val="28"/>
        </w:rPr>
      </w:pPr>
      <w:r>
        <w:rPr>
          <w:noProof/>
        </w:rPr>
        <w:pict>
          <v:shape id="Рисунок 19" o:spid="_x0000_s1090" type="#_x0000_t75" alt="http://upload.wikimedia.org/wikipedia/commons/thumb/8/80/Cobalt_OreUSGOV.jpg/220px-Cobalt_OreUSGOV.jpg" style="position:absolute;left:0;text-align:left;margin-left:1.2pt;margin-top:131.7pt;width:164.5pt;height:222pt;z-index:251622400;visibility:visible" wrapcoords="-99 0 -99 21527 21600 21527 21600 0 -99 0">
            <v:imagedata r:id="rId487" o:title=""/>
            <w10:wrap type="through"/>
          </v:shape>
        </w:pict>
      </w:r>
      <w:r w:rsidRPr="000D4840">
        <w:rPr>
          <w:sz w:val="28"/>
          <w:szCs w:val="28"/>
        </w:rPr>
        <w:t>Серед металів підгрупи заліза кобальт найрідкісніший; вміст його в земній корі не перевищує тисячної частки відсотка. Загальні світові запаси оцінюють в 6 млн т, причому велика їх частина зосереджена в зарубіжних країнах:</w:t>
      </w:r>
      <w:r w:rsidRPr="000D4840">
        <w:rPr>
          <w:rStyle w:val="apple-converted-space"/>
          <w:sz w:val="28"/>
          <w:szCs w:val="28"/>
        </w:rPr>
        <w:t> </w:t>
      </w:r>
      <w:r>
        <w:rPr>
          <w:rStyle w:val="apple-converted-space"/>
          <w:sz w:val="28"/>
          <w:szCs w:val="28"/>
          <w:lang w:val="uk-UA"/>
        </w:rPr>
        <w:t xml:space="preserve"> </w:t>
      </w:r>
      <w:hyperlink r:id="rId488" w:tooltip="Заїр" w:history="1">
        <w:r w:rsidRPr="000D4840">
          <w:rPr>
            <w:rStyle w:val="Hyperlink"/>
            <w:color w:val="auto"/>
            <w:sz w:val="28"/>
            <w:szCs w:val="28"/>
            <w:u w:val="none"/>
          </w:rPr>
          <w:t>Заїрі</w:t>
        </w:r>
      </w:hyperlink>
      <w:r w:rsidRPr="000D4840">
        <w:rPr>
          <w:sz w:val="28"/>
          <w:szCs w:val="28"/>
        </w:rPr>
        <w:t>,</w:t>
      </w:r>
      <w:hyperlink r:id="rId489" w:tooltip="Марокко" w:history="1">
        <w:r w:rsidRPr="000D4840">
          <w:rPr>
            <w:rStyle w:val="Hyperlink"/>
            <w:color w:val="auto"/>
            <w:sz w:val="28"/>
            <w:szCs w:val="28"/>
            <w:u w:val="none"/>
          </w:rPr>
          <w:t>Марокко</w:t>
        </w:r>
      </w:hyperlink>
      <w:r w:rsidRPr="000D4840">
        <w:rPr>
          <w:sz w:val="28"/>
          <w:szCs w:val="28"/>
        </w:rPr>
        <w:t>,</w:t>
      </w:r>
      <w:r>
        <w:rPr>
          <w:sz w:val="28"/>
          <w:szCs w:val="28"/>
          <w:lang w:val="uk-UA"/>
        </w:rPr>
        <w:t xml:space="preserve"> </w:t>
      </w:r>
      <w:r w:rsidRPr="000D4840">
        <w:rPr>
          <w:rStyle w:val="apple-converted-space"/>
          <w:sz w:val="28"/>
          <w:szCs w:val="28"/>
        </w:rPr>
        <w:t> </w:t>
      </w:r>
      <w:hyperlink r:id="rId490" w:tooltip="Замбія" w:history="1">
        <w:r w:rsidRPr="000D4840">
          <w:rPr>
            <w:rStyle w:val="Hyperlink"/>
            <w:color w:val="auto"/>
            <w:sz w:val="28"/>
            <w:szCs w:val="28"/>
            <w:u w:val="none"/>
          </w:rPr>
          <w:t>Замбії</w:t>
        </w:r>
      </w:hyperlink>
      <w:r w:rsidRPr="000D4840">
        <w:rPr>
          <w:sz w:val="28"/>
          <w:szCs w:val="28"/>
        </w:rPr>
        <w:t>,</w:t>
      </w:r>
      <w:r w:rsidRPr="000D4840">
        <w:rPr>
          <w:rStyle w:val="apple-converted-space"/>
          <w:sz w:val="28"/>
          <w:szCs w:val="28"/>
        </w:rPr>
        <w:t> </w:t>
      </w:r>
      <w:hyperlink r:id="rId491" w:tooltip="Австралія" w:history="1">
        <w:r w:rsidRPr="000D4840">
          <w:rPr>
            <w:rStyle w:val="Hyperlink"/>
            <w:color w:val="auto"/>
            <w:sz w:val="28"/>
            <w:szCs w:val="28"/>
            <w:u w:val="none"/>
          </w:rPr>
          <w:t>Австралії</w:t>
        </w:r>
      </w:hyperlink>
      <w:r w:rsidRPr="000D4840">
        <w:rPr>
          <w:sz w:val="28"/>
          <w:szCs w:val="28"/>
        </w:rPr>
        <w:t>,</w:t>
      </w:r>
      <w:r w:rsidRPr="000D4840">
        <w:rPr>
          <w:rStyle w:val="apple-converted-space"/>
          <w:sz w:val="28"/>
          <w:szCs w:val="28"/>
        </w:rPr>
        <w:t> </w:t>
      </w:r>
      <w:hyperlink r:id="rId492" w:tooltip="Канада" w:history="1">
        <w:r w:rsidRPr="000D4840">
          <w:rPr>
            <w:rStyle w:val="Hyperlink"/>
            <w:color w:val="auto"/>
            <w:sz w:val="28"/>
            <w:szCs w:val="28"/>
            <w:u w:val="none"/>
          </w:rPr>
          <w:t>Канаді</w:t>
        </w:r>
      </w:hyperlink>
      <w:r w:rsidRPr="000D4840">
        <w:rPr>
          <w:sz w:val="28"/>
          <w:szCs w:val="28"/>
        </w:rPr>
        <w:t>,</w:t>
      </w:r>
      <w:r w:rsidRPr="000D4840">
        <w:rPr>
          <w:rStyle w:val="apple-converted-space"/>
          <w:sz w:val="28"/>
          <w:szCs w:val="28"/>
        </w:rPr>
        <w:t> </w:t>
      </w:r>
      <w:hyperlink r:id="rId493" w:tooltip="Індонезія" w:history="1">
        <w:r w:rsidRPr="000D4840">
          <w:rPr>
            <w:rStyle w:val="Hyperlink"/>
            <w:color w:val="auto"/>
            <w:sz w:val="28"/>
            <w:szCs w:val="28"/>
            <w:u w:val="none"/>
          </w:rPr>
          <w:t>Індонезії</w:t>
        </w:r>
      </w:hyperlink>
      <w:r w:rsidRPr="000D4840">
        <w:rPr>
          <w:rStyle w:val="apple-converted-space"/>
          <w:sz w:val="28"/>
          <w:szCs w:val="28"/>
        </w:rPr>
        <w:t> </w:t>
      </w:r>
      <w:r w:rsidRPr="000D4840">
        <w:rPr>
          <w:sz w:val="28"/>
          <w:szCs w:val="28"/>
        </w:rPr>
        <w:t>і на</w:t>
      </w:r>
      <w:r w:rsidRPr="000D4840">
        <w:rPr>
          <w:rStyle w:val="apple-converted-space"/>
          <w:sz w:val="28"/>
          <w:szCs w:val="28"/>
        </w:rPr>
        <w:t> </w:t>
      </w:r>
      <w:hyperlink r:id="rId494" w:tooltip="Куба" w:history="1">
        <w:r w:rsidRPr="000D4840">
          <w:rPr>
            <w:rStyle w:val="Hyperlink"/>
            <w:color w:val="auto"/>
            <w:sz w:val="28"/>
            <w:szCs w:val="28"/>
            <w:u w:val="none"/>
          </w:rPr>
          <w:t>Кубі</w:t>
        </w:r>
      </w:hyperlink>
      <w:r w:rsidRPr="000D4840">
        <w:rPr>
          <w:sz w:val="28"/>
          <w:szCs w:val="28"/>
        </w:rPr>
        <w:t>. У</w:t>
      </w:r>
      <w:r w:rsidRPr="000D4840">
        <w:rPr>
          <w:rStyle w:val="apple-converted-space"/>
          <w:sz w:val="28"/>
          <w:szCs w:val="28"/>
        </w:rPr>
        <w:t> </w:t>
      </w:r>
      <w:hyperlink r:id="rId495" w:tooltip="Росія" w:history="1">
        <w:r w:rsidRPr="000D4840">
          <w:rPr>
            <w:rStyle w:val="Hyperlink"/>
            <w:color w:val="auto"/>
            <w:sz w:val="28"/>
            <w:szCs w:val="28"/>
            <w:u w:val="none"/>
          </w:rPr>
          <w:t>Росії</w:t>
        </w:r>
      </w:hyperlink>
      <w:r w:rsidRPr="000D4840">
        <w:rPr>
          <w:rStyle w:val="apple-converted-space"/>
          <w:sz w:val="28"/>
          <w:szCs w:val="28"/>
        </w:rPr>
        <w:t> </w:t>
      </w:r>
      <w:r w:rsidRPr="000D4840">
        <w:rPr>
          <w:sz w:val="28"/>
          <w:szCs w:val="28"/>
        </w:rPr>
        <w:t>найбільшим родовищем кобальтових руд є Норільське, а з республік колишнього СРСР значними запасами також володіє</w:t>
      </w:r>
      <w:r w:rsidRPr="000D4840">
        <w:rPr>
          <w:rStyle w:val="apple-converted-space"/>
          <w:sz w:val="28"/>
          <w:szCs w:val="28"/>
        </w:rPr>
        <w:t> </w:t>
      </w:r>
      <w:hyperlink r:id="rId496" w:tooltip="Азербайджан" w:history="1">
        <w:r w:rsidRPr="000D4840">
          <w:rPr>
            <w:rStyle w:val="Hyperlink"/>
            <w:color w:val="auto"/>
            <w:sz w:val="28"/>
            <w:szCs w:val="28"/>
            <w:u w:val="none"/>
          </w:rPr>
          <w:t>Азербайджан</w:t>
        </w:r>
      </w:hyperlink>
      <w:r w:rsidRPr="000D4840">
        <w:rPr>
          <w:rStyle w:val="apple-converted-space"/>
          <w:sz w:val="28"/>
          <w:szCs w:val="28"/>
        </w:rPr>
        <w:t> </w:t>
      </w:r>
      <w:r w:rsidRPr="000D4840">
        <w:rPr>
          <w:sz w:val="28"/>
          <w:szCs w:val="28"/>
        </w:rPr>
        <w:t>(</w:t>
      </w:r>
      <w:hyperlink r:id="rId497" w:tooltip="Дашкесанське родовище" w:history="1">
        <w:r w:rsidRPr="000D4840">
          <w:rPr>
            <w:rStyle w:val="Hyperlink"/>
            <w:color w:val="auto"/>
            <w:sz w:val="28"/>
            <w:szCs w:val="28"/>
            <w:u w:val="none"/>
          </w:rPr>
          <w:t>Дашкесанське родовище</w:t>
        </w:r>
      </w:hyperlink>
      <w:r w:rsidRPr="000D4840">
        <w:rPr>
          <w:sz w:val="28"/>
          <w:szCs w:val="28"/>
        </w:rPr>
        <w:t>).</w:t>
      </w:r>
    </w:p>
    <w:p w:rsidR="0031196D" w:rsidRPr="000D4840" w:rsidRDefault="0031196D" w:rsidP="000D4840">
      <w:pPr>
        <w:pStyle w:val="NormalWeb"/>
        <w:shd w:val="clear" w:color="auto" w:fill="FFFFFF"/>
        <w:spacing w:before="120" w:beforeAutospacing="0" w:after="120" w:afterAutospacing="0" w:line="419" w:lineRule="atLeast"/>
        <w:ind w:left="-567"/>
        <w:rPr>
          <w:sz w:val="28"/>
          <w:szCs w:val="28"/>
        </w:rPr>
      </w:pPr>
      <w:r w:rsidRPr="000D4840">
        <w:rPr>
          <w:sz w:val="28"/>
          <w:szCs w:val="28"/>
        </w:rPr>
        <w:t>Кобальт в основному добувають із</w:t>
      </w:r>
      <w:r w:rsidRPr="000D4840">
        <w:rPr>
          <w:rStyle w:val="apple-converted-space"/>
          <w:sz w:val="28"/>
          <w:szCs w:val="28"/>
        </w:rPr>
        <w:t> </w:t>
      </w:r>
      <w:hyperlink r:id="rId498" w:tooltip="Мідні руди" w:history="1">
        <w:r w:rsidRPr="000D4840">
          <w:rPr>
            <w:rStyle w:val="Hyperlink"/>
            <w:color w:val="auto"/>
            <w:sz w:val="28"/>
            <w:szCs w:val="28"/>
            <w:u w:val="none"/>
          </w:rPr>
          <w:t>мідних</w:t>
        </w:r>
      </w:hyperlink>
      <w:r w:rsidRPr="000D4840">
        <w:rPr>
          <w:rStyle w:val="apple-converted-space"/>
          <w:sz w:val="28"/>
          <w:szCs w:val="28"/>
        </w:rPr>
        <w:t> </w:t>
      </w:r>
      <w:r>
        <w:rPr>
          <w:rStyle w:val="apple-converted-space"/>
          <w:sz w:val="28"/>
          <w:szCs w:val="28"/>
          <w:lang w:val="uk-UA"/>
        </w:rPr>
        <w:t xml:space="preserve"> </w:t>
      </w:r>
      <w:r w:rsidRPr="000D4840">
        <w:rPr>
          <w:sz w:val="28"/>
          <w:szCs w:val="28"/>
        </w:rPr>
        <w:t>або</w:t>
      </w:r>
      <w:r w:rsidRPr="000D4840">
        <w:rPr>
          <w:rStyle w:val="apple-converted-space"/>
          <w:sz w:val="28"/>
          <w:szCs w:val="28"/>
        </w:rPr>
        <w:t> </w:t>
      </w:r>
      <w:hyperlink r:id="rId499" w:tooltip="Нікелеві руди" w:history="1">
        <w:r w:rsidRPr="000D4840">
          <w:rPr>
            <w:rStyle w:val="Hyperlink"/>
            <w:color w:val="auto"/>
            <w:sz w:val="28"/>
            <w:szCs w:val="28"/>
            <w:u w:val="none"/>
          </w:rPr>
          <w:t>нікелевих</w:t>
        </w:r>
      </w:hyperlink>
      <w:r w:rsidRPr="000D4840">
        <w:rPr>
          <w:rStyle w:val="apple-converted-space"/>
          <w:sz w:val="28"/>
          <w:szCs w:val="28"/>
        </w:rPr>
        <w:t> </w:t>
      </w:r>
      <w:r w:rsidRPr="000D4840">
        <w:rPr>
          <w:sz w:val="28"/>
          <w:szCs w:val="28"/>
        </w:rPr>
        <w:t>руд. Точний метод одержання залежить від складу руди.</w:t>
      </w:r>
      <w:r w:rsidRPr="000D4840">
        <w:rPr>
          <w:rStyle w:val="apple-converted-space"/>
          <w:sz w:val="28"/>
          <w:szCs w:val="28"/>
        </w:rPr>
        <w:t> </w:t>
      </w:r>
      <w:r w:rsidRPr="000D4840">
        <w:rPr>
          <w:sz w:val="28"/>
          <w:szCs w:val="28"/>
        </w:rPr>
        <w:t xml:space="preserve">У чистому вигляді кобальт не застосовують, але він є найважливішим </w:t>
      </w:r>
      <w:r>
        <w:rPr>
          <w:sz w:val="28"/>
          <w:szCs w:val="28"/>
          <w:lang w:val="uk-UA"/>
        </w:rPr>
        <w:t xml:space="preserve"> </w:t>
      </w:r>
      <w:r w:rsidRPr="000D4840">
        <w:rPr>
          <w:sz w:val="28"/>
          <w:szCs w:val="28"/>
        </w:rPr>
        <w:t>компонентом сплавів і спеціальними сталей. Це передусім магнітотверді (магнітожорсткі) матеріали — сполуки рідкоземельних елементів (головним чином</w:t>
      </w:r>
      <w:r w:rsidRPr="000D4840">
        <w:rPr>
          <w:rStyle w:val="apple-converted-space"/>
          <w:sz w:val="28"/>
          <w:szCs w:val="28"/>
        </w:rPr>
        <w:t> </w:t>
      </w:r>
      <w:hyperlink r:id="rId500" w:tooltip="Самарій" w:history="1">
        <w:r w:rsidRPr="000D4840">
          <w:rPr>
            <w:rStyle w:val="Hyperlink"/>
            <w:color w:val="auto"/>
            <w:sz w:val="28"/>
            <w:szCs w:val="28"/>
            <w:u w:val="none"/>
          </w:rPr>
          <w:t>самарію</w:t>
        </w:r>
      </w:hyperlink>
      <w:r w:rsidRPr="000D4840">
        <w:rPr>
          <w:rStyle w:val="apple-converted-space"/>
          <w:sz w:val="28"/>
          <w:szCs w:val="28"/>
        </w:rPr>
        <w:t> </w:t>
      </w:r>
      <w:r w:rsidRPr="000D4840">
        <w:rPr>
          <w:sz w:val="28"/>
          <w:szCs w:val="28"/>
        </w:rPr>
        <w:t>та</w:t>
      </w:r>
      <w:r w:rsidRPr="000D4840">
        <w:rPr>
          <w:rStyle w:val="apple-converted-space"/>
          <w:sz w:val="28"/>
          <w:szCs w:val="28"/>
        </w:rPr>
        <w:t> </w:t>
      </w:r>
      <w:hyperlink r:id="rId501" w:tooltip="Ербій" w:history="1">
        <w:r w:rsidRPr="000D4840">
          <w:rPr>
            <w:rStyle w:val="Hyperlink"/>
            <w:color w:val="auto"/>
            <w:sz w:val="28"/>
            <w:szCs w:val="28"/>
            <w:u w:val="none"/>
          </w:rPr>
          <w:t>ербію</w:t>
        </w:r>
      </w:hyperlink>
      <w:r w:rsidRPr="000D4840">
        <w:rPr>
          <w:sz w:val="28"/>
          <w:szCs w:val="28"/>
        </w:rPr>
        <w:t>) з кобальтом. Також кобальт входить до складу жароміцних, затвердих корозіостійких сплавів. Сталі для виготовлення ріжучих інструментів часто містять кобальт. У ряді випадків цей метал використовують як гальванічні покриття, оскільки такі покриття є стійкішими до впливу слабих кислот, ніж хромові або нікелеві. З цієї ж причини тонким шаром кобальту іноді покривають столові ножі для захисту від впливу агресивних середовищ.</w:t>
      </w:r>
    </w:p>
    <w:p w:rsidR="0031196D" w:rsidRPr="000D4840" w:rsidRDefault="0031196D" w:rsidP="000D4840">
      <w:pPr>
        <w:pStyle w:val="NormalWeb"/>
        <w:shd w:val="clear" w:color="auto" w:fill="FFFFFF"/>
        <w:spacing w:before="120" w:beforeAutospacing="0" w:after="120" w:afterAutospacing="0" w:line="419" w:lineRule="atLeast"/>
        <w:ind w:left="-567"/>
        <w:rPr>
          <w:sz w:val="28"/>
          <w:szCs w:val="28"/>
        </w:rPr>
      </w:pPr>
      <w:r w:rsidRPr="000D4840">
        <w:rPr>
          <w:i/>
          <w:iCs/>
          <w:sz w:val="28"/>
          <w:szCs w:val="28"/>
        </w:rPr>
        <w:t>Хлорид кобальту</w:t>
      </w:r>
      <w:r w:rsidRPr="000D4840">
        <w:rPr>
          <w:rStyle w:val="apple-converted-space"/>
          <w:sz w:val="28"/>
          <w:szCs w:val="28"/>
        </w:rPr>
        <w:t> </w:t>
      </w:r>
      <w:r w:rsidRPr="000D4840">
        <w:rPr>
          <w:sz w:val="28"/>
          <w:szCs w:val="28"/>
        </w:rPr>
        <w:t>додає скломасі синє забарвлення, тому він застосовується для виробництва синього та блакитного декоративного скла.</w:t>
      </w: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r w:rsidRPr="000D4840">
        <w:rPr>
          <w:i/>
          <w:iCs/>
          <w:sz w:val="28"/>
          <w:szCs w:val="28"/>
        </w:rPr>
        <w:t>Оксиди кобальту</w:t>
      </w:r>
      <w:r w:rsidRPr="000D4840">
        <w:rPr>
          <w:rStyle w:val="apple-converted-space"/>
          <w:sz w:val="28"/>
          <w:szCs w:val="28"/>
        </w:rPr>
        <w:t> </w:t>
      </w:r>
      <w:r w:rsidRPr="000D4840">
        <w:rPr>
          <w:sz w:val="28"/>
          <w:szCs w:val="28"/>
        </w:rPr>
        <w:t>знайшли своє застосування при виготовленні так званих</w:t>
      </w:r>
      <w:r w:rsidRPr="000D4840">
        <w:rPr>
          <w:rStyle w:val="apple-converted-space"/>
          <w:sz w:val="28"/>
          <w:szCs w:val="28"/>
        </w:rPr>
        <w:t> </w:t>
      </w:r>
      <w:hyperlink r:id="rId502" w:tooltip="Страз (ще не написана)" w:history="1">
        <w:r w:rsidRPr="000D4840">
          <w:rPr>
            <w:rStyle w:val="Hyperlink"/>
            <w:color w:val="auto"/>
            <w:sz w:val="28"/>
            <w:szCs w:val="28"/>
            <w:u w:val="none"/>
          </w:rPr>
          <w:t>стразів</w:t>
        </w:r>
      </w:hyperlink>
      <w:r w:rsidRPr="000D4840">
        <w:rPr>
          <w:sz w:val="28"/>
          <w:szCs w:val="28"/>
        </w:rPr>
        <w:t>. Стразами (Strass, на ім'я винахідника, скловара і ювеліра кінця 18 ст. Ж. Страса), називають штучні камені, що виготовляються з</w:t>
      </w:r>
      <w:r w:rsidRPr="000D4840">
        <w:rPr>
          <w:rStyle w:val="apple-converted-space"/>
          <w:sz w:val="28"/>
          <w:szCs w:val="28"/>
        </w:rPr>
        <w:t> </w:t>
      </w:r>
      <w:hyperlink r:id="rId503" w:tooltip="Кришталь" w:history="1">
        <w:r w:rsidRPr="000D4840">
          <w:rPr>
            <w:rStyle w:val="Hyperlink"/>
            <w:color w:val="auto"/>
            <w:sz w:val="28"/>
            <w:szCs w:val="28"/>
            <w:u w:val="none"/>
          </w:rPr>
          <w:t>кришталю</w:t>
        </w:r>
      </w:hyperlink>
      <w:r w:rsidRPr="000D4840">
        <w:rPr>
          <w:rStyle w:val="apple-converted-space"/>
          <w:sz w:val="28"/>
          <w:szCs w:val="28"/>
        </w:rPr>
        <w:t> </w:t>
      </w:r>
      <w:r w:rsidRPr="000D4840">
        <w:rPr>
          <w:sz w:val="28"/>
          <w:szCs w:val="28"/>
        </w:rPr>
        <w:t>з домішкою оксидів важких металів, за блиском й грою вони схожі на коштовні камені; підробка під коштовний камінь. Найбільшу популярність отримали стрази з безбарвного скла — під «діаманти». «Смарагди» створюються під час плавлення при добавлянні окислу хрому, «топази» — окислу заліза, «аметисти» — окислу кобальту.</w:t>
      </w: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Pr="005A5B9F" w:rsidRDefault="0031196D" w:rsidP="000D4840">
      <w:pPr>
        <w:pStyle w:val="NormalWeb"/>
        <w:shd w:val="clear" w:color="auto" w:fill="FFFFFF"/>
        <w:spacing w:before="120" w:beforeAutospacing="0" w:after="120" w:afterAutospacing="0" w:line="419" w:lineRule="atLeast"/>
        <w:ind w:left="-567"/>
        <w:rPr>
          <w:sz w:val="28"/>
          <w:szCs w:val="28"/>
          <w:lang w:val="uk-UA"/>
        </w:rPr>
      </w:pPr>
    </w:p>
    <w:p w:rsidR="0031196D" w:rsidRPr="000D4840" w:rsidRDefault="0031196D" w:rsidP="000D4840">
      <w:pPr>
        <w:pStyle w:val="NormalWeb"/>
        <w:shd w:val="clear" w:color="auto" w:fill="FFFFFF"/>
        <w:spacing w:before="120" w:beforeAutospacing="0" w:after="120" w:afterAutospacing="0" w:line="419" w:lineRule="atLeast"/>
        <w:ind w:left="-567"/>
        <w:jc w:val="center"/>
        <w:rPr>
          <w:b/>
          <w:i/>
          <w:color w:val="0070C0"/>
          <w:sz w:val="52"/>
          <w:szCs w:val="52"/>
          <w:lang w:val="uk-UA"/>
        </w:rPr>
      </w:pPr>
      <w:r>
        <w:rPr>
          <w:b/>
          <w:i/>
          <w:color w:val="0070C0"/>
          <w:sz w:val="52"/>
          <w:szCs w:val="52"/>
          <w:lang w:val="uk-UA"/>
        </w:rPr>
        <w:t>Нікол (Ni)</w:t>
      </w:r>
    </w:p>
    <w:p w:rsidR="0031196D" w:rsidRDefault="0031196D" w:rsidP="00212087">
      <w:pPr>
        <w:pStyle w:val="NormalWeb"/>
        <w:shd w:val="clear" w:color="auto" w:fill="FFFFFF"/>
        <w:spacing w:before="120" w:beforeAutospacing="0" w:after="120" w:afterAutospacing="0" w:line="419" w:lineRule="atLeast"/>
        <w:rPr>
          <w:sz w:val="28"/>
          <w:szCs w:val="28"/>
          <w:lang w:val="uk-UA"/>
        </w:rPr>
      </w:pPr>
      <w:r>
        <w:rPr>
          <w:noProof/>
        </w:rPr>
        <w:pict>
          <v:shape id="_x0000_s1091" type="#_x0000_t75" alt="https://encrypted-tbn1.gstatic.com/images?q=tbn:ANd9GcSFGlp8dt7BntAbiLiCvvYr6tnF1umwCMRzo10Axj64LYMNoxMp" style="position:absolute;margin-left:1.55pt;margin-top:-.45pt;width:208.9pt;height:135.6pt;z-index:251662336;visibility:visible" wrapcoords="-77 0 -77 21481 21600 21481 21600 0 -77 0">
            <v:imagedata r:id="rId504" o:title=""/>
            <w10:wrap type="through"/>
          </v:shape>
        </w:pict>
      </w:r>
    </w:p>
    <w:p w:rsidR="0031196D" w:rsidRPr="0088163C" w:rsidRDefault="0031196D" w:rsidP="0088163C">
      <w:pPr>
        <w:pStyle w:val="NormalWeb"/>
        <w:shd w:val="clear" w:color="auto" w:fill="FFFFFF"/>
        <w:spacing w:before="120" w:beforeAutospacing="0" w:after="120" w:afterAutospacing="0" w:line="419" w:lineRule="atLeast"/>
        <w:ind w:left="-567"/>
        <w:rPr>
          <w:sz w:val="28"/>
          <w:szCs w:val="28"/>
        </w:rPr>
      </w:pPr>
      <w:r>
        <w:rPr>
          <w:bCs/>
          <w:i/>
          <w:sz w:val="40"/>
          <w:szCs w:val="28"/>
          <w:lang w:val="uk-UA"/>
        </w:rPr>
        <w:t xml:space="preserve"> Ніко</w:t>
      </w:r>
      <w:r w:rsidRPr="0088163C">
        <w:rPr>
          <w:bCs/>
          <w:i/>
          <w:sz w:val="40"/>
          <w:szCs w:val="28"/>
          <w:lang w:val="uk-UA"/>
        </w:rPr>
        <w:t>л</w:t>
      </w:r>
      <w:r w:rsidRPr="0088163C">
        <w:rPr>
          <w:rStyle w:val="apple-converted-space"/>
          <w:sz w:val="40"/>
          <w:szCs w:val="28"/>
        </w:rPr>
        <w:t> </w:t>
      </w:r>
      <w:r w:rsidRPr="0088163C">
        <w:rPr>
          <w:sz w:val="28"/>
          <w:szCs w:val="28"/>
          <w:lang w:val="uk-UA"/>
        </w:rPr>
        <w:t>(</w:t>
      </w:r>
      <w:hyperlink r:id="rId505" w:tooltip="Англійська мова" w:history="1">
        <w:r w:rsidRPr="0088163C">
          <w:rPr>
            <w:rStyle w:val="Hyperlink"/>
            <w:color w:val="auto"/>
            <w:sz w:val="28"/>
            <w:szCs w:val="28"/>
            <w:u w:val="none"/>
            <w:lang w:val="uk-UA"/>
          </w:rPr>
          <w:t>англ.</w:t>
        </w:r>
      </w:hyperlink>
      <w:r w:rsidRPr="0088163C">
        <w:rPr>
          <w:rStyle w:val="apple-converted-space"/>
          <w:sz w:val="28"/>
          <w:szCs w:val="28"/>
        </w:rPr>
        <w:t> </w:t>
      </w:r>
      <w:r w:rsidRPr="0088163C">
        <w:rPr>
          <w:i/>
          <w:iCs/>
          <w:sz w:val="28"/>
          <w:szCs w:val="28"/>
        </w:rPr>
        <w:t>nickel</w:t>
      </w:r>
      <w:r w:rsidRPr="0088163C">
        <w:rPr>
          <w:sz w:val="28"/>
          <w:szCs w:val="28"/>
          <w:lang w:val="uk-UA"/>
        </w:rPr>
        <w:t>,</w:t>
      </w:r>
      <w:r w:rsidRPr="0088163C">
        <w:rPr>
          <w:rStyle w:val="apple-converted-space"/>
          <w:sz w:val="28"/>
          <w:szCs w:val="28"/>
        </w:rPr>
        <w:t> </w:t>
      </w:r>
      <w:hyperlink r:id="rId506" w:tooltip="Німецька мова" w:history="1">
        <w:r w:rsidRPr="0088163C">
          <w:rPr>
            <w:rStyle w:val="Hyperlink"/>
            <w:color w:val="auto"/>
            <w:sz w:val="28"/>
            <w:szCs w:val="28"/>
            <w:u w:val="none"/>
            <w:lang w:val="uk-UA"/>
          </w:rPr>
          <w:t>нім.</w:t>
        </w:r>
      </w:hyperlink>
      <w:r w:rsidRPr="0088163C">
        <w:rPr>
          <w:rStyle w:val="apple-converted-space"/>
          <w:sz w:val="28"/>
          <w:szCs w:val="28"/>
        </w:rPr>
        <w:t> </w:t>
      </w:r>
      <w:r w:rsidRPr="0088163C">
        <w:rPr>
          <w:i/>
          <w:iCs/>
          <w:sz w:val="28"/>
          <w:szCs w:val="28"/>
          <w:lang w:val="de-DE"/>
        </w:rPr>
        <w:t>Nickel n</w:t>
      </w:r>
      <w:r w:rsidRPr="0088163C">
        <w:rPr>
          <w:sz w:val="28"/>
          <w:szCs w:val="28"/>
          <w:lang w:val="uk-UA"/>
        </w:rPr>
        <w:t>)</w:t>
      </w:r>
      <w:r w:rsidRPr="0088163C">
        <w:rPr>
          <w:sz w:val="28"/>
          <w:szCs w:val="28"/>
        </w:rPr>
        <w:t> </w:t>
      </w:r>
      <w:r w:rsidRPr="0088163C">
        <w:rPr>
          <w:sz w:val="28"/>
          <w:szCs w:val="28"/>
          <w:lang w:val="uk-UA"/>
        </w:rPr>
        <w:t>—</w:t>
      </w:r>
      <w:r w:rsidRPr="0088163C">
        <w:rPr>
          <w:rStyle w:val="apple-converted-space"/>
          <w:sz w:val="28"/>
          <w:szCs w:val="28"/>
        </w:rPr>
        <w:t> </w:t>
      </w:r>
      <w:hyperlink r:id="rId507" w:tooltip="Хімічний елемент" w:history="1">
        <w:r w:rsidRPr="0088163C">
          <w:rPr>
            <w:rStyle w:val="Hyperlink"/>
            <w:color w:val="auto"/>
            <w:sz w:val="28"/>
            <w:szCs w:val="28"/>
            <w:u w:val="none"/>
          </w:rPr>
          <w:t>хімічний елемент</w:t>
        </w:r>
      </w:hyperlink>
      <w:r w:rsidRPr="0088163C">
        <w:rPr>
          <w:sz w:val="28"/>
          <w:szCs w:val="28"/>
        </w:rPr>
        <w:t>,</w:t>
      </w:r>
      <w:r w:rsidRPr="0088163C">
        <w:rPr>
          <w:rStyle w:val="apple-converted-space"/>
          <w:sz w:val="28"/>
          <w:szCs w:val="28"/>
        </w:rPr>
        <w:t> </w:t>
      </w:r>
      <w:hyperlink r:id="rId508" w:tooltip="Метал" w:history="1">
        <w:r w:rsidRPr="0088163C">
          <w:rPr>
            <w:rStyle w:val="Hyperlink"/>
            <w:color w:val="auto"/>
            <w:sz w:val="28"/>
            <w:szCs w:val="28"/>
            <w:u w:val="none"/>
          </w:rPr>
          <w:t>метал</w:t>
        </w:r>
      </w:hyperlink>
      <w:r w:rsidRPr="0088163C">
        <w:rPr>
          <w:rStyle w:val="apple-converted-space"/>
          <w:sz w:val="28"/>
          <w:szCs w:val="28"/>
        </w:rPr>
        <w:t> </w:t>
      </w:r>
      <w:r w:rsidRPr="0088163C">
        <w:rPr>
          <w:sz w:val="28"/>
          <w:szCs w:val="28"/>
        </w:rPr>
        <w:t>жовтувато-білого кольору, дуже</w:t>
      </w:r>
      <w:hyperlink r:id="rId509" w:tooltip="Твердість" w:history="1">
        <w:r w:rsidRPr="0088163C">
          <w:rPr>
            <w:rStyle w:val="Hyperlink"/>
            <w:color w:val="auto"/>
            <w:sz w:val="28"/>
            <w:szCs w:val="28"/>
            <w:u w:val="none"/>
          </w:rPr>
          <w:t>твердий</w:t>
        </w:r>
      </w:hyperlink>
      <w:r w:rsidRPr="0088163C">
        <w:rPr>
          <w:sz w:val="28"/>
          <w:szCs w:val="28"/>
        </w:rPr>
        <w:t>, добре</w:t>
      </w:r>
      <w:r w:rsidRPr="0088163C">
        <w:rPr>
          <w:rStyle w:val="apple-converted-space"/>
          <w:sz w:val="28"/>
          <w:szCs w:val="28"/>
        </w:rPr>
        <w:t> </w:t>
      </w:r>
      <w:hyperlink r:id="rId510" w:tooltip="Полірування" w:history="1">
        <w:r w:rsidRPr="0088163C">
          <w:rPr>
            <w:rStyle w:val="Hyperlink"/>
            <w:color w:val="auto"/>
            <w:sz w:val="28"/>
            <w:szCs w:val="28"/>
            <w:u w:val="none"/>
          </w:rPr>
          <w:t>полірується</w:t>
        </w:r>
      </w:hyperlink>
      <w:r w:rsidRPr="0088163C">
        <w:rPr>
          <w:sz w:val="28"/>
          <w:szCs w:val="28"/>
        </w:rPr>
        <w:t>, притягується магнітом. Відомий з глибокої старовини.</w:t>
      </w:r>
      <w:r>
        <w:rPr>
          <w:sz w:val="28"/>
          <w:szCs w:val="28"/>
          <w:lang w:val="uk-UA"/>
        </w:rPr>
        <w:t xml:space="preserve"> </w:t>
      </w:r>
      <w:r w:rsidRPr="0088163C">
        <w:rPr>
          <w:sz w:val="28"/>
          <w:szCs w:val="28"/>
        </w:rPr>
        <w:t>Си</w:t>
      </w:r>
      <w:r>
        <w:rPr>
          <w:sz w:val="28"/>
          <w:szCs w:val="28"/>
        </w:rPr>
        <w:t xml:space="preserve">мвол Ni, </w:t>
      </w:r>
      <w:r>
        <w:rPr>
          <w:sz w:val="28"/>
          <w:szCs w:val="28"/>
          <w:lang w:val="uk-UA"/>
        </w:rPr>
        <w:t>порядков</w:t>
      </w:r>
      <w:r w:rsidRPr="0088163C">
        <w:rPr>
          <w:sz w:val="28"/>
          <w:szCs w:val="28"/>
        </w:rPr>
        <w:t>ий номер 28; атомна маса 58,70. Густина 8,9; температура плавлення 1455 °C; температура кипіння 2900 °C. Утворює тверді розчини з Fe, Со, Mn, Cu, Pt, Au, Pd, Cr та ін.</w:t>
      </w:r>
      <w:r w:rsidRPr="0088163C">
        <w:rPr>
          <w:rStyle w:val="apple-converted-space"/>
          <w:sz w:val="28"/>
          <w:szCs w:val="28"/>
        </w:rPr>
        <w:t> </w:t>
      </w:r>
      <w:hyperlink r:id="rId511" w:tooltip="Кларки елементів" w:history="1">
        <w:r w:rsidRPr="0088163C">
          <w:rPr>
            <w:rStyle w:val="Hyperlink"/>
            <w:color w:val="auto"/>
            <w:sz w:val="28"/>
            <w:szCs w:val="28"/>
            <w:u w:val="none"/>
          </w:rPr>
          <w:t>Кларк</w:t>
        </w:r>
      </w:hyperlink>
      <w:r w:rsidRPr="0088163C">
        <w:rPr>
          <w:rStyle w:val="apple-converted-space"/>
          <w:sz w:val="28"/>
          <w:szCs w:val="28"/>
        </w:rPr>
        <w:t> </w:t>
      </w:r>
      <w:r w:rsidRPr="0088163C">
        <w:rPr>
          <w:sz w:val="28"/>
          <w:szCs w:val="28"/>
        </w:rPr>
        <w:t>в земній корі 5,8•10-3%.</w:t>
      </w:r>
    </w:p>
    <w:p w:rsidR="0031196D" w:rsidRPr="0088163C" w:rsidRDefault="0031196D" w:rsidP="000D4840">
      <w:pPr>
        <w:pStyle w:val="NormalWeb"/>
        <w:shd w:val="clear" w:color="auto" w:fill="FFFFFF"/>
        <w:spacing w:before="120" w:beforeAutospacing="0" w:after="120" w:afterAutospacing="0" w:line="419" w:lineRule="atLeast"/>
        <w:ind w:left="-567"/>
        <w:rPr>
          <w:sz w:val="28"/>
          <w:szCs w:val="28"/>
          <w:lang w:val="uk-UA"/>
        </w:rPr>
      </w:pPr>
      <w:r w:rsidRPr="0088163C">
        <w:rPr>
          <w:sz w:val="28"/>
          <w:szCs w:val="28"/>
          <w:shd w:val="clear" w:color="auto" w:fill="FFFFFF"/>
        </w:rPr>
        <w:t>Виділений шведським хіміком</w:t>
      </w:r>
      <w:r w:rsidRPr="0088163C">
        <w:rPr>
          <w:rStyle w:val="apple-converted-space"/>
          <w:sz w:val="28"/>
          <w:szCs w:val="28"/>
          <w:shd w:val="clear" w:color="auto" w:fill="FFFFFF"/>
        </w:rPr>
        <w:t> </w:t>
      </w:r>
      <w:hyperlink r:id="rId512" w:tooltip="Аксель Кронштедт" w:history="1">
        <w:r w:rsidRPr="0088163C">
          <w:rPr>
            <w:rStyle w:val="Hyperlink"/>
            <w:color w:val="auto"/>
            <w:sz w:val="28"/>
            <w:szCs w:val="28"/>
            <w:u w:val="none"/>
            <w:shd w:val="clear" w:color="auto" w:fill="FFFFFF"/>
          </w:rPr>
          <w:t>А.Кронштедтом</w:t>
        </w:r>
      </w:hyperlink>
      <w:r w:rsidRPr="0088163C">
        <w:rPr>
          <w:rStyle w:val="apple-converted-space"/>
          <w:sz w:val="28"/>
          <w:szCs w:val="28"/>
          <w:shd w:val="clear" w:color="auto" w:fill="FFFFFF"/>
        </w:rPr>
        <w:t> </w:t>
      </w:r>
      <w:r w:rsidRPr="0088163C">
        <w:rPr>
          <w:sz w:val="28"/>
          <w:szCs w:val="28"/>
          <w:shd w:val="clear" w:color="auto" w:fill="FFFFFF"/>
        </w:rPr>
        <w:t>у</w:t>
      </w:r>
      <w:r w:rsidRPr="0088163C">
        <w:rPr>
          <w:rStyle w:val="apple-converted-space"/>
          <w:sz w:val="28"/>
          <w:szCs w:val="28"/>
          <w:shd w:val="clear" w:color="auto" w:fill="FFFFFF"/>
        </w:rPr>
        <w:t> </w:t>
      </w:r>
      <w:hyperlink r:id="rId513" w:tooltip="1751" w:history="1">
        <w:r w:rsidRPr="0088163C">
          <w:rPr>
            <w:rStyle w:val="Hyperlink"/>
            <w:color w:val="auto"/>
            <w:sz w:val="28"/>
            <w:szCs w:val="28"/>
            <w:u w:val="none"/>
            <w:shd w:val="clear" w:color="auto" w:fill="FFFFFF"/>
          </w:rPr>
          <w:t>1751</w:t>
        </w:r>
      </w:hyperlink>
      <w:r w:rsidRPr="0088163C">
        <w:rPr>
          <w:sz w:val="28"/>
          <w:szCs w:val="28"/>
          <w:shd w:val="clear" w:color="auto" w:fill="FFFFFF"/>
        </w:rPr>
        <w:t> р.</w:t>
      </w:r>
      <w:r w:rsidRPr="0088163C">
        <w:rPr>
          <w:sz w:val="28"/>
          <w:szCs w:val="28"/>
        </w:rPr>
        <w:t xml:space="preserve"> Назва походить від імені злого карлика Нікеля, який підсовував гірнякам</w:t>
      </w:r>
      <w:r w:rsidRPr="0088163C">
        <w:rPr>
          <w:rStyle w:val="apple-converted-space"/>
          <w:sz w:val="28"/>
          <w:szCs w:val="28"/>
        </w:rPr>
        <w:t> </w:t>
      </w:r>
      <w:hyperlink r:id="rId514" w:tooltip="Саксонія" w:history="1">
        <w:r w:rsidRPr="0088163C">
          <w:rPr>
            <w:rStyle w:val="Hyperlink"/>
            <w:color w:val="auto"/>
            <w:sz w:val="28"/>
            <w:szCs w:val="28"/>
            <w:u w:val="none"/>
          </w:rPr>
          <w:t>Саксонії</w:t>
        </w:r>
      </w:hyperlink>
      <w:r w:rsidRPr="0088163C">
        <w:rPr>
          <w:rStyle w:val="apple-converted-space"/>
          <w:sz w:val="28"/>
          <w:szCs w:val="28"/>
        </w:rPr>
        <w:t> </w:t>
      </w:r>
      <w:r w:rsidRPr="0088163C">
        <w:rPr>
          <w:sz w:val="28"/>
          <w:szCs w:val="28"/>
        </w:rPr>
        <w:t>замість якісної мідної руди схожу на неї речовину, але з якої не можна було виготувати ні міді, ні взагалі хоч якогось металу. Зіпсований метал шахтарі називали «купфернікель», тобто нікелева мідь, що використовувалось як лайливе слово, ніби як «чортова мідь»</w:t>
      </w:r>
      <w:r w:rsidRPr="0088163C">
        <w:rPr>
          <w:sz w:val="28"/>
          <w:szCs w:val="28"/>
          <w:lang w:val="uk-UA"/>
        </w:rPr>
        <w:t xml:space="preserve"> </w:t>
      </w:r>
    </w:p>
    <w:p w:rsidR="0031196D" w:rsidRPr="0088163C" w:rsidRDefault="0031196D" w:rsidP="000D4840">
      <w:pPr>
        <w:pStyle w:val="NormalWeb"/>
        <w:shd w:val="clear" w:color="auto" w:fill="FFFFFF"/>
        <w:spacing w:before="120" w:beforeAutospacing="0" w:after="120" w:afterAutospacing="0" w:line="419" w:lineRule="atLeast"/>
        <w:ind w:left="-567"/>
        <w:rPr>
          <w:sz w:val="28"/>
          <w:szCs w:val="28"/>
        </w:rPr>
      </w:pPr>
      <w:r>
        <w:rPr>
          <w:noProof/>
        </w:rPr>
        <w:pict>
          <v:shape id="_x0000_s1092" type="#_x0000_t75" alt="https://encrypted-tbn1.gstatic.com/images?q=tbn:ANd9GcTMwtFhjkkuvKWrcpCumq--hOatavdBayUp5klhU86iLOE8vlTFpA" style="position:absolute;left:0;text-align:left;margin-left:-26.5pt;margin-top:0;width:201.4pt;height:141.2pt;z-index:251663360;visibility:visible" wrapcoords="-80 0 -80 21485 21600 21485 21600 0 -80 0">
            <v:imagedata r:id="rId515" o:title=""/>
            <w10:wrap type="through"/>
          </v:shape>
        </w:pict>
      </w:r>
      <w:r w:rsidRPr="0088163C">
        <w:rPr>
          <w:sz w:val="28"/>
          <w:szCs w:val="28"/>
        </w:rPr>
        <w:t>Така руда дійсно була «купфернікель» — мідно-нікелева, бо в природі нікель зустрічається лише в руді і лише у поєднанні з іншими металами, наприклад, з миш'яком. Виплавка з такої руди була небезпечна для життя.</w:t>
      </w:r>
    </w:p>
    <w:p w:rsidR="0031196D" w:rsidRPr="0088163C" w:rsidRDefault="0031196D" w:rsidP="0088163C">
      <w:pPr>
        <w:pStyle w:val="NormalWeb"/>
        <w:shd w:val="clear" w:color="auto" w:fill="FFFFFF"/>
        <w:spacing w:before="120" w:beforeAutospacing="0" w:after="120" w:afterAutospacing="0" w:line="419" w:lineRule="atLeast"/>
        <w:ind w:left="-567"/>
        <w:rPr>
          <w:sz w:val="28"/>
          <w:szCs w:val="28"/>
          <w:lang w:val="uk-UA"/>
        </w:rPr>
      </w:pPr>
      <w:r w:rsidRPr="0088163C">
        <w:rPr>
          <w:sz w:val="28"/>
          <w:szCs w:val="28"/>
        </w:rPr>
        <w:t>На ім'я гнома-хулігана Кронстед назвав відкритий ним елемент. «Купфернікель — руда, котра містить найбільшу кількість цього металу», — писав відкривач</w:t>
      </w:r>
      <w:r>
        <w:rPr>
          <w:sz w:val="28"/>
          <w:szCs w:val="28"/>
          <w:lang w:val="uk-UA"/>
        </w:rPr>
        <w:t>.</w:t>
      </w:r>
      <w:r w:rsidRPr="0088163C">
        <w:rPr>
          <w:sz w:val="28"/>
          <w:szCs w:val="28"/>
        </w:rPr>
        <w:t>В природі існує у вигляді різних оксидів, сульфідів, силікатів і належить до стратегічних корисних копалин.</w:t>
      </w:r>
    </w:p>
    <w:p w:rsidR="0031196D" w:rsidRPr="0088163C" w:rsidRDefault="0031196D" w:rsidP="0088163C">
      <w:pPr>
        <w:pStyle w:val="NormalWeb"/>
        <w:shd w:val="clear" w:color="auto" w:fill="FFFFFF"/>
        <w:spacing w:before="120" w:beforeAutospacing="0" w:after="120" w:afterAutospacing="0" w:line="419" w:lineRule="atLeast"/>
        <w:ind w:left="-567"/>
        <w:rPr>
          <w:sz w:val="28"/>
          <w:szCs w:val="28"/>
        </w:rPr>
      </w:pPr>
      <w:r w:rsidRPr="0088163C">
        <w:rPr>
          <w:sz w:val="28"/>
          <w:szCs w:val="28"/>
        </w:rPr>
        <w:t>Зустрічається у вулканічних породах і як вільний метал, іноді в осколках залізонікелевих</w:t>
      </w:r>
      <w:hyperlink r:id="rId516" w:tooltip="Метеорит" w:history="1">
        <w:r w:rsidRPr="0088163C">
          <w:rPr>
            <w:rStyle w:val="Hyperlink"/>
            <w:color w:val="auto"/>
            <w:sz w:val="28"/>
            <w:szCs w:val="28"/>
            <w:u w:val="none"/>
          </w:rPr>
          <w:t>метеоритів</w:t>
        </w:r>
      </w:hyperlink>
      <w:r w:rsidRPr="0088163C">
        <w:rPr>
          <w:sz w:val="28"/>
          <w:szCs w:val="28"/>
        </w:rPr>
        <w:t>. Є компонентою Земного ядра, яке складається, переважно із заліза з домішками нікелю.</w:t>
      </w:r>
      <w:hyperlink r:id="rId517" w:tooltip="Кларк" w:history="1">
        <w:r w:rsidRPr="0088163C">
          <w:rPr>
            <w:rStyle w:val="Hyperlink"/>
            <w:color w:val="auto"/>
            <w:sz w:val="28"/>
            <w:szCs w:val="28"/>
            <w:u w:val="none"/>
          </w:rPr>
          <w:t>Кларк</w:t>
        </w:r>
      </w:hyperlink>
      <w:r w:rsidRPr="0088163C">
        <w:rPr>
          <w:rStyle w:val="apple-converted-space"/>
          <w:sz w:val="28"/>
          <w:szCs w:val="28"/>
        </w:rPr>
        <w:t> </w:t>
      </w:r>
      <w:r w:rsidRPr="0088163C">
        <w:rPr>
          <w:sz w:val="28"/>
          <w:szCs w:val="28"/>
        </w:rPr>
        <w:t>в земній корі 5,8•10-3%. В природі існує у вигляді різних оксидів, сульфідів, силікатів і належить до стратегічних корисних копалин.Відомо пон</w:t>
      </w:r>
      <w:r>
        <w:rPr>
          <w:sz w:val="28"/>
          <w:szCs w:val="28"/>
        </w:rPr>
        <w:t xml:space="preserve">ад 100 мінералів </w:t>
      </w:r>
      <w:r w:rsidRPr="0088163C">
        <w:rPr>
          <w:sz w:val="28"/>
          <w:szCs w:val="28"/>
        </w:rPr>
        <w:t>:</w:t>
      </w:r>
      <w:r w:rsidRPr="0088163C">
        <w:rPr>
          <w:rStyle w:val="apple-converted-space"/>
          <w:sz w:val="28"/>
          <w:szCs w:val="28"/>
        </w:rPr>
        <w:t> </w:t>
      </w:r>
      <w:hyperlink r:id="rId518" w:tooltip="Мілерит" w:history="1">
        <w:r w:rsidRPr="0088163C">
          <w:rPr>
            <w:rStyle w:val="Hyperlink"/>
            <w:color w:val="auto"/>
            <w:sz w:val="28"/>
            <w:szCs w:val="28"/>
            <w:u w:val="none"/>
          </w:rPr>
          <w:t>мілерит</w:t>
        </w:r>
      </w:hyperlink>
      <w:r w:rsidRPr="0088163C">
        <w:rPr>
          <w:sz w:val="28"/>
          <w:szCs w:val="28"/>
        </w:rPr>
        <w:t>,</w:t>
      </w:r>
      <w:r w:rsidRPr="0088163C">
        <w:rPr>
          <w:rStyle w:val="apple-converted-space"/>
          <w:sz w:val="28"/>
          <w:szCs w:val="28"/>
        </w:rPr>
        <w:t> </w:t>
      </w:r>
      <w:hyperlink r:id="rId519" w:tooltip="Полідиміт" w:history="1">
        <w:r w:rsidRPr="0088163C">
          <w:rPr>
            <w:rStyle w:val="Hyperlink"/>
            <w:color w:val="auto"/>
            <w:sz w:val="28"/>
            <w:szCs w:val="28"/>
            <w:u w:val="none"/>
          </w:rPr>
          <w:t>полідиміт</w:t>
        </w:r>
      </w:hyperlink>
      <w:r w:rsidRPr="0088163C">
        <w:rPr>
          <w:sz w:val="28"/>
          <w:szCs w:val="28"/>
        </w:rPr>
        <w:t>,</w:t>
      </w:r>
      <w:r>
        <w:rPr>
          <w:sz w:val="28"/>
          <w:szCs w:val="28"/>
          <w:lang w:val="uk-UA"/>
        </w:rPr>
        <w:t xml:space="preserve"> </w:t>
      </w:r>
      <w:r w:rsidRPr="0088163C">
        <w:rPr>
          <w:rStyle w:val="apple-converted-space"/>
          <w:sz w:val="28"/>
          <w:szCs w:val="28"/>
        </w:rPr>
        <w:t> </w:t>
      </w:r>
      <w:hyperlink r:id="rId520" w:tooltip="Пентландит" w:history="1">
        <w:r w:rsidRPr="0088163C">
          <w:rPr>
            <w:rStyle w:val="Hyperlink"/>
            <w:color w:val="auto"/>
            <w:sz w:val="28"/>
            <w:szCs w:val="28"/>
            <w:u w:val="none"/>
          </w:rPr>
          <w:t>пентландит</w:t>
        </w:r>
      </w:hyperlink>
      <w:r w:rsidRPr="0088163C">
        <w:rPr>
          <w:sz w:val="28"/>
          <w:szCs w:val="28"/>
        </w:rPr>
        <w:t>,</w:t>
      </w:r>
      <w:r w:rsidRPr="0088163C">
        <w:rPr>
          <w:rStyle w:val="apple-converted-space"/>
          <w:sz w:val="28"/>
          <w:szCs w:val="28"/>
        </w:rPr>
        <w:t> </w:t>
      </w:r>
      <w:hyperlink r:id="rId521" w:tooltip="Ваесит (ще не написана)" w:history="1">
        <w:r w:rsidRPr="0088163C">
          <w:rPr>
            <w:rStyle w:val="Hyperlink"/>
            <w:color w:val="auto"/>
            <w:sz w:val="28"/>
            <w:szCs w:val="28"/>
            <w:u w:val="none"/>
          </w:rPr>
          <w:t>ваесит</w:t>
        </w:r>
      </w:hyperlink>
      <w:r w:rsidRPr="0088163C">
        <w:rPr>
          <w:sz w:val="28"/>
          <w:szCs w:val="28"/>
        </w:rPr>
        <w:t>,</w:t>
      </w:r>
      <w:r w:rsidRPr="0088163C">
        <w:rPr>
          <w:rStyle w:val="apple-converted-space"/>
          <w:sz w:val="28"/>
          <w:szCs w:val="28"/>
        </w:rPr>
        <w:t> </w:t>
      </w:r>
      <w:hyperlink r:id="rId522" w:tooltip="Нікелін" w:history="1">
        <w:r w:rsidRPr="0088163C">
          <w:rPr>
            <w:rStyle w:val="Hyperlink"/>
            <w:color w:val="auto"/>
            <w:sz w:val="28"/>
            <w:szCs w:val="28"/>
            <w:u w:val="none"/>
          </w:rPr>
          <w:t>нікелін</w:t>
        </w:r>
      </w:hyperlink>
      <w:r w:rsidRPr="0088163C">
        <w:rPr>
          <w:sz w:val="28"/>
          <w:szCs w:val="28"/>
        </w:rPr>
        <w:t>,</w:t>
      </w:r>
      <w:hyperlink r:id="rId523" w:tooltip="Уілемсеїт (ще не написана)" w:history="1">
        <w:r w:rsidRPr="0088163C">
          <w:rPr>
            <w:rStyle w:val="Hyperlink"/>
            <w:color w:val="auto"/>
            <w:sz w:val="28"/>
            <w:szCs w:val="28"/>
            <w:u w:val="none"/>
          </w:rPr>
          <w:t>уілемсеїт</w:t>
        </w:r>
      </w:hyperlink>
      <w:r w:rsidRPr="0088163C">
        <w:rPr>
          <w:sz w:val="28"/>
          <w:szCs w:val="28"/>
        </w:rPr>
        <w:t>,</w:t>
      </w:r>
      <w:r w:rsidRPr="0088163C">
        <w:rPr>
          <w:rStyle w:val="apple-converted-space"/>
          <w:sz w:val="28"/>
          <w:szCs w:val="28"/>
        </w:rPr>
        <w:t> </w:t>
      </w:r>
      <w:hyperlink r:id="rId524" w:tooltip="Непуїт (ще не написана)" w:history="1">
        <w:r w:rsidRPr="0088163C">
          <w:rPr>
            <w:rStyle w:val="Hyperlink"/>
            <w:color w:val="auto"/>
            <w:sz w:val="28"/>
            <w:szCs w:val="28"/>
            <w:u w:val="none"/>
          </w:rPr>
          <w:t>непуїт</w:t>
        </w:r>
      </w:hyperlink>
      <w:r w:rsidRPr="0088163C">
        <w:rPr>
          <w:sz w:val="28"/>
          <w:szCs w:val="28"/>
        </w:rPr>
        <w:t>,</w:t>
      </w:r>
      <w:r w:rsidRPr="0088163C">
        <w:rPr>
          <w:rStyle w:val="apple-converted-space"/>
          <w:sz w:val="28"/>
          <w:szCs w:val="28"/>
        </w:rPr>
        <w:t> </w:t>
      </w:r>
      <w:hyperlink r:id="rId525" w:tooltip="Анаберґіт (ще не написана)" w:history="1">
        <w:r w:rsidRPr="0088163C">
          <w:rPr>
            <w:rStyle w:val="Hyperlink"/>
            <w:color w:val="auto"/>
            <w:sz w:val="28"/>
            <w:szCs w:val="28"/>
            <w:u w:val="none"/>
          </w:rPr>
          <w:t>анаберґіт</w:t>
        </w:r>
      </w:hyperlink>
      <w:r w:rsidRPr="0088163C">
        <w:rPr>
          <w:sz w:val="28"/>
          <w:szCs w:val="28"/>
        </w:rPr>
        <w:t>.</w:t>
      </w:r>
    </w:p>
    <w:p w:rsidR="0031196D" w:rsidRPr="0088163C" w:rsidRDefault="0031196D" w:rsidP="000D4840">
      <w:pPr>
        <w:pStyle w:val="NormalWeb"/>
        <w:shd w:val="clear" w:color="auto" w:fill="FFFFFF"/>
        <w:spacing w:before="120" w:beforeAutospacing="0" w:after="120" w:afterAutospacing="0" w:line="419" w:lineRule="atLeast"/>
        <w:ind w:left="-567"/>
        <w:rPr>
          <w:sz w:val="28"/>
          <w:szCs w:val="28"/>
        </w:rPr>
      </w:pPr>
      <w:r w:rsidRPr="0088163C">
        <w:rPr>
          <w:sz w:val="28"/>
          <w:szCs w:val="28"/>
          <w:shd w:val="clear" w:color="auto" w:fill="FFFFFF"/>
        </w:rPr>
        <w:t>Має високу температуру плавлення, низькі електро- і</w:t>
      </w:r>
      <w:r w:rsidRPr="0088163C">
        <w:rPr>
          <w:rStyle w:val="apple-converted-space"/>
          <w:sz w:val="28"/>
          <w:szCs w:val="28"/>
          <w:shd w:val="clear" w:color="auto" w:fill="FFFFFF"/>
        </w:rPr>
        <w:t> </w:t>
      </w:r>
      <w:hyperlink r:id="rId526" w:tooltip="Теплопровідність" w:history="1">
        <w:r w:rsidRPr="0088163C">
          <w:rPr>
            <w:rStyle w:val="Hyperlink"/>
            <w:color w:val="auto"/>
            <w:sz w:val="28"/>
            <w:szCs w:val="28"/>
            <w:u w:val="none"/>
            <w:shd w:val="clear" w:color="auto" w:fill="FFFFFF"/>
          </w:rPr>
          <w:t>теплопровідність</w:t>
        </w:r>
      </w:hyperlink>
      <w:r w:rsidRPr="0088163C">
        <w:rPr>
          <w:sz w:val="28"/>
          <w:szCs w:val="28"/>
          <w:shd w:val="clear" w:color="auto" w:fill="FFFFFF"/>
        </w:rPr>
        <w:t>, може намагнічуватися. Пластичний і ковкий. Корозійно стійкий в атмосфері, воді, лугах і деяких кислотах.</w:t>
      </w:r>
      <w:r w:rsidRPr="0088163C">
        <w:rPr>
          <w:rStyle w:val="apple-converted-space"/>
          <w:sz w:val="28"/>
          <w:szCs w:val="28"/>
          <w:shd w:val="clear" w:color="auto" w:fill="FFFFFF"/>
        </w:rPr>
        <w:t> </w:t>
      </w:r>
      <w:r w:rsidRPr="0088163C">
        <w:rPr>
          <w:sz w:val="28"/>
          <w:szCs w:val="28"/>
          <w:shd w:val="clear" w:color="auto" w:fill="FFFFFF"/>
        </w:rPr>
        <w:t>Нікель інтенсивно поглинає гази. При плавці і горячій обробці розчинені гази викликають крихкість.</w:t>
      </w:r>
      <w:r w:rsidRPr="0088163C">
        <w:rPr>
          <w:sz w:val="28"/>
          <w:szCs w:val="28"/>
        </w:rPr>
        <w:t xml:space="preserve"> Його важливість пояснюється різноманітними унікальними властивостями металу: добавка нікелю в сплави збільшує їх міцність, зносостійкість, корозійну стійкість, підвищує тепло- і електропровідність, поліпшує магнітні і каталітичні властивості. Завдяки високій хімічній, термічній і механічній стійкості застосовується в металургії (80% загальної кількості) для виготовлення нержавіючої сталі, в реактивній авіації, ракетобудуванні, атомній, радіоелектронній, енергетичній, хімічній і харчовій промисловості. Переважна частина ныкель використовується для отримання легованих сталей і сплавів (з Fe, Cr, Cu і т. д.).</w:t>
      </w:r>
    </w:p>
    <w:p w:rsidR="0031196D" w:rsidRPr="0088163C" w:rsidRDefault="0031196D" w:rsidP="000D4840">
      <w:pPr>
        <w:pStyle w:val="NormalWeb"/>
        <w:shd w:val="clear" w:color="auto" w:fill="FFFFFF"/>
        <w:spacing w:before="120" w:beforeAutospacing="0" w:after="120" w:afterAutospacing="0" w:line="419" w:lineRule="atLeast"/>
        <w:ind w:left="-567"/>
        <w:rPr>
          <w:sz w:val="28"/>
          <w:szCs w:val="28"/>
        </w:rPr>
      </w:pPr>
      <w:r>
        <w:rPr>
          <w:noProof/>
        </w:rPr>
        <w:pict>
          <v:shape id="Рисунок 29" o:spid="_x0000_s1093" type="#_x0000_t75" alt="https://encrypted-tbn3.gstatic.com/images?q=tbn:ANd9GcQp4MegpA4XWarOQ3bdzlTjZl_XGCECDmSyiOEERVGCrWH71hQl" style="position:absolute;left:0;text-align:left;margin-left:-26.5pt;margin-top:.25pt;width:206.1pt;height:138.4pt;z-index:251664384;visibility:visible" wrapcoords="-79 0 -79 21483 21600 21483 21600 0 -79 0">
            <v:imagedata r:id="rId527" o:title=""/>
            <w10:wrap type="through"/>
          </v:shape>
        </w:pict>
      </w:r>
      <w:r w:rsidRPr="0088163C">
        <w:rPr>
          <w:sz w:val="28"/>
          <w:szCs w:val="28"/>
        </w:rPr>
        <w:t>Не тьмяніє, тому використовується в</w:t>
      </w:r>
      <w:r w:rsidRPr="0088163C">
        <w:rPr>
          <w:rStyle w:val="apple-converted-space"/>
          <w:sz w:val="28"/>
          <w:szCs w:val="28"/>
        </w:rPr>
        <w:t> </w:t>
      </w:r>
      <w:hyperlink r:id="rId528" w:tooltip="Сплав" w:history="1">
        <w:r w:rsidRPr="0088163C">
          <w:rPr>
            <w:rStyle w:val="Hyperlink"/>
            <w:color w:val="auto"/>
            <w:sz w:val="28"/>
            <w:szCs w:val="28"/>
            <w:u w:val="none"/>
          </w:rPr>
          <w:t>сплавах</w:t>
        </w:r>
      </w:hyperlink>
      <w:r w:rsidRPr="0088163C">
        <w:rPr>
          <w:rStyle w:val="apple-converted-space"/>
          <w:sz w:val="28"/>
          <w:szCs w:val="28"/>
        </w:rPr>
        <w:t> </w:t>
      </w:r>
      <w:r w:rsidRPr="0088163C">
        <w:rPr>
          <w:sz w:val="28"/>
          <w:szCs w:val="28"/>
        </w:rPr>
        <w:t>(зокрема з низьким</w:t>
      </w:r>
      <w:r w:rsidRPr="0088163C">
        <w:rPr>
          <w:rStyle w:val="apple-converted-space"/>
          <w:sz w:val="28"/>
          <w:szCs w:val="28"/>
        </w:rPr>
        <w:t> </w:t>
      </w:r>
      <w:hyperlink r:id="rId529" w:tooltip="Коефіцієнт теплового розширення" w:history="1">
        <w:r w:rsidRPr="0088163C">
          <w:rPr>
            <w:rStyle w:val="Hyperlink"/>
            <w:color w:val="auto"/>
            <w:sz w:val="28"/>
            <w:szCs w:val="28"/>
            <w:u w:val="none"/>
          </w:rPr>
          <w:t>температурним коефіцієнтом лінійного розширення</w:t>
        </w:r>
      </w:hyperlink>
      <w:r w:rsidRPr="0088163C">
        <w:rPr>
          <w:sz w:val="28"/>
          <w:szCs w:val="28"/>
        </w:rPr>
        <w:t> —</w:t>
      </w:r>
      <w:r w:rsidRPr="0088163C">
        <w:rPr>
          <w:rStyle w:val="apple-converted-space"/>
          <w:sz w:val="28"/>
          <w:szCs w:val="28"/>
        </w:rPr>
        <w:t> </w:t>
      </w:r>
      <w:hyperlink r:id="rId530" w:tooltip="Інвар" w:history="1">
        <w:r w:rsidRPr="0088163C">
          <w:rPr>
            <w:rStyle w:val="Hyperlink"/>
            <w:color w:val="auto"/>
            <w:sz w:val="28"/>
            <w:szCs w:val="28"/>
            <w:u w:val="none"/>
          </w:rPr>
          <w:t>інвар</w:t>
        </w:r>
      </w:hyperlink>
      <w:r w:rsidRPr="0088163C">
        <w:rPr>
          <w:sz w:val="28"/>
          <w:szCs w:val="28"/>
        </w:rPr>
        <w:t>,</w:t>
      </w:r>
      <w:r w:rsidRPr="0088163C">
        <w:rPr>
          <w:rStyle w:val="apple-converted-space"/>
          <w:sz w:val="28"/>
          <w:szCs w:val="28"/>
        </w:rPr>
        <w:t> </w:t>
      </w:r>
      <w:hyperlink r:id="rId531" w:tooltip="Ковар" w:history="1">
        <w:r w:rsidRPr="0088163C">
          <w:rPr>
            <w:rStyle w:val="Hyperlink"/>
            <w:color w:val="auto"/>
            <w:sz w:val="28"/>
            <w:szCs w:val="28"/>
            <w:u w:val="none"/>
          </w:rPr>
          <w:t>ковар</w:t>
        </w:r>
      </w:hyperlink>
      <w:r w:rsidRPr="0088163C">
        <w:rPr>
          <w:rStyle w:val="apple-converted-space"/>
          <w:sz w:val="28"/>
          <w:szCs w:val="28"/>
        </w:rPr>
        <w:t> </w:t>
      </w:r>
      <w:r w:rsidRPr="0088163C">
        <w:rPr>
          <w:sz w:val="28"/>
          <w:szCs w:val="28"/>
        </w:rPr>
        <w:t>та ін.), гальванопокриттях і для</w:t>
      </w:r>
      <w:r w:rsidRPr="0088163C">
        <w:rPr>
          <w:rStyle w:val="apple-converted-space"/>
          <w:sz w:val="28"/>
          <w:szCs w:val="28"/>
        </w:rPr>
        <w:t> </w:t>
      </w:r>
      <w:hyperlink r:id="rId532" w:tooltip="Карбування" w:history="1">
        <w:r w:rsidRPr="0088163C">
          <w:rPr>
            <w:rStyle w:val="Hyperlink"/>
            <w:color w:val="auto"/>
            <w:sz w:val="28"/>
            <w:szCs w:val="28"/>
            <w:u w:val="none"/>
          </w:rPr>
          <w:t>карбування</w:t>
        </w:r>
      </w:hyperlink>
      <w:r w:rsidRPr="0088163C">
        <w:rPr>
          <w:rStyle w:val="apple-converted-space"/>
          <w:sz w:val="28"/>
          <w:szCs w:val="28"/>
        </w:rPr>
        <w:t> </w:t>
      </w:r>
      <w:hyperlink r:id="rId533" w:tooltip="Монета" w:history="1">
        <w:r w:rsidRPr="0088163C">
          <w:rPr>
            <w:rStyle w:val="Hyperlink"/>
            <w:color w:val="auto"/>
            <w:sz w:val="28"/>
            <w:szCs w:val="28"/>
            <w:u w:val="none"/>
          </w:rPr>
          <w:t>монет</w:t>
        </w:r>
      </w:hyperlink>
      <w:r w:rsidRPr="0088163C">
        <w:rPr>
          <w:sz w:val="28"/>
          <w:szCs w:val="28"/>
        </w:rPr>
        <w:t>. Застосовують</w:t>
      </w:r>
      <w:r>
        <w:rPr>
          <w:sz w:val="28"/>
          <w:szCs w:val="28"/>
        </w:rPr>
        <w:t xml:space="preserve"> також для захисних прикриттів,</w:t>
      </w:r>
      <w:r>
        <w:rPr>
          <w:sz w:val="28"/>
          <w:szCs w:val="28"/>
          <w:lang w:val="uk-UA"/>
        </w:rPr>
        <w:t xml:space="preserve"> </w:t>
      </w:r>
      <w:r w:rsidRPr="0088163C">
        <w:rPr>
          <w:sz w:val="28"/>
          <w:szCs w:val="28"/>
        </w:rPr>
        <w:t>лужних</w:t>
      </w:r>
      <w:r w:rsidRPr="0088163C">
        <w:rPr>
          <w:rStyle w:val="apple-converted-space"/>
          <w:sz w:val="28"/>
          <w:szCs w:val="28"/>
        </w:rPr>
        <w:t> </w:t>
      </w:r>
      <w:r>
        <w:rPr>
          <w:rStyle w:val="apple-converted-space"/>
          <w:sz w:val="28"/>
          <w:szCs w:val="28"/>
          <w:lang w:val="uk-UA"/>
        </w:rPr>
        <w:t xml:space="preserve"> </w:t>
      </w:r>
      <w:hyperlink r:id="rId534" w:tooltip="Акумулятор" w:history="1">
        <w:r w:rsidRPr="0088163C">
          <w:rPr>
            <w:rStyle w:val="Hyperlink"/>
            <w:color w:val="auto"/>
            <w:sz w:val="28"/>
            <w:szCs w:val="28"/>
            <w:u w:val="none"/>
          </w:rPr>
          <w:t>акумуляторів</w:t>
        </w:r>
      </w:hyperlink>
      <w:r w:rsidRPr="0088163C">
        <w:rPr>
          <w:rStyle w:val="apple-converted-space"/>
          <w:sz w:val="28"/>
          <w:szCs w:val="28"/>
        </w:rPr>
        <w:t> </w:t>
      </w:r>
      <w:r w:rsidRPr="0088163C">
        <w:rPr>
          <w:sz w:val="28"/>
          <w:szCs w:val="28"/>
        </w:rPr>
        <w:t>. Застосовується у виробництві</w:t>
      </w:r>
      <w:r>
        <w:rPr>
          <w:sz w:val="28"/>
          <w:szCs w:val="28"/>
          <w:lang w:val="uk-UA"/>
        </w:rPr>
        <w:t xml:space="preserve"> </w:t>
      </w:r>
      <w:hyperlink r:id="rId535" w:tooltip="Магніт" w:history="1">
        <w:r w:rsidRPr="0088163C">
          <w:rPr>
            <w:rStyle w:val="Hyperlink"/>
            <w:color w:val="auto"/>
            <w:sz w:val="28"/>
            <w:szCs w:val="28"/>
            <w:u w:val="none"/>
          </w:rPr>
          <w:t>магнітів</w:t>
        </w:r>
      </w:hyperlink>
      <w:r w:rsidRPr="0088163C">
        <w:rPr>
          <w:sz w:val="28"/>
          <w:szCs w:val="28"/>
        </w:rPr>
        <w:t>,</w:t>
      </w:r>
      <w:r w:rsidRPr="0088163C">
        <w:rPr>
          <w:rStyle w:val="apple-converted-space"/>
          <w:sz w:val="28"/>
          <w:szCs w:val="28"/>
        </w:rPr>
        <w:t> </w:t>
      </w:r>
      <w:hyperlink r:id="rId536" w:tooltip="Нержавіюча сталь" w:history="1">
        <w:r w:rsidRPr="0088163C">
          <w:rPr>
            <w:rStyle w:val="Hyperlink"/>
            <w:color w:val="auto"/>
            <w:sz w:val="28"/>
            <w:szCs w:val="28"/>
            <w:u w:val="none"/>
          </w:rPr>
          <w:t>нержавіючої сталі</w:t>
        </w:r>
      </w:hyperlink>
      <w:r w:rsidRPr="0088163C">
        <w:rPr>
          <w:sz w:val="28"/>
          <w:szCs w:val="28"/>
        </w:rPr>
        <w:t>, кераміки, емалей, скла,</w:t>
      </w:r>
      <w:r w:rsidRPr="0088163C">
        <w:rPr>
          <w:rStyle w:val="apple-converted-space"/>
          <w:sz w:val="28"/>
          <w:szCs w:val="28"/>
        </w:rPr>
        <w:t> </w:t>
      </w:r>
      <w:hyperlink r:id="rId537" w:tooltip="Чорнило" w:history="1">
        <w:r w:rsidRPr="0088163C">
          <w:rPr>
            <w:rStyle w:val="Hyperlink"/>
            <w:color w:val="auto"/>
            <w:sz w:val="28"/>
            <w:szCs w:val="28"/>
            <w:u w:val="none"/>
          </w:rPr>
          <w:t>чорнил</w:t>
        </w:r>
      </w:hyperlink>
      <w:r w:rsidRPr="0088163C">
        <w:rPr>
          <w:sz w:val="28"/>
          <w:szCs w:val="28"/>
        </w:rPr>
        <w:t>, фарб,</w:t>
      </w:r>
      <w:r w:rsidRPr="0088163C">
        <w:rPr>
          <w:rStyle w:val="apple-converted-space"/>
          <w:sz w:val="28"/>
          <w:szCs w:val="28"/>
        </w:rPr>
        <w:t> </w:t>
      </w:r>
      <w:hyperlink r:id="rId538" w:tooltip="Ювелірні вироби" w:history="1">
        <w:r w:rsidRPr="0088163C">
          <w:rPr>
            <w:rStyle w:val="Hyperlink"/>
            <w:color w:val="auto"/>
            <w:sz w:val="28"/>
            <w:szCs w:val="28"/>
            <w:u w:val="none"/>
          </w:rPr>
          <w:t>ювелірних виробів</w:t>
        </w:r>
      </w:hyperlink>
      <w:r w:rsidRPr="0088163C">
        <w:rPr>
          <w:sz w:val="28"/>
          <w:szCs w:val="28"/>
        </w:rPr>
        <w:t>,</w:t>
      </w:r>
      <w:r w:rsidRPr="0088163C">
        <w:rPr>
          <w:rStyle w:val="apple-converted-space"/>
          <w:sz w:val="28"/>
          <w:szCs w:val="28"/>
        </w:rPr>
        <w:t> </w:t>
      </w:r>
      <w:hyperlink r:id="rId539" w:tooltip="Монети" w:history="1">
        <w:r w:rsidRPr="0088163C">
          <w:rPr>
            <w:rStyle w:val="Hyperlink"/>
            <w:color w:val="auto"/>
            <w:sz w:val="28"/>
            <w:szCs w:val="28"/>
            <w:u w:val="none"/>
          </w:rPr>
          <w:t>монет</w:t>
        </w:r>
      </w:hyperlink>
      <w:r w:rsidRPr="0088163C">
        <w:rPr>
          <w:sz w:val="28"/>
          <w:szCs w:val="28"/>
        </w:rPr>
        <w:t>, жароміцних, корозійно-стійких, магнітних сплавів, для виготовлення хімапаратури і як</w:t>
      </w:r>
      <w:r w:rsidRPr="0088163C">
        <w:rPr>
          <w:rStyle w:val="apple-converted-space"/>
          <w:sz w:val="28"/>
          <w:szCs w:val="28"/>
        </w:rPr>
        <w:t> </w:t>
      </w:r>
      <w:hyperlink r:id="rId540" w:tooltip="Каталізатор" w:history="1">
        <w:r w:rsidRPr="0088163C">
          <w:rPr>
            <w:rStyle w:val="Hyperlink"/>
            <w:color w:val="auto"/>
            <w:sz w:val="28"/>
            <w:szCs w:val="28"/>
            <w:u w:val="none"/>
          </w:rPr>
          <w:t>каталізатор</w:t>
        </w:r>
      </w:hyperlink>
      <w:r w:rsidRPr="0088163C">
        <w:rPr>
          <w:rStyle w:val="apple-converted-space"/>
          <w:sz w:val="28"/>
          <w:szCs w:val="28"/>
        </w:rPr>
        <w:t> </w:t>
      </w:r>
      <w:r w:rsidRPr="0088163C">
        <w:rPr>
          <w:sz w:val="28"/>
          <w:szCs w:val="28"/>
        </w:rPr>
        <w:t>хімічних процесів.</w:t>
      </w:r>
    </w:p>
    <w:p w:rsidR="0031196D" w:rsidRPr="0088163C" w:rsidRDefault="0031196D" w:rsidP="000D4840">
      <w:pPr>
        <w:pStyle w:val="NormalWeb"/>
        <w:shd w:val="clear" w:color="auto" w:fill="FFFFFF"/>
        <w:spacing w:before="120" w:beforeAutospacing="0" w:after="120" w:afterAutospacing="0" w:line="419" w:lineRule="atLeast"/>
        <w:ind w:left="-567"/>
        <w:rPr>
          <w:sz w:val="28"/>
          <w:szCs w:val="28"/>
        </w:rPr>
      </w:pPr>
      <w:r w:rsidRPr="0088163C">
        <w:rPr>
          <w:sz w:val="28"/>
          <w:szCs w:val="28"/>
        </w:rPr>
        <w:t>В залежності від чистоти випускається слідуючих марок: Н0, Н1, Н2, Н3 і Н4.</w:t>
      </w:r>
      <w:hyperlink r:id="rId541" w:anchor="cite_note-.D0.A1.D0.B8.D0.BD.D1.8C.D0.BA.D0.BE.D0.B2.D1.81.D0.BA.D0.B8.D0.B9-2" w:history="1">
        <w:r w:rsidRPr="0088163C">
          <w:rPr>
            <w:rStyle w:val="Hyperlink"/>
            <w:color w:val="auto"/>
            <w:sz w:val="28"/>
            <w:szCs w:val="28"/>
            <w:u w:val="none"/>
            <w:vertAlign w:val="superscript"/>
          </w:rPr>
          <w:t>[2]</w:t>
        </w:r>
      </w:hyperlink>
    </w:p>
    <w:p w:rsidR="0031196D" w:rsidRDefault="0031196D" w:rsidP="000D4840">
      <w:pPr>
        <w:pStyle w:val="ListParagraph"/>
        <w:ind w:left="-567"/>
        <w:rPr>
          <w:rFonts w:ascii="Times New Roman" w:hAnsi="Times New Roman"/>
          <w:sz w:val="28"/>
          <w:szCs w:val="28"/>
          <w:shd w:val="clear" w:color="auto" w:fill="FFFFFF"/>
          <w:lang w:val="uk-UA"/>
        </w:rPr>
      </w:pPr>
      <w:r>
        <w:rPr>
          <w:noProof/>
          <w:lang w:eastAsia="ru-RU"/>
        </w:rPr>
        <w:pict>
          <v:shape id="Рисунок 32" o:spid="_x0000_s1094" type="#_x0000_t75" alt="https://encrypted-tbn1.gstatic.com/images?q=tbn:ANd9GcRxAsJVps8RdUvxehb6XUQ2RfsWmB3xo0vvdUE7JTr2UEZkpW6k" style="position:absolute;left:0;text-align:left;margin-left:-26.55pt;margin-top:-.05pt;width:155.25pt;height:117pt;z-index:251703296;visibility:visible">
            <v:imagedata r:id="rId542" o:title=""/>
            <w10:wrap type="square"/>
          </v:shape>
        </w:pict>
      </w:r>
      <w:r w:rsidRPr="0088163C">
        <w:rPr>
          <w:rFonts w:ascii="Times New Roman" w:hAnsi="Times New Roman"/>
          <w:sz w:val="28"/>
          <w:szCs w:val="28"/>
          <w:shd w:val="clear" w:color="auto" w:fill="FFFFFF"/>
        </w:rPr>
        <w:t>Входить в структуру деяких білків,</w:t>
      </w:r>
      <w:r w:rsidRPr="0088163C">
        <w:rPr>
          <w:rStyle w:val="apple-converted-space"/>
          <w:rFonts w:ascii="Times New Roman" w:hAnsi="Times New Roman"/>
          <w:sz w:val="28"/>
          <w:szCs w:val="28"/>
          <w:shd w:val="clear" w:color="auto" w:fill="FFFFFF"/>
        </w:rPr>
        <w:t> </w:t>
      </w:r>
      <w:hyperlink r:id="rId543" w:tooltip="ДНК" w:history="1">
        <w:r w:rsidRPr="0088163C">
          <w:rPr>
            <w:rStyle w:val="Hyperlink"/>
            <w:rFonts w:ascii="Times New Roman" w:hAnsi="Times New Roman"/>
            <w:color w:val="auto"/>
            <w:sz w:val="28"/>
            <w:szCs w:val="28"/>
            <w:u w:val="none"/>
            <w:shd w:val="clear" w:color="auto" w:fill="FFFFFF"/>
          </w:rPr>
          <w:t>ДНК</w:t>
        </w:r>
      </w:hyperlink>
      <w:r w:rsidRPr="0088163C">
        <w:rPr>
          <w:rFonts w:ascii="Times New Roman" w:hAnsi="Times New Roman"/>
          <w:sz w:val="28"/>
          <w:szCs w:val="28"/>
          <w:shd w:val="clear" w:color="auto" w:fill="FFFFFF"/>
        </w:rPr>
        <w:t>,</w:t>
      </w:r>
      <w:r w:rsidRPr="0088163C">
        <w:rPr>
          <w:rStyle w:val="apple-converted-space"/>
          <w:rFonts w:ascii="Times New Roman" w:hAnsi="Times New Roman"/>
          <w:sz w:val="28"/>
          <w:szCs w:val="28"/>
          <w:shd w:val="clear" w:color="auto" w:fill="FFFFFF"/>
        </w:rPr>
        <w:t> </w:t>
      </w:r>
      <w:hyperlink r:id="rId544" w:tooltip="РНК" w:history="1">
        <w:r w:rsidRPr="0088163C">
          <w:rPr>
            <w:rStyle w:val="Hyperlink"/>
            <w:rFonts w:ascii="Times New Roman" w:hAnsi="Times New Roman"/>
            <w:color w:val="auto"/>
            <w:sz w:val="28"/>
            <w:szCs w:val="28"/>
            <w:u w:val="none"/>
            <w:shd w:val="clear" w:color="auto" w:fill="FFFFFF"/>
          </w:rPr>
          <w:t>РНК</w:t>
        </w:r>
      </w:hyperlink>
      <w:r w:rsidRPr="0088163C">
        <w:rPr>
          <w:rFonts w:ascii="Times New Roman" w:hAnsi="Times New Roman"/>
          <w:sz w:val="28"/>
          <w:szCs w:val="28"/>
          <w:shd w:val="clear" w:color="auto" w:fill="FFFFFF"/>
        </w:rPr>
        <w:t>, проте прояви його дефіциту в організмі людини не описані.</w:t>
      </w:r>
      <w:hyperlink r:id="rId545" w:anchor="cite_note-.D0.BD.D0.B5.D1.81.D1.82.D0.B5.D1.80.D0.BE.D0.B2.D0.B0-3" w:history="1">
        <w:r w:rsidRPr="0088163C">
          <w:rPr>
            <w:rStyle w:val="Hyperlink"/>
            <w:rFonts w:ascii="Times New Roman" w:hAnsi="Times New Roman"/>
            <w:color w:val="auto"/>
            <w:sz w:val="28"/>
            <w:szCs w:val="28"/>
            <w:u w:val="none"/>
            <w:shd w:val="clear" w:color="auto" w:fill="FFFFFF"/>
            <w:vertAlign w:val="superscript"/>
          </w:rPr>
          <w:t>[3]</w:t>
        </w:r>
      </w:hyperlink>
      <w:r w:rsidRPr="0088163C">
        <w:rPr>
          <w:rStyle w:val="apple-converted-space"/>
          <w:rFonts w:ascii="Times New Roman" w:hAnsi="Times New Roman"/>
          <w:sz w:val="28"/>
          <w:szCs w:val="28"/>
          <w:shd w:val="clear" w:color="auto" w:fill="FFFFFF"/>
        </w:rPr>
        <w:t> </w:t>
      </w:r>
      <w:r w:rsidRPr="0088163C">
        <w:rPr>
          <w:rFonts w:ascii="Times New Roman" w:hAnsi="Times New Roman"/>
          <w:sz w:val="28"/>
          <w:szCs w:val="28"/>
          <w:shd w:val="clear" w:color="auto" w:fill="FFFFFF"/>
        </w:rPr>
        <w:t>При надлишковому поступленні в організм людини проявляє токсичну і канцерогенну дії.</w:t>
      </w:r>
      <w:hyperlink r:id="rId546" w:anchor="cite_note-.D0.BD.D0.B5.D1.81.D1.82.D0.B5.D1.80.D0.BE.D0.B2.D0.B0-3" w:history="1">
        <w:r w:rsidRPr="0088163C">
          <w:rPr>
            <w:rStyle w:val="Hyperlink"/>
            <w:rFonts w:ascii="Times New Roman" w:hAnsi="Times New Roman"/>
            <w:color w:val="auto"/>
            <w:sz w:val="28"/>
            <w:szCs w:val="28"/>
            <w:u w:val="none"/>
            <w:shd w:val="clear" w:color="auto" w:fill="FFFFFF"/>
            <w:vertAlign w:val="superscript"/>
          </w:rPr>
          <w:t>[3]</w:t>
        </w:r>
      </w:hyperlink>
      <w:r w:rsidRPr="0088163C">
        <w:rPr>
          <w:rStyle w:val="apple-converted-space"/>
          <w:rFonts w:ascii="Times New Roman" w:hAnsi="Times New Roman"/>
          <w:sz w:val="28"/>
          <w:szCs w:val="28"/>
          <w:shd w:val="clear" w:color="auto" w:fill="FFFFFF"/>
        </w:rPr>
        <w:t> </w:t>
      </w:r>
      <w:r w:rsidRPr="0088163C">
        <w:rPr>
          <w:rFonts w:ascii="Times New Roman" w:hAnsi="Times New Roman"/>
          <w:sz w:val="28"/>
          <w:szCs w:val="28"/>
          <w:shd w:val="clear" w:color="auto" w:fill="FFFFFF"/>
        </w:rPr>
        <w:t>Нормальний вміст нікеля при аналізі волосся — до 2 мкг/г, нігтів — до 3 мкг/г.</w:t>
      </w:r>
      <w:hyperlink r:id="rId547" w:anchor="cite_note-.D0.BD.D0.B5.D1.81.D1.82.D0.B5.D1.80.D0.BE.D0.B2.D0.B0-3" w:history="1">
        <w:r w:rsidRPr="0088163C">
          <w:rPr>
            <w:rStyle w:val="Hyperlink"/>
            <w:rFonts w:ascii="Times New Roman" w:hAnsi="Times New Roman"/>
            <w:color w:val="auto"/>
            <w:sz w:val="28"/>
            <w:szCs w:val="28"/>
            <w:u w:val="none"/>
            <w:shd w:val="clear" w:color="auto" w:fill="FFFFFF"/>
            <w:vertAlign w:val="superscript"/>
          </w:rPr>
          <w:t>[3]</w:t>
        </w:r>
      </w:hyperlink>
      <w:r w:rsidRPr="0088163C">
        <w:rPr>
          <w:rStyle w:val="apple-converted-space"/>
          <w:rFonts w:ascii="Times New Roman" w:hAnsi="Times New Roman"/>
          <w:sz w:val="28"/>
          <w:szCs w:val="28"/>
          <w:shd w:val="clear" w:color="auto" w:fill="FFFFFF"/>
        </w:rPr>
        <w:t> </w:t>
      </w:r>
      <w:r w:rsidRPr="0088163C">
        <w:rPr>
          <w:rFonts w:ascii="Times New Roman" w:hAnsi="Times New Roman"/>
          <w:sz w:val="28"/>
          <w:szCs w:val="28"/>
          <w:shd w:val="clear" w:color="auto" w:fill="FFFFFF"/>
        </w:rPr>
        <w:t>При надлишковому поступленні в організм внаслідок побутових або виробничих факторів спостерігається підвищена кількість нікелю при аналізі волосся і нігтів.</w:t>
      </w:r>
      <w:r w:rsidRPr="0088163C">
        <w:rPr>
          <w:rStyle w:val="apple-converted-space"/>
          <w:rFonts w:ascii="Times New Roman" w:hAnsi="Times New Roman"/>
          <w:sz w:val="28"/>
          <w:szCs w:val="28"/>
          <w:shd w:val="clear" w:color="auto" w:fill="FFFFFF"/>
        </w:rPr>
        <w:t> </w:t>
      </w:r>
      <w:r w:rsidRPr="0088163C">
        <w:rPr>
          <w:rFonts w:ascii="Times New Roman" w:hAnsi="Times New Roman"/>
          <w:sz w:val="28"/>
          <w:szCs w:val="28"/>
          <w:shd w:val="clear" w:color="auto" w:fill="FFFFFF"/>
        </w:rPr>
        <w:t>У 10-15% населення Землі спостерігається</w:t>
      </w:r>
      <w:r w:rsidRPr="0088163C">
        <w:rPr>
          <w:rStyle w:val="apple-converted-space"/>
          <w:rFonts w:ascii="Times New Roman" w:hAnsi="Times New Roman"/>
          <w:sz w:val="28"/>
          <w:szCs w:val="28"/>
          <w:shd w:val="clear" w:color="auto" w:fill="FFFFFF"/>
        </w:rPr>
        <w:t> </w:t>
      </w:r>
      <w:hyperlink r:id="rId548" w:tooltip="Алергія" w:history="1">
        <w:r w:rsidRPr="0088163C">
          <w:rPr>
            <w:rStyle w:val="Hyperlink"/>
            <w:rFonts w:ascii="Times New Roman" w:hAnsi="Times New Roman"/>
            <w:color w:val="auto"/>
            <w:sz w:val="28"/>
            <w:szCs w:val="28"/>
            <w:u w:val="none"/>
            <w:shd w:val="clear" w:color="auto" w:fill="FFFFFF"/>
          </w:rPr>
          <w:t>алергія</w:t>
        </w:r>
      </w:hyperlink>
      <w:r w:rsidRPr="0088163C">
        <w:rPr>
          <w:rStyle w:val="apple-converted-space"/>
          <w:rFonts w:ascii="Times New Roman" w:hAnsi="Times New Roman"/>
          <w:sz w:val="28"/>
          <w:szCs w:val="28"/>
          <w:shd w:val="clear" w:color="auto" w:fill="FFFFFF"/>
        </w:rPr>
        <w:t> </w:t>
      </w:r>
      <w:r w:rsidRPr="0088163C">
        <w:rPr>
          <w:rFonts w:ascii="Times New Roman" w:hAnsi="Times New Roman"/>
          <w:sz w:val="28"/>
          <w:szCs w:val="28"/>
          <w:shd w:val="clear" w:color="auto" w:fill="FFFFFF"/>
        </w:rPr>
        <w:t>на нікель</w:t>
      </w:r>
    </w:p>
    <w:p w:rsidR="0031196D" w:rsidRDefault="0031196D" w:rsidP="000D4840">
      <w:pPr>
        <w:pStyle w:val="ListParagraph"/>
        <w:ind w:left="-567"/>
        <w:rPr>
          <w:rFonts w:ascii="Times New Roman" w:hAnsi="Times New Roman"/>
          <w:sz w:val="28"/>
          <w:szCs w:val="28"/>
          <w:shd w:val="clear" w:color="auto" w:fill="FFFFFF"/>
          <w:lang w:val="uk-UA"/>
        </w:rPr>
      </w:pPr>
    </w:p>
    <w:p w:rsidR="0031196D" w:rsidRPr="0088163C" w:rsidRDefault="0031196D" w:rsidP="0088163C">
      <w:pPr>
        <w:pStyle w:val="ListParagraph"/>
        <w:ind w:left="-567"/>
        <w:jc w:val="center"/>
        <w:rPr>
          <w:rFonts w:ascii="Times New Roman" w:hAnsi="Times New Roman"/>
          <w:b/>
          <w:i/>
          <w:color w:val="0070C0"/>
          <w:sz w:val="52"/>
          <w:szCs w:val="52"/>
          <w:shd w:val="clear" w:color="auto" w:fill="FFFFFF"/>
          <w:lang w:val="uk-UA"/>
        </w:rPr>
      </w:pPr>
      <w:r>
        <w:rPr>
          <w:rFonts w:ascii="Times New Roman" w:hAnsi="Times New Roman"/>
          <w:b/>
          <w:i/>
          <w:color w:val="0070C0"/>
          <w:sz w:val="52"/>
          <w:szCs w:val="52"/>
          <w:shd w:val="clear" w:color="auto" w:fill="FFFFFF"/>
          <w:lang w:val="uk-UA"/>
        </w:rPr>
        <w:t>Купрум (Си)</w:t>
      </w:r>
    </w:p>
    <w:p w:rsidR="0031196D" w:rsidRPr="0088163C" w:rsidRDefault="0031196D" w:rsidP="000D4840">
      <w:pPr>
        <w:pStyle w:val="ListParagraph"/>
        <w:ind w:left="-567"/>
        <w:rPr>
          <w:rFonts w:ascii="Times New Roman" w:hAnsi="Times New Roman"/>
          <w:sz w:val="28"/>
          <w:szCs w:val="28"/>
          <w:shd w:val="clear" w:color="auto" w:fill="FFFFFF"/>
          <w:lang w:val="uk-UA"/>
        </w:rPr>
      </w:pPr>
    </w:p>
    <w:p w:rsidR="0031196D" w:rsidRDefault="0031196D" w:rsidP="00D320E6">
      <w:pPr>
        <w:pStyle w:val="ListParagraph"/>
        <w:ind w:left="796"/>
        <w:rPr>
          <w:rFonts w:ascii="Times New Roman" w:hAnsi="Times New Roman"/>
          <w:sz w:val="28"/>
          <w:szCs w:val="28"/>
          <w:lang w:val="uk-UA"/>
        </w:rPr>
      </w:pPr>
      <w:r w:rsidRPr="00D70D18">
        <w:rPr>
          <w:noProof/>
          <w:lang w:eastAsia="ru-RU"/>
        </w:rPr>
        <w:pict>
          <v:shape id="Рисунок 41" o:spid="_x0000_i1069" type="#_x0000_t75" alt="https://encrypted-tbn1.gstatic.com/images?q=tbn:ANd9GcRVQdzVnDX5lpoeJQvGuzUHuYDc3JLfn-U5WZSEJCG1__q0-zLZVU5h1vsU" style="width:129.75pt;height:93pt;visibility:visible">
            <v:imagedata r:id="rId549" o:title=""/>
          </v:shape>
        </w:pict>
      </w:r>
      <w:r>
        <w:rPr>
          <w:rFonts w:ascii="Times New Roman" w:hAnsi="Times New Roman"/>
          <w:sz w:val="28"/>
          <w:szCs w:val="28"/>
          <w:lang w:val="uk-UA"/>
        </w:rPr>
        <w:t xml:space="preserve">       </w:t>
      </w:r>
      <w:r w:rsidRPr="00D3788D">
        <w:rPr>
          <w:rFonts w:ascii="Times New Roman" w:hAnsi="Times New Roman"/>
          <w:noProof/>
          <w:sz w:val="28"/>
          <w:szCs w:val="28"/>
          <w:lang w:eastAsia="ru-RU"/>
        </w:rPr>
        <w:pict>
          <v:shape id="_x0000_i1070" type="#_x0000_t75" alt="http://upload.wikimedia.org/wikipedia/commons/thumb/6/6b/Copper(II)-nitrate-trihydrate-sample.jpg/250px-Copper(II)-nitrate-trihydrate-sample.jpg" style="width:126.75pt;height:94.5pt;visibility:visible">
            <v:imagedata r:id="rId550" o:title=""/>
          </v:shape>
        </w:pict>
      </w:r>
    </w:p>
    <w:p w:rsidR="0031196D" w:rsidRPr="0088163C" w:rsidRDefault="0031196D" w:rsidP="0088163C">
      <w:pPr>
        <w:pStyle w:val="ListParagraph"/>
        <w:ind w:left="-567"/>
        <w:rPr>
          <w:rFonts w:ascii="Times New Roman" w:hAnsi="Times New Roman"/>
          <w:sz w:val="28"/>
          <w:szCs w:val="28"/>
          <w:shd w:val="clear" w:color="auto" w:fill="FFFFFF"/>
          <w:lang w:val="uk-UA"/>
        </w:rPr>
      </w:pPr>
      <w:r w:rsidRPr="0088163C">
        <w:rPr>
          <w:rFonts w:ascii="Times New Roman" w:hAnsi="Times New Roman"/>
          <w:i/>
          <w:sz w:val="40"/>
          <w:szCs w:val="28"/>
          <w:lang w:val="uk-UA"/>
        </w:rPr>
        <w:t>Купрум</w:t>
      </w:r>
      <w:r w:rsidRPr="0088163C">
        <w:rPr>
          <w:rStyle w:val="apple-converted-space"/>
          <w:rFonts w:ascii="Times New Roman" w:hAnsi="Times New Roman"/>
          <w:sz w:val="28"/>
          <w:szCs w:val="28"/>
          <w:shd w:val="clear" w:color="auto" w:fill="FFFFFF"/>
        </w:rPr>
        <w:t> </w:t>
      </w:r>
      <w:r w:rsidRPr="0088163C">
        <w:rPr>
          <w:rFonts w:ascii="Times New Roman" w:hAnsi="Times New Roman"/>
          <w:sz w:val="28"/>
          <w:szCs w:val="28"/>
          <w:shd w:val="clear" w:color="auto" w:fill="FFFFFF"/>
        </w:rPr>
        <w:t>(назва хімічного елемента в новій хімічній термінології, від</w:t>
      </w:r>
      <w:hyperlink r:id="rId551" w:tooltip="Латинська мова" w:history="1">
        <w:r w:rsidRPr="0088163C">
          <w:rPr>
            <w:rStyle w:val="Hyperlink"/>
            <w:rFonts w:ascii="Times New Roman" w:hAnsi="Times New Roman"/>
            <w:color w:val="auto"/>
            <w:sz w:val="28"/>
            <w:szCs w:val="28"/>
            <w:u w:val="none"/>
            <w:shd w:val="clear" w:color="auto" w:fill="FFFFFF"/>
          </w:rPr>
          <w:t>лат.</w:t>
        </w:r>
      </w:hyperlink>
      <w:r w:rsidRPr="0088163C">
        <w:rPr>
          <w:rStyle w:val="apple-converted-space"/>
          <w:rFonts w:ascii="Times New Roman" w:hAnsi="Times New Roman"/>
          <w:sz w:val="28"/>
          <w:szCs w:val="28"/>
          <w:shd w:val="clear" w:color="auto" w:fill="FFFFFF"/>
        </w:rPr>
        <w:t> </w:t>
      </w:r>
      <w:r w:rsidRPr="0088163C">
        <w:rPr>
          <w:rFonts w:ascii="Times New Roman" w:hAnsi="Times New Roman"/>
          <w:i/>
          <w:iCs/>
          <w:sz w:val="28"/>
          <w:szCs w:val="28"/>
          <w:shd w:val="clear" w:color="auto" w:fill="FFFFFF"/>
          <w:lang w:val="la-Latn"/>
        </w:rPr>
        <w:t>Cuprum</w:t>
      </w:r>
      <w:r w:rsidRPr="0088163C">
        <w:rPr>
          <w:rFonts w:ascii="Times New Roman" w:hAnsi="Times New Roman"/>
          <w:sz w:val="28"/>
          <w:szCs w:val="28"/>
          <w:shd w:val="clear" w:color="auto" w:fill="FFFFFF"/>
        </w:rPr>
        <w:t>) (хімічний символ Cu) —</w:t>
      </w:r>
      <w:r w:rsidRPr="0088163C">
        <w:rPr>
          <w:rStyle w:val="apple-converted-space"/>
          <w:rFonts w:ascii="Times New Roman" w:hAnsi="Times New Roman"/>
          <w:sz w:val="28"/>
          <w:szCs w:val="28"/>
          <w:shd w:val="clear" w:color="auto" w:fill="FFFFFF"/>
        </w:rPr>
        <w:t> </w:t>
      </w:r>
      <w:hyperlink r:id="rId552" w:tooltip="Хімічний елемент" w:history="1">
        <w:r w:rsidRPr="0088163C">
          <w:rPr>
            <w:rStyle w:val="Hyperlink"/>
            <w:rFonts w:ascii="Times New Roman" w:hAnsi="Times New Roman"/>
            <w:color w:val="auto"/>
            <w:sz w:val="28"/>
            <w:szCs w:val="28"/>
            <w:u w:val="none"/>
            <w:shd w:val="clear" w:color="auto" w:fill="FFFFFF"/>
          </w:rPr>
          <w:t>хімічний елемент</w:t>
        </w:r>
      </w:hyperlink>
      <w:r w:rsidRPr="0088163C">
        <w:rPr>
          <w:rStyle w:val="apple-converted-space"/>
          <w:rFonts w:ascii="Times New Roman" w:hAnsi="Times New Roman"/>
          <w:sz w:val="28"/>
          <w:szCs w:val="28"/>
          <w:shd w:val="clear" w:color="auto" w:fill="FFFFFF"/>
        </w:rPr>
        <w:t> </w:t>
      </w:r>
      <w:r w:rsidRPr="0088163C">
        <w:rPr>
          <w:rFonts w:ascii="Times New Roman" w:hAnsi="Times New Roman"/>
          <w:sz w:val="28"/>
          <w:szCs w:val="28"/>
          <w:shd w:val="clear" w:color="auto" w:fill="FFFFFF"/>
        </w:rPr>
        <w:t>з</w:t>
      </w:r>
      <w:r w:rsidRPr="0088163C">
        <w:rPr>
          <w:rStyle w:val="apple-converted-space"/>
          <w:rFonts w:ascii="Times New Roman" w:hAnsi="Times New Roman"/>
          <w:sz w:val="28"/>
          <w:szCs w:val="28"/>
          <w:shd w:val="clear" w:color="auto" w:fill="FFFFFF"/>
        </w:rPr>
        <w:t> </w:t>
      </w:r>
      <w:hyperlink r:id="rId553" w:tooltip="Атомний номер" w:history="1">
        <w:r>
          <w:rPr>
            <w:rStyle w:val="Hyperlink"/>
            <w:rFonts w:ascii="Times New Roman" w:hAnsi="Times New Roman"/>
            <w:color w:val="auto"/>
            <w:sz w:val="28"/>
            <w:szCs w:val="28"/>
            <w:u w:val="none"/>
            <w:shd w:val="clear" w:color="auto" w:fill="FFFFFF"/>
            <w:lang w:val="uk-UA"/>
          </w:rPr>
          <w:t>порядков</w:t>
        </w:r>
        <w:r w:rsidRPr="0088163C">
          <w:rPr>
            <w:rStyle w:val="Hyperlink"/>
            <w:rFonts w:ascii="Times New Roman" w:hAnsi="Times New Roman"/>
            <w:color w:val="auto"/>
            <w:sz w:val="28"/>
            <w:szCs w:val="28"/>
            <w:u w:val="none"/>
            <w:shd w:val="clear" w:color="auto" w:fill="FFFFFF"/>
          </w:rPr>
          <w:t>им номером</w:t>
        </w:r>
      </w:hyperlink>
      <w:r w:rsidRPr="0088163C">
        <w:rPr>
          <w:rStyle w:val="apple-converted-space"/>
          <w:rFonts w:ascii="Times New Roman" w:hAnsi="Times New Roman"/>
          <w:sz w:val="28"/>
          <w:szCs w:val="28"/>
          <w:shd w:val="clear" w:color="auto" w:fill="FFFFFF"/>
        </w:rPr>
        <w:t> </w:t>
      </w:r>
      <w:r w:rsidRPr="0088163C">
        <w:rPr>
          <w:rFonts w:ascii="Times New Roman" w:hAnsi="Times New Roman"/>
          <w:sz w:val="28"/>
          <w:szCs w:val="28"/>
          <w:shd w:val="clear" w:color="auto" w:fill="FFFFFF"/>
        </w:rPr>
        <w:t>29, що в чистому вигляді складає хімічну речовину</w:t>
      </w:r>
      <w:r w:rsidRPr="0088163C">
        <w:rPr>
          <w:rStyle w:val="apple-converted-space"/>
          <w:rFonts w:ascii="Times New Roman" w:hAnsi="Times New Roman"/>
          <w:sz w:val="28"/>
          <w:szCs w:val="28"/>
          <w:shd w:val="clear" w:color="auto" w:fill="FFFFFF"/>
        </w:rPr>
        <w:t> </w:t>
      </w:r>
      <w:r w:rsidRPr="0088163C">
        <w:rPr>
          <w:rFonts w:ascii="Times New Roman" w:hAnsi="Times New Roman"/>
          <w:b/>
          <w:bCs/>
          <w:sz w:val="28"/>
          <w:szCs w:val="28"/>
          <w:shd w:val="clear" w:color="auto" w:fill="FFFFFF"/>
        </w:rPr>
        <w:t>мідь</w:t>
      </w:r>
      <w:r w:rsidRPr="0088163C">
        <w:rPr>
          <w:rStyle w:val="apple-converted-space"/>
          <w:rFonts w:ascii="Times New Roman" w:hAnsi="Times New Roman"/>
          <w:sz w:val="28"/>
          <w:szCs w:val="28"/>
          <w:shd w:val="clear" w:color="auto" w:fill="FFFFFF"/>
        </w:rPr>
        <w:t> </w:t>
      </w:r>
      <w:r w:rsidRPr="0088163C">
        <w:rPr>
          <w:rFonts w:ascii="Times New Roman" w:hAnsi="Times New Roman"/>
          <w:sz w:val="28"/>
          <w:szCs w:val="28"/>
          <w:shd w:val="clear" w:color="auto" w:fill="FFFFFF"/>
        </w:rPr>
        <w:t>(до простої речовини назва «купрум» не застосовується). Атомна маса міді 63,546. Це пластичний ковкий</w:t>
      </w:r>
      <w:r w:rsidRPr="0088163C">
        <w:rPr>
          <w:rStyle w:val="apple-converted-space"/>
          <w:rFonts w:ascii="Times New Roman" w:hAnsi="Times New Roman"/>
          <w:sz w:val="28"/>
          <w:szCs w:val="28"/>
          <w:shd w:val="clear" w:color="auto" w:fill="FFFFFF"/>
        </w:rPr>
        <w:t> </w:t>
      </w:r>
      <w:hyperlink r:id="rId554" w:tooltip="Перехідні метали" w:history="1">
        <w:r w:rsidRPr="0088163C">
          <w:rPr>
            <w:rStyle w:val="Hyperlink"/>
            <w:rFonts w:ascii="Times New Roman" w:hAnsi="Times New Roman"/>
            <w:color w:val="auto"/>
            <w:sz w:val="28"/>
            <w:szCs w:val="28"/>
            <w:u w:val="none"/>
            <w:shd w:val="clear" w:color="auto" w:fill="FFFFFF"/>
          </w:rPr>
          <w:t>перехідний метал</w:t>
        </w:r>
      </w:hyperlink>
      <w:r w:rsidRPr="0088163C">
        <w:rPr>
          <w:rStyle w:val="apple-converted-space"/>
          <w:rFonts w:ascii="Times New Roman" w:hAnsi="Times New Roman"/>
          <w:sz w:val="28"/>
          <w:szCs w:val="28"/>
          <w:shd w:val="clear" w:color="auto" w:fill="FFFFFF"/>
        </w:rPr>
        <w:t> </w:t>
      </w:r>
      <w:r w:rsidRPr="0088163C">
        <w:rPr>
          <w:rFonts w:ascii="Times New Roman" w:hAnsi="Times New Roman"/>
          <w:sz w:val="28"/>
          <w:szCs w:val="28"/>
          <w:shd w:val="clear" w:color="auto" w:fill="FFFFFF"/>
        </w:rPr>
        <w:t>червонувато-золотистого кольору (рожевий за відсутності оксидної плівки), добрий</w:t>
      </w:r>
      <w:r w:rsidRPr="0088163C">
        <w:rPr>
          <w:rStyle w:val="apple-converted-space"/>
          <w:rFonts w:ascii="Times New Roman" w:hAnsi="Times New Roman"/>
          <w:sz w:val="28"/>
          <w:szCs w:val="28"/>
          <w:shd w:val="clear" w:color="auto" w:fill="FFFFFF"/>
        </w:rPr>
        <w:t> </w:t>
      </w:r>
      <w:hyperlink r:id="rId555" w:tooltip="Теплопровідність" w:history="1">
        <w:r w:rsidRPr="0088163C">
          <w:rPr>
            <w:rStyle w:val="Hyperlink"/>
            <w:rFonts w:ascii="Times New Roman" w:hAnsi="Times New Roman"/>
            <w:color w:val="auto"/>
            <w:sz w:val="28"/>
            <w:szCs w:val="28"/>
            <w:u w:val="none"/>
            <w:shd w:val="clear" w:color="auto" w:fill="FFFFFF"/>
          </w:rPr>
          <w:t>провідник тепла</w:t>
        </w:r>
      </w:hyperlink>
      <w:r w:rsidRPr="0088163C">
        <w:rPr>
          <w:rStyle w:val="apple-converted-space"/>
          <w:rFonts w:ascii="Times New Roman" w:hAnsi="Times New Roman"/>
          <w:sz w:val="28"/>
          <w:szCs w:val="28"/>
          <w:shd w:val="clear" w:color="auto" w:fill="FFFFFF"/>
        </w:rPr>
        <w:t> </w:t>
      </w:r>
      <w:r w:rsidRPr="0088163C">
        <w:rPr>
          <w:rFonts w:ascii="Times New Roman" w:hAnsi="Times New Roman"/>
          <w:sz w:val="28"/>
          <w:szCs w:val="28"/>
          <w:shd w:val="clear" w:color="auto" w:fill="FFFFFF"/>
        </w:rPr>
        <w:t>і</w:t>
      </w:r>
      <w:r w:rsidRPr="0088163C">
        <w:rPr>
          <w:rStyle w:val="apple-converted-space"/>
          <w:rFonts w:ascii="Times New Roman" w:hAnsi="Times New Roman"/>
          <w:sz w:val="28"/>
          <w:szCs w:val="28"/>
          <w:shd w:val="clear" w:color="auto" w:fill="FFFFFF"/>
        </w:rPr>
        <w:t> </w:t>
      </w:r>
      <w:hyperlink r:id="rId556" w:tooltip="Електропровідність" w:history="1">
        <w:r w:rsidRPr="0088163C">
          <w:rPr>
            <w:rStyle w:val="Hyperlink"/>
            <w:rFonts w:ascii="Times New Roman" w:hAnsi="Times New Roman"/>
            <w:color w:val="auto"/>
            <w:sz w:val="28"/>
            <w:szCs w:val="28"/>
            <w:u w:val="none"/>
            <w:shd w:val="clear" w:color="auto" w:fill="FFFFFF"/>
          </w:rPr>
          <w:t>електрики</w:t>
        </w:r>
      </w:hyperlink>
      <w:r w:rsidRPr="0088163C">
        <w:rPr>
          <w:rFonts w:ascii="Times New Roman" w:hAnsi="Times New Roman"/>
          <w:sz w:val="28"/>
          <w:szCs w:val="28"/>
          <w:shd w:val="clear" w:color="auto" w:fill="FFFFFF"/>
        </w:rPr>
        <w:t>. Віддавна його широко використовувала</w:t>
      </w:r>
      <w:r w:rsidRPr="0088163C">
        <w:rPr>
          <w:rStyle w:val="apple-converted-space"/>
          <w:rFonts w:ascii="Times New Roman" w:hAnsi="Times New Roman"/>
          <w:sz w:val="28"/>
          <w:szCs w:val="28"/>
          <w:shd w:val="clear" w:color="auto" w:fill="FFFFFF"/>
        </w:rPr>
        <w:t> </w:t>
      </w:r>
      <w:hyperlink r:id="rId557" w:tooltip="Людство" w:history="1">
        <w:r w:rsidRPr="0088163C">
          <w:rPr>
            <w:rStyle w:val="Hyperlink"/>
            <w:rFonts w:ascii="Times New Roman" w:hAnsi="Times New Roman"/>
            <w:color w:val="auto"/>
            <w:sz w:val="28"/>
            <w:szCs w:val="28"/>
            <w:u w:val="none"/>
            <w:shd w:val="clear" w:color="auto" w:fill="FFFFFF"/>
          </w:rPr>
          <w:t>людина</w:t>
        </w:r>
      </w:hyperlink>
      <w:r w:rsidRPr="0088163C">
        <w:rPr>
          <w:rFonts w:ascii="Times New Roman" w:hAnsi="Times New Roman"/>
          <w:sz w:val="28"/>
          <w:szCs w:val="28"/>
          <w:shd w:val="clear" w:color="auto" w:fill="FFFFFF"/>
        </w:rPr>
        <w:t>.</w:t>
      </w:r>
      <w:r w:rsidRPr="0088163C">
        <w:rPr>
          <w:rFonts w:ascii="Times New Roman" w:hAnsi="Times New Roman"/>
          <w:sz w:val="28"/>
          <w:szCs w:val="28"/>
        </w:rPr>
        <w:t>Початок</w:t>
      </w:r>
      <w:r w:rsidRPr="0088163C">
        <w:rPr>
          <w:rStyle w:val="apple-converted-space"/>
          <w:rFonts w:ascii="Times New Roman" w:hAnsi="Times New Roman"/>
          <w:sz w:val="28"/>
          <w:szCs w:val="28"/>
        </w:rPr>
        <w:t> </w:t>
      </w:r>
      <w:hyperlink r:id="rId558" w:tooltip="Енеоліт" w:history="1">
        <w:r w:rsidRPr="0088163C">
          <w:rPr>
            <w:rStyle w:val="Hyperlink"/>
            <w:rFonts w:ascii="Times New Roman" w:hAnsi="Times New Roman"/>
            <w:color w:val="auto"/>
            <w:sz w:val="28"/>
            <w:szCs w:val="28"/>
            <w:u w:val="none"/>
          </w:rPr>
          <w:t>мідної доби</w:t>
        </w:r>
      </w:hyperlink>
      <w:r w:rsidRPr="0088163C">
        <w:rPr>
          <w:rStyle w:val="apple-converted-space"/>
          <w:rFonts w:ascii="Times New Roman" w:hAnsi="Times New Roman"/>
          <w:sz w:val="28"/>
          <w:szCs w:val="28"/>
        </w:rPr>
        <w:t> </w:t>
      </w:r>
      <w:r w:rsidRPr="0088163C">
        <w:rPr>
          <w:rFonts w:ascii="Times New Roman" w:hAnsi="Times New Roman"/>
          <w:sz w:val="28"/>
          <w:szCs w:val="28"/>
        </w:rPr>
        <w:t>поклало освоєння людьми техніки гарячого</w:t>
      </w:r>
      <w:r w:rsidRPr="0088163C">
        <w:rPr>
          <w:rStyle w:val="apple-converted-space"/>
          <w:rFonts w:ascii="Times New Roman" w:hAnsi="Times New Roman"/>
          <w:sz w:val="28"/>
          <w:szCs w:val="28"/>
        </w:rPr>
        <w:t> </w:t>
      </w:r>
      <w:hyperlink r:id="rId559" w:tooltip="Кування" w:history="1">
        <w:r w:rsidRPr="0088163C">
          <w:rPr>
            <w:rStyle w:val="Hyperlink"/>
            <w:rFonts w:ascii="Times New Roman" w:hAnsi="Times New Roman"/>
            <w:color w:val="auto"/>
            <w:sz w:val="28"/>
            <w:szCs w:val="28"/>
            <w:u w:val="none"/>
          </w:rPr>
          <w:t>кування</w:t>
        </w:r>
      </w:hyperlink>
      <w:r w:rsidRPr="0088163C">
        <w:rPr>
          <w:rStyle w:val="apple-converted-space"/>
          <w:rFonts w:ascii="Times New Roman" w:hAnsi="Times New Roman"/>
          <w:sz w:val="28"/>
          <w:szCs w:val="28"/>
        </w:rPr>
        <w:t> </w:t>
      </w:r>
      <w:r w:rsidRPr="0088163C">
        <w:rPr>
          <w:rFonts w:ascii="Times New Roman" w:hAnsi="Times New Roman"/>
          <w:sz w:val="28"/>
          <w:szCs w:val="28"/>
        </w:rPr>
        <w:t>і</w:t>
      </w:r>
      <w:hyperlink r:id="rId560" w:tooltip="Литво" w:history="1">
        <w:r w:rsidRPr="0088163C">
          <w:rPr>
            <w:rStyle w:val="Hyperlink"/>
            <w:rFonts w:ascii="Times New Roman" w:hAnsi="Times New Roman"/>
            <w:color w:val="auto"/>
            <w:sz w:val="28"/>
            <w:szCs w:val="28"/>
            <w:u w:val="none"/>
          </w:rPr>
          <w:t>литва</w:t>
        </w:r>
      </w:hyperlink>
      <w:r w:rsidRPr="0088163C">
        <w:rPr>
          <w:rFonts w:ascii="Times New Roman" w:hAnsi="Times New Roman"/>
          <w:sz w:val="28"/>
          <w:szCs w:val="28"/>
        </w:rPr>
        <w:t>, якому багато сприяло поширення гончарного виробництва. Печі й керамічні форми для відливання дали можливість освоїти методи переробки</w:t>
      </w:r>
      <w:hyperlink r:id="rId561" w:tooltip="Самородна мідь" w:history="1">
        <w:r w:rsidRPr="0088163C">
          <w:rPr>
            <w:rStyle w:val="Hyperlink"/>
            <w:rFonts w:ascii="Times New Roman" w:hAnsi="Times New Roman"/>
            <w:color w:val="auto"/>
            <w:sz w:val="28"/>
            <w:szCs w:val="28"/>
            <w:u w:val="none"/>
          </w:rPr>
          <w:t>самородної міді</w:t>
        </w:r>
      </w:hyperlink>
      <w:r w:rsidRPr="0088163C">
        <w:rPr>
          <w:rFonts w:ascii="Times New Roman" w:hAnsi="Times New Roman"/>
          <w:sz w:val="28"/>
          <w:szCs w:val="28"/>
        </w:rPr>
        <w:t>. Сталося це на</w:t>
      </w:r>
      <w:r w:rsidRPr="0088163C">
        <w:rPr>
          <w:rStyle w:val="apple-converted-space"/>
          <w:rFonts w:ascii="Times New Roman" w:hAnsi="Times New Roman"/>
          <w:sz w:val="28"/>
          <w:szCs w:val="28"/>
        </w:rPr>
        <w:t> </w:t>
      </w:r>
      <w:hyperlink r:id="rId562" w:tooltip="Близький Схід" w:history="1">
        <w:r w:rsidRPr="0088163C">
          <w:rPr>
            <w:rStyle w:val="Hyperlink"/>
            <w:rFonts w:ascii="Times New Roman" w:hAnsi="Times New Roman"/>
            <w:color w:val="auto"/>
            <w:sz w:val="28"/>
            <w:szCs w:val="28"/>
            <w:u w:val="none"/>
          </w:rPr>
          <w:t>Близькому Сході</w:t>
        </w:r>
      </w:hyperlink>
      <w:r w:rsidRPr="0088163C">
        <w:rPr>
          <w:rStyle w:val="apple-converted-space"/>
          <w:rFonts w:ascii="Times New Roman" w:hAnsi="Times New Roman"/>
          <w:sz w:val="28"/>
          <w:szCs w:val="28"/>
        </w:rPr>
        <w:t> </w:t>
      </w:r>
      <w:r w:rsidRPr="0088163C">
        <w:rPr>
          <w:rFonts w:ascii="Times New Roman" w:hAnsi="Times New Roman"/>
          <w:sz w:val="28"/>
          <w:szCs w:val="28"/>
        </w:rPr>
        <w:t>приблизно в IV тисячолітті до н. е., в</w:t>
      </w:r>
      <w:r w:rsidRPr="0088163C">
        <w:rPr>
          <w:rStyle w:val="apple-converted-space"/>
          <w:rFonts w:ascii="Times New Roman" w:hAnsi="Times New Roman"/>
          <w:sz w:val="28"/>
          <w:szCs w:val="28"/>
        </w:rPr>
        <w:t> </w:t>
      </w:r>
      <w:hyperlink r:id="rId563" w:tooltip="Європа" w:history="1">
        <w:r w:rsidRPr="0088163C">
          <w:rPr>
            <w:rStyle w:val="Hyperlink"/>
            <w:rFonts w:ascii="Times New Roman" w:hAnsi="Times New Roman"/>
            <w:color w:val="auto"/>
            <w:sz w:val="28"/>
            <w:szCs w:val="28"/>
            <w:u w:val="none"/>
          </w:rPr>
          <w:t>Європі</w:t>
        </w:r>
      </w:hyperlink>
      <w:r w:rsidRPr="0088163C">
        <w:rPr>
          <w:rStyle w:val="apple-converted-space"/>
          <w:rFonts w:ascii="Times New Roman" w:hAnsi="Times New Roman"/>
          <w:sz w:val="28"/>
          <w:szCs w:val="28"/>
        </w:rPr>
        <w:t> </w:t>
      </w:r>
      <w:r w:rsidRPr="0088163C">
        <w:rPr>
          <w:rFonts w:ascii="Times New Roman" w:hAnsi="Times New Roman"/>
          <w:sz w:val="28"/>
          <w:szCs w:val="28"/>
        </w:rPr>
        <w:t>і</w:t>
      </w:r>
      <w:r w:rsidRPr="0088163C">
        <w:rPr>
          <w:rStyle w:val="apple-converted-space"/>
          <w:rFonts w:ascii="Times New Roman" w:hAnsi="Times New Roman"/>
          <w:sz w:val="28"/>
          <w:szCs w:val="28"/>
        </w:rPr>
        <w:t> </w:t>
      </w:r>
      <w:hyperlink r:id="rId564" w:tooltip="Китай" w:history="1">
        <w:r w:rsidRPr="0088163C">
          <w:rPr>
            <w:rStyle w:val="Hyperlink"/>
            <w:rFonts w:ascii="Times New Roman" w:hAnsi="Times New Roman"/>
            <w:color w:val="auto"/>
            <w:sz w:val="28"/>
            <w:szCs w:val="28"/>
            <w:u w:val="none"/>
          </w:rPr>
          <w:t>Китаї</w:t>
        </w:r>
      </w:hyperlink>
      <w:r w:rsidRPr="0088163C">
        <w:rPr>
          <w:rStyle w:val="apple-converted-space"/>
          <w:rFonts w:ascii="Times New Roman" w:hAnsi="Times New Roman"/>
          <w:sz w:val="28"/>
          <w:szCs w:val="28"/>
        </w:rPr>
        <w:t> </w:t>
      </w:r>
      <w:r w:rsidRPr="0088163C">
        <w:rPr>
          <w:rFonts w:ascii="Times New Roman" w:hAnsi="Times New Roman"/>
          <w:sz w:val="28"/>
          <w:szCs w:val="28"/>
        </w:rPr>
        <w:t>в II-III тисячолітті до н.е., а в</w:t>
      </w:r>
      <w:r w:rsidRPr="0088163C">
        <w:rPr>
          <w:rStyle w:val="apple-converted-space"/>
          <w:rFonts w:ascii="Times New Roman" w:hAnsi="Times New Roman"/>
          <w:sz w:val="28"/>
          <w:szCs w:val="28"/>
        </w:rPr>
        <w:t> </w:t>
      </w:r>
      <w:hyperlink r:id="rId565" w:tooltip="Перу" w:history="1">
        <w:r w:rsidRPr="0088163C">
          <w:rPr>
            <w:rStyle w:val="Hyperlink"/>
            <w:rFonts w:ascii="Times New Roman" w:hAnsi="Times New Roman"/>
            <w:color w:val="auto"/>
            <w:sz w:val="28"/>
            <w:szCs w:val="28"/>
            <w:u w:val="none"/>
          </w:rPr>
          <w:t>Перу</w:t>
        </w:r>
      </w:hyperlink>
      <w:r w:rsidRPr="0088163C">
        <w:rPr>
          <w:rStyle w:val="apple-converted-space"/>
          <w:rFonts w:ascii="Times New Roman" w:hAnsi="Times New Roman"/>
          <w:sz w:val="28"/>
          <w:szCs w:val="28"/>
        </w:rPr>
        <w:t> </w:t>
      </w:r>
      <w:r w:rsidRPr="0088163C">
        <w:rPr>
          <w:rFonts w:ascii="Times New Roman" w:hAnsi="Times New Roman"/>
          <w:sz w:val="28"/>
          <w:szCs w:val="28"/>
        </w:rPr>
        <w:t xml:space="preserve">на початку I тисячоліття до н. е.Наступний етап розвитку технологій настав вже наприкінці III тисячоліття до н.е., коли була відкрита можливість отримання металів з </w:t>
      </w:r>
      <w:r w:rsidRPr="0088163C">
        <w:rPr>
          <w:rFonts w:ascii="Cambria Math" w:hAnsi="Cambria Math"/>
          <w:sz w:val="28"/>
          <w:szCs w:val="28"/>
        </w:rPr>
        <w:t>​​</w:t>
      </w:r>
      <w:hyperlink r:id="rId566" w:tooltip="Руда" w:history="1">
        <w:r w:rsidRPr="0088163C">
          <w:rPr>
            <w:rStyle w:val="Hyperlink"/>
            <w:rFonts w:ascii="Times New Roman" w:hAnsi="Times New Roman"/>
            <w:color w:val="auto"/>
            <w:sz w:val="28"/>
            <w:szCs w:val="28"/>
            <w:u w:val="none"/>
          </w:rPr>
          <w:t>руди</w:t>
        </w:r>
      </w:hyperlink>
      <w:r w:rsidRPr="0088163C">
        <w:rPr>
          <w:rFonts w:ascii="Times New Roman" w:hAnsi="Times New Roman"/>
          <w:sz w:val="28"/>
          <w:szCs w:val="28"/>
        </w:rPr>
        <w:t>. У зв'язку з відносною простотою отримання з руди і порівняно невисокою температурою плавлення мідь — один з перших металів, широко освоєних людиною. Одночасно, швидше за все випадково, було встановлено, що, якщо в тигель, де плавиться мідь, додати трохи</w:t>
      </w:r>
      <w:r w:rsidRPr="0088163C">
        <w:rPr>
          <w:rStyle w:val="apple-converted-space"/>
          <w:rFonts w:ascii="Times New Roman" w:hAnsi="Times New Roman"/>
          <w:sz w:val="28"/>
          <w:szCs w:val="28"/>
        </w:rPr>
        <w:t> </w:t>
      </w:r>
      <w:hyperlink r:id="rId567" w:tooltip="Олово" w:history="1">
        <w:r w:rsidRPr="0088163C">
          <w:rPr>
            <w:rStyle w:val="Hyperlink"/>
            <w:rFonts w:ascii="Times New Roman" w:hAnsi="Times New Roman"/>
            <w:color w:val="auto"/>
            <w:sz w:val="28"/>
            <w:szCs w:val="28"/>
            <w:u w:val="none"/>
          </w:rPr>
          <w:t>олова</w:t>
        </w:r>
      </w:hyperlink>
      <w:r w:rsidRPr="0088163C">
        <w:rPr>
          <w:rFonts w:ascii="Times New Roman" w:hAnsi="Times New Roman"/>
          <w:sz w:val="28"/>
          <w:szCs w:val="28"/>
        </w:rPr>
        <w:t>, якість отриманого матеріалу суттєво покращиться.</w:t>
      </w:r>
    </w:p>
    <w:p w:rsidR="0031196D" w:rsidRPr="0088163C" w:rsidRDefault="0031196D" w:rsidP="0088163C">
      <w:pPr>
        <w:pStyle w:val="NormalWeb"/>
        <w:shd w:val="clear" w:color="auto" w:fill="FFFFFF"/>
        <w:spacing w:before="120" w:beforeAutospacing="0" w:after="120" w:afterAutospacing="0" w:line="419" w:lineRule="atLeast"/>
        <w:ind w:left="-567"/>
        <w:rPr>
          <w:sz w:val="28"/>
          <w:szCs w:val="28"/>
        </w:rPr>
      </w:pPr>
      <w:r>
        <w:rPr>
          <w:noProof/>
        </w:rPr>
        <w:pict>
          <v:shape id="_x0000_s1095" type="#_x0000_t75" alt="http://upload.wikimedia.org/wikipedia/commons/thumb/6/66/Venus_symbol.svg/100px-Venus_symbol.svg.png" style="position:absolute;left:0;text-align:left;margin-left:-28pt;margin-top:.05pt;width:74.8pt;height:74.8pt;z-index:251665408;visibility:visible" wrapcoords="10152 1944 8424 2160 4968 4536 4320 8856 6048 12312 9504 15768 7776 16200 7776 17496 9720 19224 9720 19656 11664 19656 11664 19224 13608 17496 13608 15984 11880 15768 15336 12312 17064 8856 16632 4536 12960 2160 11232 1944 10152 1944">
            <v:imagedata r:id="rId568" o:title=""/>
            <w10:wrap type="through"/>
          </v:shape>
        </w:pict>
      </w:r>
      <w:r w:rsidRPr="0088163C">
        <w:rPr>
          <w:sz w:val="28"/>
          <w:szCs w:val="28"/>
        </w:rPr>
        <w:t>На початку II тисячоліття до нашої ери мідь стала замінюватися</w:t>
      </w:r>
      <w:r w:rsidRPr="0088163C">
        <w:rPr>
          <w:rStyle w:val="apple-converted-space"/>
          <w:sz w:val="28"/>
          <w:szCs w:val="28"/>
        </w:rPr>
        <w:t> </w:t>
      </w:r>
      <w:r>
        <w:rPr>
          <w:rStyle w:val="apple-converted-space"/>
          <w:sz w:val="28"/>
          <w:szCs w:val="28"/>
          <w:lang w:val="uk-UA"/>
        </w:rPr>
        <w:t xml:space="preserve"> </w:t>
      </w:r>
      <w:hyperlink r:id="rId569" w:tooltip="Бронза" w:history="1">
        <w:r w:rsidRPr="0088163C">
          <w:rPr>
            <w:rStyle w:val="Hyperlink"/>
            <w:color w:val="auto"/>
            <w:sz w:val="28"/>
            <w:szCs w:val="28"/>
            <w:u w:val="none"/>
          </w:rPr>
          <w:t>бронзою</w:t>
        </w:r>
      </w:hyperlink>
      <w:r w:rsidRPr="0088163C">
        <w:rPr>
          <w:sz w:val="28"/>
          <w:szCs w:val="28"/>
        </w:rPr>
        <w:t>. Приблизно у цю ж пору з'явилися й перші залізні вироби, але м'яке залізо (не придатне до лиття, оскільки вимагало надмірно високих температур), як матеріал для зброї і сільськогосподарських знарядь, не могло конкурувати з бронзою, —</w:t>
      </w:r>
      <w:r w:rsidRPr="0088163C">
        <w:rPr>
          <w:rStyle w:val="apple-converted-space"/>
          <w:sz w:val="28"/>
          <w:szCs w:val="28"/>
        </w:rPr>
        <w:t> </w:t>
      </w:r>
      <w:hyperlink r:id="rId570" w:tooltip="Бронзова доба" w:history="1">
        <w:r w:rsidRPr="0088163C">
          <w:rPr>
            <w:rStyle w:val="Hyperlink"/>
            <w:color w:val="auto"/>
            <w:sz w:val="28"/>
            <w:szCs w:val="28"/>
            <w:u w:val="none"/>
          </w:rPr>
          <w:t>бронзова доба</w:t>
        </w:r>
      </w:hyperlink>
      <w:r w:rsidRPr="0088163C">
        <w:rPr>
          <w:rStyle w:val="apple-converted-space"/>
          <w:sz w:val="28"/>
          <w:szCs w:val="28"/>
        </w:rPr>
        <w:t> </w:t>
      </w:r>
      <w:r w:rsidRPr="0088163C">
        <w:rPr>
          <w:sz w:val="28"/>
          <w:szCs w:val="28"/>
        </w:rPr>
        <w:t>тривала ще 1000 років, аж до освоєння технологій навуглецьовування, гартування і зварювання сплавів заліза.І пізніше бронза зберігала свою роль, так як перевершувала залізо в технологічності, — якщо форму залізному виробу можна було надавати лише куванням (тому навіть старовинні цвяхи мали квадратний перетин), то бронзові знаряддя можна було виливати. З XV століття бронза знову стала стратегічним матеріалом, оскільки виявилося, що вона незамінна для виготовлення гармат.</w:t>
      </w:r>
    </w:p>
    <w:p w:rsidR="0031196D" w:rsidRPr="0088163C" w:rsidRDefault="0031196D" w:rsidP="0088163C">
      <w:pPr>
        <w:pStyle w:val="NormalWeb"/>
        <w:shd w:val="clear" w:color="auto" w:fill="FFFFFF"/>
        <w:spacing w:before="120" w:beforeAutospacing="0" w:after="120" w:afterAutospacing="0" w:line="419" w:lineRule="atLeast"/>
        <w:ind w:left="-567"/>
        <w:rPr>
          <w:sz w:val="28"/>
          <w:szCs w:val="28"/>
        </w:rPr>
      </w:pPr>
      <w:r w:rsidRPr="0088163C">
        <w:rPr>
          <w:sz w:val="28"/>
          <w:szCs w:val="28"/>
        </w:rPr>
        <w:t>Мідь і її сплави з глибокої давнини, з служили для</w:t>
      </w:r>
      <w:r w:rsidRPr="0088163C">
        <w:rPr>
          <w:rStyle w:val="apple-converted-space"/>
          <w:sz w:val="28"/>
          <w:szCs w:val="28"/>
        </w:rPr>
        <w:t> </w:t>
      </w:r>
      <w:hyperlink r:id="rId571" w:tooltip="Чеканка" w:history="1">
        <w:r w:rsidRPr="0088163C">
          <w:rPr>
            <w:rStyle w:val="Hyperlink"/>
            <w:color w:val="auto"/>
            <w:sz w:val="28"/>
            <w:szCs w:val="28"/>
            <w:u w:val="none"/>
          </w:rPr>
          <w:t>чеканення</w:t>
        </w:r>
      </w:hyperlink>
      <w:r w:rsidRPr="0088163C">
        <w:rPr>
          <w:rStyle w:val="apple-converted-space"/>
          <w:sz w:val="28"/>
          <w:szCs w:val="28"/>
        </w:rPr>
        <w:t> </w:t>
      </w:r>
      <w:hyperlink r:id="rId572" w:tooltip="Монета" w:history="1">
        <w:r w:rsidRPr="0088163C">
          <w:rPr>
            <w:rStyle w:val="Hyperlink"/>
            <w:color w:val="auto"/>
            <w:sz w:val="28"/>
            <w:szCs w:val="28"/>
            <w:u w:val="none"/>
          </w:rPr>
          <w:t>монет</w:t>
        </w:r>
      </w:hyperlink>
      <w:r w:rsidRPr="0088163C">
        <w:rPr>
          <w:rStyle w:val="apple-converted-space"/>
          <w:sz w:val="28"/>
          <w:szCs w:val="28"/>
        </w:rPr>
        <w:t> </w:t>
      </w:r>
      <w:r w:rsidRPr="0088163C">
        <w:rPr>
          <w:sz w:val="28"/>
          <w:szCs w:val="28"/>
        </w:rPr>
        <w:t>і</w:t>
      </w:r>
      <w:r w:rsidRPr="0088163C">
        <w:rPr>
          <w:rStyle w:val="apple-converted-space"/>
          <w:sz w:val="28"/>
          <w:szCs w:val="28"/>
        </w:rPr>
        <w:t> </w:t>
      </w:r>
      <w:hyperlink r:id="rId573" w:tooltip="Медаль" w:history="1">
        <w:r w:rsidRPr="0088163C">
          <w:rPr>
            <w:rStyle w:val="Hyperlink"/>
            <w:color w:val="auto"/>
            <w:sz w:val="28"/>
            <w:szCs w:val="28"/>
            <w:u w:val="none"/>
          </w:rPr>
          <w:t>медалей</w:t>
        </w:r>
      </w:hyperlink>
      <w:r w:rsidRPr="0088163C">
        <w:rPr>
          <w:sz w:val="28"/>
          <w:szCs w:val="28"/>
        </w:rPr>
        <w:t>.</w:t>
      </w:r>
      <w:r w:rsidRPr="0088163C">
        <w:rPr>
          <w:sz w:val="28"/>
          <w:szCs w:val="28"/>
          <w:shd w:val="clear" w:color="auto" w:fill="FFFFFF"/>
        </w:rPr>
        <w:t xml:space="preserve"> Латинська назва міді:</w:t>
      </w:r>
      <w:r w:rsidRPr="0088163C">
        <w:rPr>
          <w:rStyle w:val="apple-converted-space"/>
          <w:sz w:val="28"/>
          <w:szCs w:val="28"/>
          <w:shd w:val="clear" w:color="auto" w:fill="FFFFFF"/>
        </w:rPr>
        <w:t> </w:t>
      </w:r>
      <w:r w:rsidRPr="0088163C">
        <w:rPr>
          <w:i/>
          <w:iCs/>
          <w:sz w:val="28"/>
          <w:szCs w:val="28"/>
          <w:shd w:val="clear" w:color="auto" w:fill="FFFFFF"/>
        </w:rPr>
        <w:t>«купрум»</w:t>
      </w:r>
      <w:r w:rsidRPr="0088163C">
        <w:rPr>
          <w:rStyle w:val="apple-converted-space"/>
          <w:sz w:val="28"/>
          <w:szCs w:val="28"/>
          <w:shd w:val="clear" w:color="auto" w:fill="FFFFFF"/>
        </w:rPr>
        <w:t> </w:t>
      </w:r>
      <w:r w:rsidRPr="0088163C">
        <w:rPr>
          <w:sz w:val="28"/>
          <w:szCs w:val="28"/>
          <w:shd w:val="clear" w:color="auto" w:fill="FFFFFF"/>
        </w:rPr>
        <w:t>бере своє походження від назви острова</w:t>
      </w:r>
      <w:r w:rsidRPr="0088163C">
        <w:rPr>
          <w:rStyle w:val="apple-converted-space"/>
          <w:sz w:val="28"/>
          <w:szCs w:val="28"/>
          <w:shd w:val="clear" w:color="auto" w:fill="FFFFFF"/>
        </w:rPr>
        <w:t> </w:t>
      </w:r>
      <w:hyperlink r:id="rId574" w:tooltip="Кіпр" w:history="1">
        <w:r w:rsidRPr="0088163C">
          <w:rPr>
            <w:rStyle w:val="Hyperlink"/>
            <w:color w:val="auto"/>
            <w:sz w:val="28"/>
            <w:szCs w:val="28"/>
            <w:u w:val="none"/>
            <w:shd w:val="clear" w:color="auto" w:fill="FFFFFF"/>
          </w:rPr>
          <w:t>Кіпр</w:t>
        </w:r>
      </w:hyperlink>
      <w:r w:rsidRPr="0088163C">
        <w:rPr>
          <w:sz w:val="28"/>
          <w:szCs w:val="28"/>
          <w:shd w:val="clear" w:color="auto" w:fill="FFFFFF"/>
        </w:rPr>
        <w:t>, де у давнину існував широкий промисел мідних предметів. Слово</w:t>
      </w:r>
      <w:r w:rsidRPr="0088163C">
        <w:rPr>
          <w:rStyle w:val="apple-converted-space"/>
          <w:sz w:val="28"/>
          <w:szCs w:val="28"/>
          <w:shd w:val="clear" w:color="auto" w:fill="FFFFFF"/>
        </w:rPr>
        <w:t> </w:t>
      </w:r>
      <w:r w:rsidRPr="0088163C">
        <w:rPr>
          <w:i/>
          <w:iCs/>
          <w:sz w:val="28"/>
          <w:szCs w:val="28"/>
          <w:shd w:val="clear" w:color="auto" w:fill="FFFFFF"/>
        </w:rPr>
        <w:t>«мідь»</w:t>
      </w:r>
      <w:r w:rsidRPr="0088163C">
        <w:rPr>
          <w:rStyle w:val="apple-converted-space"/>
          <w:sz w:val="28"/>
          <w:szCs w:val="28"/>
          <w:shd w:val="clear" w:color="auto" w:fill="FFFFFF"/>
        </w:rPr>
        <w:t> </w:t>
      </w:r>
      <w:r w:rsidRPr="0088163C">
        <w:rPr>
          <w:sz w:val="28"/>
          <w:szCs w:val="28"/>
          <w:shd w:val="clear" w:color="auto" w:fill="FFFFFF"/>
        </w:rPr>
        <w:t>(</w:t>
      </w:r>
      <w:hyperlink r:id="rId575" w:tooltip="Російська мова" w:history="1">
        <w:r w:rsidRPr="0088163C">
          <w:rPr>
            <w:rStyle w:val="Hyperlink"/>
            <w:color w:val="auto"/>
            <w:sz w:val="28"/>
            <w:szCs w:val="28"/>
            <w:u w:val="none"/>
            <w:shd w:val="clear" w:color="auto" w:fill="FFFFFF"/>
          </w:rPr>
          <w:t>рос.</w:t>
        </w:r>
      </w:hyperlink>
      <w:r w:rsidRPr="0088163C">
        <w:rPr>
          <w:i/>
          <w:iCs/>
          <w:sz w:val="28"/>
          <w:szCs w:val="28"/>
          <w:shd w:val="clear" w:color="auto" w:fill="FFFFFF"/>
        </w:rPr>
        <w:t>медь</w:t>
      </w:r>
      <w:r w:rsidRPr="0088163C">
        <w:rPr>
          <w:sz w:val="28"/>
          <w:szCs w:val="28"/>
          <w:shd w:val="clear" w:color="auto" w:fill="FFFFFF"/>
        </w:rPr>
        <w:t>,</w:t>
      </w:r>
      <w:r w:rsidRPr="0088163C">
        <w:rPr>
          <w:rStyle w:val="apple-converted-space"/>
          <w:sz w:val="28"/>
          <w:szCs w:val="28"/>
          <w:shd w:val="clear" w:color="auto" w:fill="FFFFFF"/>
        </w:rPr>
        <w:t> </w:t>
      </w:r>
      <w:hyperlink r:id="rId576" w:tooltip="Польська мова" w:history="1">
        <w:r w:rsidRPr="0088163C">
          <w:rPr>
            <w:rStyle w:val="Hyperlink"/>
            <w:color w:val="auto"/>
            <w:sz w:val="28"/>
            <w:szCs w:val="28"/>
            <w:u w:val="none"/>
            <w:shd w:val="clear" w:color="auto" w:fill="FFFFFF"/>
          </w:rPr>
          <w:t>пол.</w:t>
        </w:r>
      </w:hyperlink>
      <w:r w:rsidRPr="0088163C">
        <w:rPr>
          <w:rStyle w:val="apple-converted-space"/>
          <w:sz w:val="28"/>
          <w:szCs w:val="28"/>
          <w:shd w:val="clear" w:color="auto" w:fill="FFFFFF"/>
        </w:rPr>
        <w:t> </w:t>
      </w:r>
      <w:r w:rsidRPr="0088163C">
        <w:rPr>
          <w:i/>
          <w:iCs/>
          <w:sz w:val="28"/>
          <w:szCs w:val="28"/>
          <w:shd w:val="clear" w:color="auto" w:fill="FFFFFF"/>
          <w:lang w:val="pl-PL"/>
        </w:rPr>
        <w:t>miedź</w:t>
      </w:r>
      <w:r w:rsidRPr="0088163C">
        <w:rPr>
          <w:sz w:val="28"/>
          <w:szCs w:val="28"/>
          <w:shd w:val="clear" w:color="auto" w:fill="FFFFFF"/>
        </w:rPr>
        <w:t>,</w:t>
      </w:r>
      <w:r w:rsidRPr="0088163C">
        <w:rPr>
          <w:rStyle w:val="apple-converted-space"/>
          <w:sz w:val="28"/>
          <w:szCs w:val="28"/>
          <w:shd w:val="clear" w:color="auto" w:fill="FFFFFF"/>
        </w:rPr>
        <w:t> </w:t>
      </w:r>
      <w:hyperlink r:id="rId577" w:tooltip="Чеська мова" w:history="1">
        <w:r w:rsidRPr="0088163C">
          <w:rPr>
            <w:rStyle w:val="Hyperlink"/>
            <w:color w:val="auto"/>
            <w:sz w:val="28"/>
            <w:szCs w:val="28"/>
            <w:u w:val="none"/>
            <w:shd w:val="clear" w:color="auto" w:fill="FFFFFF"/>
          </w:rPr>
          <w:t>чеськ.</w:t>
        </w:r>
      </w:hyperlink>
      <w:r w:rsidRPr="0088163C">
        <w:rPr>
          <w:rStyle w:val="apple-converted-space"/>
          <w:sz w:val="28"/>
          <w:szCs w:val="28"/>
          <w:shd w:val="clear" w:color="auto" w:fill="FFFFFF"/>
        </w:rPr>
        <w:t> </w:t>
      </w:r>
      <w:r w:rsidRPr="0088163C">
        <w:rPr>
          <w:i/>
          <w:iCs/>
          <w:sz w:val="28"/>
          <w:szCs w:val="28"/>
          <w:shd w:val="clear" w:color="auto" w:fill="FFFFFF"/>
        </w:rPr>
        <w:t>med</w:t>
      </w:r>
      <w:r w:rsidRPr="0088163C">
        <w:rPr>
          <w:sz w:val="28"/>
          <w:szCs w:val="28"/>
          <w:shd w:val="clear" w:color="auto" w:fill="FFFFFF"/>
        </w:rPr>
        <w:t>) ймовірно бере свій початок від старонімецького «smida» (метал) чи «Schmied» (коваль,</w:t>
      </w:r>
      <w:r w:rsidRPr="0088163C">
        <w:rPr>
          <w:rStyle w:val="apple-converted-space"/>
          <w:sz w:val="28"/>
          <w:szCs w:val="28"/>
          <w:shd w:val="clear" w:color="auto" w:fill="FFFFFF"/>
        </w:rPr>
        <w:t> </w:t>
      </w:r>
      <w:hyperlink r:id="rId578" w:tooltip="Англійська мова" w:history="1">
        <w:r w:rsidRPr="0088163C">
          <w:rPr>
            <w:rStyle w:val="Hyperlink"/>
            <w:color w:val="auto"/>
            <w:sz w:val="28"/>
            <w:szCs w:val="28"/>
            <w:u w:val="none"/>
            <w:shd w:val="clear" w:color="auto" w:fill="FFFFFF"/>
          </w:rPr>
          <w:t>англ.</w:t>
        </w:r>
      </w:hyperlink>
      <w:r w:rsidRPr="0088163C">
        <w:rPr>
          <w:rStyle w:val="apple-converted-space"/>
          <w:sz w:val="28"/>
          <w:szCs w:val="28"/>
          <w:shd w:val="clear" w:color="auto" w:fill="FFFFFF"/>
        </w:rPr>
        <w:t> </w:t>
      </w:r>
      <w:r w:rsidRPr="0088163C">
        <w:rPr>
          <w:i/>
          <w:iCs/>
          <w:sz w:val="28"/>
          <w:szCs w:val="28"/>
          <w:shd w:val="clear" w:color="auto" w:fill="FFFFFF"/>
        </w:rPr>
        <w:t>Smith</w:t>
      </w:r>
      <w:r w:rsidRPr="0088163C">
        <w:rPr>
          <w:sz w:val="28"/>
          <w:szCs w:val="28"/>
          <w:shd w:val="clear" w:color="auto" w:fill="FFFFFF"/>
        </w:rPr>
        <w:t>). Від цього слова утворились і споріднені назви — медаль, медальйон (</w:t>
      </w:r>
      <w:hyperlink r:id="rId579" w:tooltip="Французька мова" w:history="1">
        <w:r w:rsidRPr="0088163C">
          <w:rPr>
            <w:rStyle w:val="Hyperlink"/>
            <w:color w:val="auto"/>
            <w:sz w:val="28"/>
            <w:szCs w:val="28"/>
            <w:u w:val="none"/>
            <w:shd w:val="clear" w:color="auto" w:fill="FFFFFF"/>
          </w:rPr>
          <w:t>фр.</w:t>
        </w:r>
      </w:hyperlink>
      <w:r w:rsidRPr="0088163C">
        <w:rPr>
          <w:rStyle w:val="apple-converted-space"/>
          <w:sz w:val="28"/>
          <w:szCs w:val="28"/>
          <w:shd w:val="clear" w:color="auto" w:fill="FFFFFF"/>
        </w:rPr>
        <w:t> </w:t>
      </w:r>
      <w:r w:rsidRPr="0088163C">
        <w:rPr>
          <w:i/>
          <w:iCs/>
          <w:sz w:val="28"/>
          <w:szCs w:val="28"/>
          <w:shd w:val="clear" w:color="auto" w:fill="FFFFFF"/>
          <w:lang w:val="fr-FR"/>
        </w:rPr>
        <w:t>medaille</w:t>
      </w:r>
      <w:r w:rsidRPr="0088163C">
        <w:rPr>
          <w:sz w:val="28"/>
          <w:szCs w:val="28"/>
          <w:shd w:val="clear" w:color="auto" w:fill="FFFFFF"/>
        </w:rPr>
        <w:t>). Алхіміки називали мідь — «венера» (Venus).</w:t>
      </w:r>
      <w:r w:rsidRPr="0088163C">
        <w:rPr>
          <w:sz w:val="28"/>
          <w:szCs w:val="28"/>
        </w:rPr>
        <w:t xml:space="preserve"> Відомо 170-200 мінералів міді, але промислове значення мають близько 20. До них належать:</w:t>
      </w:r>
      <w:r w:rsidRPr="0088163C">
        <w:rPr>
          <w:rStyle w:val="apple-converted-space"/>
          <w:sz w:val="28"/>
          <w:szCs w:val="28"/>
        </w:rPr>
        <w:t> </w:t>
      </w:r>
      <w:hyperlink r:id="rId580" w:tooltip="Самородна мідь" w:history="1">
        <w:r w:rsidRPr="0088163C">
          <w:rPr>
            <w:rStyle w:val="Hyperlink"/>
            <w:color w:val="auto"/>
            <w:sz w:val="28"/>
            <w:szCs w:val="28"/>
            <w:u w:val="none"/>
          </w:rPr>
          <w:t>самородна мідь</w:t>
        </w:r>
      </w:hyperlink>
      <w:r w:rsidRPr="0088163C">
        <w:rPr>
          <w:rStyle w:val="apple-converted-space"/>
          <w:sz w:val="28"/>
          <w:szCs w:val="28"/>
        </w:rPr>
        <w:t> </w:t>
      </w:r>
      <w:r w:rsidRPr="0088163C">
        <w:rPr>
          <w:sz w:val="28"/>
          <w:szCs w:val="28"/>
        </w:rPr>
        <w:t>Cu (92%),</w:t>
      </w:r>
      <w:r w:rsidRPr="0088163C">
        <w:rPr>
          <w:rStyle w:val="apple-converted-space"/>
          <w:sz w:val="28"/>
          <w:szCs w:val="28"/>
        </w:rPr>
        <w:t> </w:t>
      </w:r>
      <w:hyperlink r:id="rId581" w:tooltip="Халькопірит" w:history="1">
        <w:r w:rsidRPr="0088163C">
          <w:rPr>
            <w:rStyle w:val="Hyperlink"/>
            <w:color w:val="auto"/>
            <w:sz w:val="28"/>
            <w:szCs w:val="28"/>
            <w:u w:val="none"/>
          </w:rPr>
          <w:t>халькопірит</w:t>
        </w:r>
      </w:hyperlink>
      <w:r w:rsidRPr="0088163C">
        <w:rPr>
          <w:rStyle w:val="apple-converted-space"/>
          <w:sz w:val="28"/>
          <w:szCs w:val="28"/>
        </w:rPr>
        <w:t> </w:t>
      </w:r>
      <w:r w:rsidRPr="0088163C">
        <w:rPr>
          <w:sz w:val="28"/>
          <w:szCs w:val="28"/>
        </w:rPr>
        <w:t>(мідний колчедан) CuFeS</w:t>
      </w:r>
      <w:r w:rsidRPr="0088163C">
        <w:rPr>
          <w:sz w:val="28"/>
          <w:szCs w:val="28"/>
          <w:vertAlign w:val="subscript"/>
        </w:rPr>
        <w:t>2</w:t>
      </w:r>
      <w:r w:rsidRPr="0088163C">
        <w:rPr>
          <w:rStyle w:val="apple-converted-space"/>
          <w:sz w:val="28"/>
          <w:szCs w:val="28"/>
        </w:rPr>
        <w:t> </w:t>
      </w:r>
      <w:r w:rsidRPr="0088163C">
        <w:rPr>
          <w:sz w:val="28"/>
          <w:szCs w:val="28"/>
        </w:rPr>
        <w:t>(34,6%),</w:t>
      </w:r>
      <w:r w:rsidRPr="0088163C">
        <w:rPr>
          <w:rStyle w:val="apple-converted-space"/>
          <w:sz w:val="28"/>
          <w:szCs w:val="28"/>
        </w:rPr>
        <w:t> </w:t>
      </w:r>
      <w:r>
        <w:rPr>
          <w:rStyle w:val="apple-converted-space"/>
          <w:sz w:val="28"/>
          <w:szCs w:val="28"/>
          <w:lang w:val="uk-UA"/>
        </w:rPr>
        <w:t xml:space="preserve"> </w:t>
      </w:r>
      <w:hyperlink r:id="rId582" w:tooltip="Борніт" w:history="1">
        <w:r w:rsidRPr="0088163C">
          <w:rPr>
            <w:rStyle w:val="Hyperlink"/>
            <w:color w:val="auto"/>
            <w:sz w:val="28"/>
            <w:szCs w:val="28"/>
            <w:u w:val="none"/>
          </w:rPr>
          <w:t>борніт</w:t>
        </w:r>
      </w:hyperlink>
      <w:r w:rsidRPr="0088163C">
        <w:rPr>
          <w:rStyle w:val="apple-converted-space"/>
          <w:sz w:val="28"/>
          <w:szCs w:val="28"/>
        </w:rPr>
        <w:t> </w:t>
      </w:r>
      <w:r w:rsidRPr="0088163C">
        <w:rPr>
          <w:sz w:val="28"/>
          <w:szCs w:val="28"/>
        </w:rPr>
        <w:t>Cu</w:t>
      </w:r>
      <w:r w:rsidRPr="0088163C">
        <w:rPr>
          <w:sz w:val="28"/>
          <w:szCs w:val="28"/>
          <w:vertAlign w:val="subscript"/>
        </w:rPr>
        <w:t>5</w:t>
      </w:r>
      <w:r w:rsidRPr="0088163C">
        <w:rPr>
          <w:sz w:val="28"/>
          <w:szCs w:val="28"/>
        </w:rPr>
        <w:t>FeS</w:t>
      </w:r>
      <w:r w:rsidRPr="0088163C">
        <w:rPr>
          <w:sz w:val="28"/>
          <w:szCs w:val="28"/>
          <w:vertAlign w:val="subscript"/>
        </w:rPr>
        <w:t>4</w:t>
      </w:r>
      <w:r w:rsidRPr="0088163C">
        <w:rPr>
          <w:sz w:val="28"/>
          <w:szCs w:val="28"/>
        </w:rPr>
        <w:t>(63,3%),</w:t>
      </w:r>
      <w:r>
        <w:rPr>
          <w:sz w:val="28"/>
          <w:szCs w:val="28"/>
          <w:lang w:val="uk-UA"/>
        </w:rPr>
        <w:t xml:space="preserve"> </w:t>
      </w:r>
      <w:r w:rsidRPr="0088163C">
        <w:rPr>
          <w:rStyle w:val="apple-converted-space"/>
          <w:sz w:val="28"/>
          <w:szCs w:val="28"/>
        </w:rPr>
        <w:t> </w:t>
      </w:r>
      <w:hyperlink r:id="rId583" w:tooltip="Кубаніт" w:history="1">
        <w:r w:rsidRPr="0088163C">
          <w:rPr>
            <w:rStyle w:val="Hyperlink"/>
            <w:color w:val="auto"/>
            <w:sz w:val="28"/>
            <w:szCs w:val="28"/>
            <w:u w:val="none"/>
          </w:rPr>
          <w:t>кубаніт</w:t>
        </w:r>
      </w:hyperlink>
      <w:r w:rsidRPr="0088163C">
        <w:rPr>
          <w:rStyle w:val="apple-converted-space"/>
          <w:sz w:val="28"/>
          <w:szCs w:val="28"/>
        </w:rPr>
        <w:t> </w:t>
      </w:r>
      <w:r w:rsidRPr="0088163C">
        <w:rPr>
          <w:sz w:val="28"/>
          <w:szCs w:val="28"/>
        </w:rPr>
        <w:t>CuFe</w:t>
      </w:r>
      <w:r w:rsidRPr="0088163C">
        <w:rPr>
          <w:sz w:val="28"/>
          <w:szCs w:val="28"/>
          <w:vertAlign w:val="subscript"/>
        </w:rPr>
        <w:t>2</w:t>
      </w:r>
      <w:r w:rsidRPr="0088163C">
        <w:rPr>
          <w:sz w:val="28"/>
          <w:szCs w:val="28"/>
        </w:rPr>
        <w:t>S</w:t>
      </w:r>
      <w:r w:rsidRPr="0088163C">
        <w:rPr>
          <w:sz w:val="28"/>
          <w:szCs w:val="28"/>
          <w:vertAlign w:val="subscript"/>
        </w:rPr>
        <w:t>3</w:t>
      </w:r>
      <w:r w:rsidRPr="0088163C">
        <w:rPr>
          <w:rStyle w:val="apple-converted-space"/>
          <w:sz w:val="28"/>
          <w:szCs w:val="28"/>
        </w:rPr>
        <w:t> </w:t>
      </w:r>
      <w:r w:rsidRPr="0088163C">
        <w:rPr>
          <w:sz w:val="28"/>
          <w:szCs w:val="28"/>
        </w:rPr>
        <w:t>(22 24%),</w:t>
      </w:r>
      <w:r w:rsidRPr="0088163C">
        <w:rPr>
          <w:rStyle w:val="apple-converted-space"/>
          <w:sz w:val="28"/>
          <w:szCs w:val="28"/>
        </w:rPr>
        <w:t> </w:t>
      </w:r>
      <w:hyperlink r:id="rId584" w:tooltip="Халькозин" w:history="1">
        <w:r w:rsidRPr="0088163C">
          <w:rPr>
            <w:rStyle w:val="Hyperlink"/>
            <w:color w:val="auto"/>
            <w:sz w:val="28"/>
            <w:szCs w:val="28"/>
            <w:u w:val="none"/>
          </w:rPr>
          <w:t>халькозин</w:t>
        </w:r>
      </w:hyperlink>
      <w:r w:rsidRPr="0088163C">
        <w:rPr>
          <w:sz w:val="28"/>
          <w:szCs w:val="28"/>
        </w:rPr>
        <w:t>Cu</w:t>
      </w:r>
      <w:r w:rsidRPr="0088163C">
        <w:rPr>
          <w:sz w:val="28"/>
          <w:szCs w:val="28"/>
          <w:vertAlign w:val="subscript"/>
        </w:rPr>
        <w:t>2</w:t>
      </w:r>
      <w:r w:rsidRPr="0088163C">
        <w:rPr>
          <w:sz w:val="28"/>
          <w:szCs w:val="28"/>
        </w:rPr>
        <w:t>S (79,9%),</w:t>
      </w:r>
      <w:r w:rsidRPr="0088163C">
        <w:rPr>
          <w:rStyle w:val="apple-converted-space"/>
          <w:sz w:val="28"/>
          <w:szCs w:val="28"/>
        </w:rPr>
        <w:t> </w:t>
      </w:r>
      <w:hyperlink r:id="rId585" w:tooltip="Ковелін" w:history="1">
        <w:r w:rsidRPr="0088163C">
          <w:rPr>
            <w:rStyle w:val="Hyperlink"/>
            <w:color w:val="auto"/>
            <w:sz w:val="28"/>
            <w:szCs w:val="28"/>
            <w:u w:val="none"/>
          </w:rPr>
          <w:t>ковелін</w:t>
        </w:r>
      </w:hyperlink>
      <w:r w:rsidRPr="0088163C">
        <w:rPr>
          <w:rStyle w:val="apple-converted-space"/>
          <w:sz w:val="28"/>
          <w:szCs w:val="28"/>
        </w:rPr>
        <w:t> </w:t>
      </w:r>
      <w:r w:rsidRPr="0088163C">
        <w:rPr>
          <w:sz w:val="28"/>
          <w:szCs w:val="28"/>
        </w:rPr>
        <w:t>(мідний блиск) CuS (66,5%),</w:t>
      </w:r>
      <w:r w:rsidRPr="0088163C">
        <w:rPr>
          <w:rStyle w:val="apple-converted-space"/>
          <w:sz w:val="28"/>
          <w:szCs w:val="28"/>
        </w:rPr>
        <w:t> </w:t>
      </w:r>
      <w:hyperlink r:id="rId586" w:tooltip="Тенантит" w:history="1">
        <w:r w:rsidRPr="0088163C">
          <w:rPr>
            <w:rStyle w:val="Hyperlink"/>
            <w:color w:val="auto"/>
            <w:sz w:val="28"/>
            <w:szCs w:val="28"/>
            <w:u w:val="none"/>
          </w:rPr>
          <w:t>тенантит</w:t>
        </w:r>
      </w:hyperlink>
      <w:r w:rsidRPr="0088163C">
        <w:rPr>
          <w:rStyle w:val="apple-converted-space"/>
          <w:sz w:val="28"/>
          <w:szCs w:val="28"/>
        </w:rPr>
        <w:t> </w:t>
      </w:r>
      <w:r w:rsidRPr="0088163C">
        <w:rPr>
          <w:sz w:val="28"/>
          <w:szCs w:val="28"/>
        </w:rPr>
        <w:t>3Cu</w:t>
      </w:r>
      <w:r w:rsidRPr="0088163C">
        <w:rPr>
          <w:sz w:val="28"/>
          <w:szCs w:val="28"/>
          <w:vertAlign w:val="subscript"/>
        </w:rPr>
        <w:t>2</w:t>
      </w:r>
      <w:r w:rsidRPr="0088163C">
        <w:rPr>
          <w:sz w:val="28"/>
          <w:szCs w:val="28"/>
        </w:rPr>
        <w:t>S·As</w:t>
      </w:r>
      <w:r w:rsidRPr="0088163C">
        <w:rPr>
          <w:sz w:val="28"/>
          <w:szCs w:val="28"/>
          <w:vertAlign w:val="subscript"/>
        </w:rPr>
        <w:t>2</w:t>
      </w:r>
      <w:r w:rsidRPr="0088163C">
        <w:rPr>
          <w:sz w:val="28"/>
          <w:szCs w:val="28"/>
        </w:rPr>
        <w:t>S</w:t>
      </w:r>
      <w:r w:rsidRPr="0088163C">
        <w:rPr>
          <w:sz w:val="28"/>
          <w:szCs w:val="28"/>
          <w:vertAlign w:val="subscript"/>
        </w:rPr>
        <w:t>3</w:t>
      </w:r>
      <w:r w:rsidRPr="0088163C">
        <w:rPr>
          <w:rStyle w:val="apple-converted-space"/>
          <w:sz w:val="28"/>
          <w:szCs w:val="28"/>
        </w:rPr>
        <w:t> </w:t>
      </w:r>
      <w:r w:rsidRPr="0088163C">
        <w:rPr>
          <w:sz w:val="28"/>
          <w:szCs w:val="28"/>
        </w:rPr>
        <w:t>(57,5%),</w:t>
      </w:r>
      <w:r w:rsidRPr="0088163C">
        <w:rPr>
          <w:rStyle w:val="apple-converted-space"/>
          <w:sz w:val="28"/>
          <w:szCs w:val="28"/>
        </w:rPr>
        <w:t> </w:t>
      </w:r>
      <w:hyperlink r:id="rId587" w:tooltip="Тетраедрит" w:history="1">
        <w:r w:rsidRPr="0088163C">
          <w:rPr>
            <w:rStyle w:val="Hyperlink"/>
            <w:color w:val="auto"/>
            <w:sz w:val="28"/>
            <w:szCs w:val="28"/>
            <w:u w:val="none"/>
          </w:rPr>
          <w:t>тетраедрит</w:t>
        </w:r>
      </w:hyperlink>
      <w:r w:rsidRPr="0088163C">
        <w:rPr>
          <w:rStyle w:val="apple-converted-space"/>
          <w:sz w:val="28"/>
          <w:szCs w:val="28"/>
        </w:rPr>
        <w:t> </w:t>
      </w:r>
      <w:r w:rsidRPr="0088163C">
        <w:rPr>
          <w:sz w:val="28"/>
          <w:szCs w:val="28"/>
        </w:rPr>
        <w:t>3Cu</w:t>
      </w:r>
      <w:r w:rsidRPr="0088163C">
        <w:rPr>
          <w:sz w:val="28"/>
          <w:szCs w:val="28"/>
          <w:vertAlign w:val="subscript"/>
        </w:rPr>
        <w:t>2</w:t>
      </w:r>
      <w:r w:rsidRPr="0088163C">
        <w:rPr>
          <w:sz w:val="28"/>
          <w:szCs w:val="28"/>
        </w:rPr>
        <w:t>S·Sb</w:t>
      </w:r>
      <w:r w:rsidRPr="0088163C">
        <w:rPr>
          <w:sz w:val="28"/>
          <w:szCs w:val="28"/>
          <w:vertAlign w:val="subscript"/>
        </w:rPr>
        <w:t>2</w:t>
      </w:r>
      <w:r w:rsidRPr="0088163C">
        <w:rPr>
          <w:sz w:val="28"/>
          <w:szCs w:val="28"/>
        </w:rPr>
        <w:t>S</w:t>
      </w:r>
      <w:r w:rsidRPr="0088163C">
        <w:rPr>
          <w:sz w:val="28"/>
          <w:szCs w:val="28"/>
          <w:vertAlign w:val="subscript"/>
        </w:rPr>
        <w:t>3</w:t>
      </w:r>
      <w:r w:rsidRPr="0088163C">
        <w:rPr>
          <w:rStyle w:val="apple-converted-space"/>
          <w:sz w:val="28"/>
          <w:szCs w:val="28"/>
        </w:rPr>
        <w:t> </w:t>
      </w:r>
      <w:r w:rsidRPr="0088163C">
        <w:rPr>
          <w:sz w:val="28"/>
          <w:szCs w:val="28"/>
        </w:rPr>
        <w:t>(52,3%),</w:t>
      </w:r>
      <w:hyperlink r:id="rId588" w:tooltip="Енаргіт" w:history="1">
        <w:r w:rsidRPr="0088163C">
          <w:rPr>
            <w:rStyle w:val="Hyperlink"/>
            <w:color w:val="auto"/>
            <w:sz w:val="28"/>
            <w:szCs w:val="28"/>
            <w:u w:val="none"/>
          </w:rPr>
          <w:t>енаргіт</w:t>
        </w:r>
      </w:hyperlink>
      <w:r w:rsidRPr="0088163C">
        <w:rPr>
          <w:rStyle w:val="apple-converted-space"/>
          <w:sz w:val="28"/>
          <w:szCs w:val="28"/>
        </w:rPr>
        <w:t> </w:t>
      </w:r>
      <w:r w:rsidRPr="0088163C">
        <w:rPr>
          <w:sz w:val="28"/>
          <w:szCs w:val="28"/>
        </w:rPr>
        <w:t>Cu</w:t>
      </w:r>
      <w:r w:rsidRPr="0088163C">
        <w:rPr>
          <w:sz w:val="28"/>
          <w:szCs w:val="28"/>
          <w:vertAlign w:val="subscript"/>
        </w:rPr>
        <w:t>3</w:t>
      </w:r>
      <w:r w:rsidRPr="0088163C">
        <w:rPr>
          <w:sz w:val="28"/>
          <w:szCs w:val="28"/>
        </w:rPr>
        <w:t>AsS</w:t>
      </w:r>
      <w:r w:rsidRPr="0088163C">
        <w:rPr>
          <w:sz w:val="28"/>
          <w:szCs w:val="28"/>
          <w:vertAlign w:val="subscript"/>
        </w:rPr>
        <w:t>4</w:t>
      </w:r>
      <w:r w:rsidRPr="0088163C">
        <w:rPr>
          <w:sz w:val="28"/>
          <w:szCs w:val="28"/>
        </w:rPr>
        <w:t>,</w:t>
      </w:r>
      <w:r w:rsidRPr="0088163C">
        <w:rPr>
          <w:rStyle w:val="apple-converted-space"/>
          <w:sz w:val="28"/>
          <w:szCs w:val="28"/>
        </w:rPr>
        <w:t> </w:t>
      </w:r>
      <w:hyperlink r:id="rId589" w:tooltip="Куприт" w:history="1">
        <w:r w:rsidRPr="0088163C">
          <w:rPr>
            <w:rStyle w:val="Hyperlink"/>
            <w:color w:val="auto"/>
            <w:sz w:val="28"/>
            <w:szCs w:val="28"/>
            <w:u w:val="none"/>
          </w:rPr>
          <w:t>куприт</w:t>
        </w:r>
      </w:hyperlink>
      <w:r w:rsidRPr="0088163C">
        <w:rPr>
          <w:rStyle w:val="apple-converted-space"/>
          <w:sz w:val="28"/>
          <w:szCs w:val="28"/>
        </w:rPr>
        <w:t> </w:t>
      </w:r>
      <w:r w:rsidRPr="0088163C">
        <w:rPr>
          <w:sz w:val="28"/>
          <w:szCs w:val="28"/>
        </w:rPr>
        <w:t>Cu</w:t>
      </w:r>
      <w:r w:rsidRPr="0088163C">
        <w:rPr>
          <w:sz w:val="28"/>
          <w:szCs w:val="28"/>
          <w:vertAlign w:val="subscript"/>
        </w:rPr>
        <w:t>2</w:t>
      </w:r>
      <w:r w:rsidRPr="0088163C">
        <w:rPr>
          <w:sz w:val="28"/>
          <w:szCs w:val="28"/>
        </w:rPr>
        <w:t>O (88,8%),</w:t>
      </w:r>
      <w:r w:rsidRPr="0088163C">
        <w:rPr>
          <w:rStyle w:val="apple-converted-space"/>
          <w:sz w:val="28"/>
          <w:szCs w:val="28"/>
        </w:rPr>
        <w:t> </w:t>
      </w:r>
      <w:hyperlink r:id="rId590" w:tooltip="Тенорит" w:history="1">
        <w:r w:rsidRPr="0088163C">
          <w:rPr>
            <w:rStyle w:val="Hyperlink"/>
            <w:color w:val="auto"/>
            <w:sz w:val="28"/>
            <w:szCs w:val="28"/>
            <w:u w:val="none"/>
          </w:rPr>
          <w:t>тенорит</w:t>
        </w:r>
      </w:hyperlink>
      <w:r w:rsidRPr="0088163C">
        <w:rPr>
          <w:rStyle w:val="apple-converted-space"/>
          <w:sz w:val="28"/>
          <w:szCs w:val="28"/>
        </w:rPr>
        <w:t> </w:t>
      </w:r>
      <w:r w:rsidRPr="0088163C">
        <w:rPr>
          <w:sz w:val="28"/>
          <w:szCs w:val="28"/>
        </w:rPr>
        <w:t>CuO (79,9%),</w:t>
      </w:r>
      <w:r w:rsidRPr="0088163C">
        <w:rPr>
          <w:rStyle w:val="apple-converted-space"/>
          <w:sz w:val="28"/>
          <w:szCs w:val="28"/>
        </w:rPr>
        <w:t> </w:t>
      </w:r>
      <w:r>
        <w:rPr>
          <w:rStyle w:val="apple-converted-space"/>
          <w:sz w:val="28"/>
          <w:szCs w:val="28"/>
          <w:lang w:val="uk-UA"/>
        </w:rPr>
        <w:t xml:space="preserve"> </w:t>
      </w:r>
      <w:hyperlink r:id="rId591" w:tooltip="Малахіт" w:history="1">
        <w:r w:rsidRPr="0088163C">
          <w:rPr>
            <w:rStyle w:val="Hyperlink"/>
            <w:color w:val="auto"/>
            <w:sz w:val="28"/>
            <w:szCs w:val="28"/>
            <w:u w:val="none"/>
          </w:rPr>
          <w:t>малахіт</w:t>
        </w:r>
      </w:hyperlink>
      <w:r w:rsidRPr="0088163C">
        <w:rPr>
          <w:rStyle w:val="apple-converted-space"/>
          <w:sz w:val="28"/>
          <w:szCs w:val="28"/>
        </w:rPr>
        <w:t> </w:t>
      </w:r>
      <w:r w:rsidRPr="0088163C">
        <w:rPr>
          <w:sz w:val="28"/>
          <w:szCs w:val="28"/>
        </w:rPr>
        <w:t>Cu</w:t>
      </w:r>
      <w:r w:rsidRPr="0088163C">
        <w:rPr>
          <w:sz w:val="28"/>
          <w:szCs w:val="28"/>
          <w:vertAlign w:val="subscript"/>
        </w:rPr>
        <w:t>2</w:t>
      </w:r>
      <w:r w:rsidRPr="0088163C">
        <w:rPr>
          <w:sz w:val="28"/>
          <w:szCs w:val="28"/>
        </w:rPr>
        <w:t>CO</w:t>
      </w:r>
      <w:r w:rsidRPr="0088163C">
        <w:rPr>
          <w:sz w:val="28"/>
          <w:szCs w:val="28"/>
          <w:vertAlign w:val="subscript"/>
        </w:rPr>
        <w:t>3</w:t>
      </w:r>
      <w:r w:rsidRPr="0088163C">
        <w:rPr>
          <w:sz w:val="28"/>
          <w:szCs w:val="28"/>
        </w:rPr>
        <w:t>·Cu(OH)</w:t>
      </w:r>
      <w:r w:rsidRPr="0088163C">
        <w:rPr>
          <w:sz w:val="28"/>
          <w:szCs w:val="28"/>
          <w:vertAlign w:val="subscript"/>
        </w:rPr>
        <w:t>2</w:t>
      </w:r>
      <w:r w:rsidRPr="0088163C">
        <w:rPr>
          <w:rStyle w:val="apple-converted-space"/>
          <w:sz w:val="28"/>
          <w:szCs w:val="28"/>
        </w:rPr>
        <w:t> </w:t>
      </w:r>
      <w:r>
        <w:rPr>
          <w:rStyle w:val="apple-converted-space"/>
          <w:sz w:val="28"/>
          <w:szCs w:val="28"/>
          <w:lang w:val="uk-UA"/>
        </w:rPr>
        <w:t xml:space="preserve"> </w:t>
      </w:r>
      <w:r w:rsidRPr="0088163C">
        <w:rPr>
          <w:sz w:val="28"/>
          <w:szCs w:val="28"/>
        </w:rPr>
        <w:t>(57,4%),</w:t>
      </w:r>
      <w:r>
        <w:rPr>
          <w:sz w:val="28"/>
          <w:szCs w:val="28"/>
          <w:lang w:val="uk-UA"/>
        </w:rPr>
        <w:t xml:space="preserve"> </w:t>
      </w:r>
      <w:r w:rsidRPr="0088163C">
        <w:rPr>
          <w:rStyle w:val="apple-converted-space"/>
          <w:sz w:val="28"/>
          <w:szCs w:val="28"/>
        </w:rPr>
        <w:t> </w:t>
      </w:r>
      <w:hyperlink r:id="rId592" w:tooltip="Азурит" w:history="1">
        <w:r w:rsidRPr="0088163C">
          <w:rPr>
            <w:rStyle w:val="Hyperlink"/>
            <w:color w:val="auto"/>
            <w:sz w:val="28"/>
            <w:szCs w:val="28"/>
            <w:u w:val="none"/>
          </w:rPr>
          <w:t>азурит</w:t>
        </w:r>
      </w:hyperlink>
      <w:r w:rsidRPr="0088163C">
        <w:rPr>
          <w:rStyle w:val="apple-converted-space"/>
          <w:sz w:val="28"/>
          <w:szCs w:val="28"/>
        </w:rPr>
        <w:t> </w:t>
      </w:r>
      <w:r w:rsidRPr="0088163C">
        <w:rPr>
          <w:sz w:val="28"/>
          <w:szCs w:val="28"/>
        </w:rPr>
        <w:t>2 CuCO</w:t>
      </w:r>
      <w:r w:rsidRPr="0088163C">
        <w:rPr>
          <w:sz w:val="28"/>
          <w:szCs w:val="28"/>
          <w:vertAlign w:val="subscript"/>
        </w:rPr>
        <w:t>3</w:t>
      </w:r>
      <w:r w:rsidRPr="0088163C">
        <w:rPr>
          <w:sz w:val="28"/>
          <w:szCs w:val="28"/>
        </w:rPr>
        <w:t>·Cu(OH)</w:t>
      </w:r>
      <w:r w:rsidRPr="0088163C">
        <w:rPr>
          <w:sz w:val="28"/>
          <w:szCs w:val="28"/>
          <w:vertAlign w:val="subscript"/>
        </w:rPr>
        <w:t>2</w:t>
      </w:r>
      <w:r w:rsidRPr="0088163C">
        <w:rPr>
          <w:rStyle w:val="apple-converted-space"/>
          <w:sz w:val="28"/>
          <w:szCs w:val="28"/>
        </w:rPr>
        <w:t> </w:t>
      </w:r>
      <w:r w:rsidRPr="0088163C">
        <w:rPr>
          <w:sz w:val="28"/>
          <w:szCs w:val="28"/>
        </w:rPr>
        <w:t>(55,3%),</w:t>
      </w:r>
      <w:r w:rsidRPr="0088163C">
        <w:rPr>
          <w:rStyle w:val="apple-converted-space"/>
          <w:sz w:val="28"/>
          <w:szCs w:val="28"/>
        </w:rPr>
        <w:t> </w:t>
      </w:r>
      <w:hyperlink r:id="rId593" w:tooltip="Халькантит" w:history="1">
        <w:r w:rsidRPr="0088163C">
          <w:rPr>
            <w:rStyle w:val="Hyperlink"/>
            <w:color w:val="auto"/>
            <w:sz w:val="28"/>
            <w:szCs w:val="28"/>
            <w:u w:val="none"/>
          </w:rPr>
          <w:t>халькантит</w:t>
        </w:r>
      </w:hyperlink>
      <w:r w:rsidRPr="0088163C">
        <w:rPr>
          <w:rStyle w:val="apple-converted-space"/>
          <w:sz w:val="28"/>
          <w:szCs w:val="28"/>
        </w:rPr>
        <w:t> </w:t>
      </w:r>
      <w:r w:rsidRPr="0088163C">
        <w:rPr>
          <w:sz w:val="28"/>
          <w:szCs w:val="28"/>
        </w:rPr>
        <w:t>Cu[SO</w:t>
      </w:r>
      <w:r w:rsidRPr="0088163C">
        <w:rPr>
          <w:sz w:val="28"/>
          <w:szCs w:val="28"/>
          <w:vertAlign w:val="subscript"/>
        </w:rPr>
        <w:t>4</w:t>
      </w:r>
      <w:r w:rsidRPr="0088163C">
        <w:rPr>
          <w:sz w:val="28"/>
          <w:szCs w:val="28"/>
        </w:rPr>
        <w:t>]•5H</w:t>
      </w:r>
      <w:r w:rsidRPr="0088163C">
        <w:rPr>
          <w:sz w:val="28"/>
          <w:szCs w:val="28"/>
          <w:vertAlign w:val="subscript"/>
        </w:rPr>
        <w:t>2</w:t>
      </w:r>
      <w:r w:rsidRPr="0088163C">
        <w:rPr>
          <w:sz w:val="28"/>
          <w:szCs w:val="28"/>
        </w:rPr>
        <w:t>O (31,8%),</w:t>
      </w:r>
      <w:r>
        <w:rPr>
          <w:sz w:val="28"/>
          <w:szCs w:val="28"/>
          <w:lang w:val="uk-UA"/>
        </w:rPr>
        <w:t xml:space="preserve"> </w:t>
      </w:r>
      <w:r w:rsidRPr="0088163C">
        <w:rPr>
          <w:rStyle w:val="apple-converted-space"/>
          <w:sz w:val="28"/>
          <w:szCs w:val="28"/>
        </w:rPr>
        <w:t> </w:t>
      </w:r>
      <w:hyperlink r:id="rId594" w:tooltip="Бронцантит (ще не написана)" w:history="1">
        <w:r w:rsidRPr="0088163C">
          <w:rPr>
            <w:rStyle w:val="Hyperlink"/>
            <w:color w:val="auto"/>
            <w:sz w:val="28"/>
            <w:szCs w:val="28"/>
            <w:u w:val="none"/>
          </w:rPr>
          <w:t>бронцантит</w:t>
        </w:r>
      </w:hyperlink>
      <w:r w:rsidRPr="0088163C">
        <w:rPr>
          <w:rStyle w:val="apple-converted-space"/>
          <w:sz w:val="28"/>
          <w:szCs w:val="28"/>
        </w:rPr>
        <w:t> </w:t>
      </w:r>
      <w:r w:rsidRPr="0088163C">
        <w:rPr>
          <w:sz w:val="28"/>
          <w:szCs w:val="28"/>
        </w:rPr>
        <w:t>CuSO</w:t>
      </w:r>
      <w:r w:rsidRPr="0088163C">
        <w:rPr>
          <w:sz w:val="28"/>
          <w:szCs w:val="28"/>
          <w:vertAlign w:val="subscript"/>
        </w:rPr>
        <w:t>4</w:t>
      </w:r>
      <w:r w:rsidRPr="0088163C">
        <w:rPr>
          <w:sz w:val="28"/>
          <w:szCs w:val="28"/>
        </w:rPr>
        <w:t>·3Cu(OH)</w:t>
      </w:r>
      <w:r w:rsidRPr="0088163C">
        <w:rPr>
          <w:sz w:val="28"/>
          <w:szCs w:val="28"/>
          <w:vertAlign w:val="subscript"/>
        </w:rPr>
        <w:t>2</w:t>
      </w:r>
      <w:r w:rsidRPr="0088163C">
        <w:rPr>
          <w:rStyle w:val="apple-converted-space"/>
          <w:sz w:val="28"/>
          <w:szCs w:val="28"/>
        </w:rPr>
        <w:t> </w:t>
      </w:r>
      <w:r w:rsidRPr="0088163C">
        <w:rPr>
          <w:sz w:val="28"/>
          <w:szCs w:val="28"/>
        </w:rPr>
        <w:t>(56,2%),</w:t>
      </w:r>
      <w:r w:rsidRPr="0088163C">
        <w:rPr>
          <w:rStyle w:val="apple-converted-space"/>
          <w:sz w:val="28"/>
          <w:szCs w:val="28"/>
        </w:rPr>
        <w:t> </w:t>
      </w:r>
      <w:hyperlink r:id="rId595" w:tooltip="Атакаміт" w:history="1">
        <w:r w:rsidRPr="0088163C">
          <w:rPr>
            <w:rStyle w:val="Hyperlink"/>
            <w:color w:val="auto"/>
            <w:sz w:val="28"/>
            <w:szCs w:val="28"/>
            <w:u w:val="none"/>
          </w:rPr>
          <w:t>атакаміт</w:t>
        </w:r>
      </w:hyperlink>
      <w:r w:rsidRPr="0088163C">
        <w:rPr>
          <w:sz w:val="28"/>
          <w:szCs w:val="28"/>
        </w:rPr>
        <w:t>CuCl</w:t>
      </w:r>
      <w:r w:rsidRPr="0088163C">
        <w:rPr>
          <w:sz w:val="28"/>
          <w:szCs w:val="28"/>
          <w:vertAlign w:val="subscript"/>
        </w:rPr>
        <w:t>2</w:t>
      </w:r>
      <w:r w:rsidRPr="0088163C">
        <w:rPr>
          <w:sz w:val="28"/>
          <w:szCs w:val="28"/>
        </w:rPr>
        <w:t>·3Cu(OH)</w:t>
      </w:r>
      <w:r w:rsidRPr="0088163C">
        <w:rPr>
          <w:sz w:val="28"/>
          <w:szCs w:val="28"/>
          <w:vertAlign w:val="subscript"/>
        </w:rPr>
        <w:t>2</w:t>
      </w:r>
      <w:r w:rsidRPr="0088163C">
        <w:rPr>
          <w:rStyle w:val="apple-converted-space"/>
          <w:sz w:val="28"/>
          <w:szCs w:val="28"/>
        </w:rPr>
        <w:t> </w:t>
      </w:r>
      <w:r w:rsidRPr="0088163C">
        <w:rPr>
          <w:sz w:val="28"/>
          <w:szCs w:val="28"/>
        </w:rPr>
        <w:t>(59,5%),</w:t>
      </w:r>
      <w:r w:rsidRPr="0088163C">
        <w:rPr>
          <w:rStyle w:val="apple-converted-space"/>
          <w:sz w:val="28"/>
          <w:szCs w:val="28"/>
        </w:rPr>
        <w:t> </w:t>
      </w:r>
      <w:hyperlink r:id="rId596" w:tooltip="Хризокола" w:history="1">
        <w:r w:rsidRPr="0088163C">
          <w:rPr>
            <w:rStyle w:val="Hyperlink"/>
            <w:color w:val="auto"/>
            <w:sz w:val="28"/>
            <w:szCs w:val="28"/>
            <w:u w:val="none"/>
          </w:rPr>
          <w:t>хризокола</w:t>
        </w:r>
      </w:hyperlink>
      <w:r w:rsidRPr="0088163C">
        <w:rPr>
          <w:rStyle w:val="apple-converted-space"/>
          <w:sz w:val="28"/>
          <w:szCs w:val="28"/>
        </w:rPr>
        <w:t> </w:t>
      </w:r>
      <w:r w:rsidRPr="0088163C">
        <w:rPr>
          <w:sz w:val="28"/>
          <w:szCs w:val="28"/>
        </w:rPr>
        <w:t>CuSiO</w:t>
      </w:r>
      <w:r w:rsidRPr="0088163C">
        <w:rPr>
          <w:sz w:val="28"/>
          <w:szCs w:val="28"/>
          <w:vertAlign w:val="subscript"/>
        </w:rPr>
        <w:t>3</w:t>
      </w:r>
      <w:r w:rsidRPr="0088163C">
        <w:rPr>
          <w:sz w:val="28"/>
          <w:szCs w:val="28"/>
        </w:rPr>
        <w:t>·nH</w:t>
      </w:r>
      <w:r w:rsidRPr="0088163C">
        <w:rPr>
          <w:sz w:val="28"/>
          <w:szCs w:val="28"/>
          <w:vertAlign w:val="subscript"/>
        </w:rPr>
        <w:t>2</w:t>
      </w:r>
      <w:r w:rsidRPr="0088163C">
        <w:rPr>
          <w:sz w:val="28"/>
          <w:szCs w:val="28"/>
        </w:rPr>
        <w:t>O (36,6),</w:t>
      </w:r>
      <w:r w:rsidRPr="0088163C">
        <w:rPr>
          <w:rStyle w:val="apple-converted-space"/>
          <w:sz w:val="28"/>
          <w:szCs w:val="28"/>
        </w:rPr>
        <w:t> </w:t>
      </w:r>
      <w:hyperlink r:id="rId597" w:tooltip="Делафосит" w:history="1">
        <w:r w:rsidRPr="0088163C">
          <w:rPr>
            <w:rStyle w:val="Hyperlink"/>
            <w:color w:val="auto"/>
            <w:sz w:val="28"/>
            <w:szCs w:val="28"/>
            <w:u w:val="none"/>
          </w:rPr>
          <w:t>делафосит</w:t>
        </w:r>
      </w:hyperlink>
      <w:r w:rsidRPr="0088163C">
        <w:rPr>
          <w:rStyle w:val="apple-converted-space"/>
          <w:sz w:val="28"/>
          <w:szCs w:val="28"/>
        </w:rPr>
        <w:t> </w:t>
      </w:r>
      <w:r w:rsidRPr="0088163C">
        <w:rPr>
          <w:sz w:val="28"/>
          <w:szCs w:val="28"/>
        </w:rPr>
        <w:t>CuFeO</w:t>
      </w:r>
      <w:r w:rsidRPr="0088163C">
        <w:rPr>
          <w:sz w:val="28"/>
          <w:szCs w:val="28"/>
          <w:vertAlign w:val="subscript"/>
        </w:rPr>
        <w:t>2</w:t>
      </w:r>
      <w:r w:rsidRPr="0088163C">
        <w:rPr>
          <w:sz w:val="28"/>
          <w:szCs w:val="28"/>
        </w:rPr>
        <w:t>,</w:t>
      </w:r>
      <w:r w:rsidRPr="0088163C">
        <w:rPr>
          <w:rStyle w:val="apple-converted-space"/>
          <w:sz w:val="28"/>
          <w:szCs w:val="28"/>
        </w:rPr>
        <w:t> </w:t>
      </w:r>
      <w:hyperlink r:id="rId598" w:tooltip="Ендрюсит" w:history="1">
        <w:r w:rsidRPr="0088163C">
          <w:rPr>
            <w:rStyle w:val="Hyperlink"/>
            <w:color w:val="auto"/>
            <w:sz w:val="28"/>
            <w:szCs w:val="28"/>
            <w:u w:val="none"/>
          </w:rPr>
          <w:t>ендрюсит</w:t>
        </w:r>
      </w:hyperlink>
      <w:r w:rsidRPr="0088163C">
        <w:rPr>
          <w:rStyle w:val="apple-converted-space"/>
          <w:sz w:val="28"/>
          <w:szCs w:val="28"/>
        </w:rPr>
        <w:t> </w:t>
      </w:r>
      <w:r w:rsidRPr="0088163C">
        <w:rPr>
          <w:sz w:val="28"/>
          <w:szCs w:val="28"/>
        </w:rPr>
        <w:t>та ін.</w:t>
      </w:r>
      <w:hyperlink r:id="rId599" w:tooltip="Сульфіди міді (ще не написана)" w:history="1">
        <w:r w:rsidRPr="0088163C">
          <w:rPr>
            <w:rStyle w:val="Hyperlink"/>
            <w:color w:val="auto"/>
            <w:sz w:val="28"/>
            <w:szCs w:val="28"/>
            <w:u w:val="none"/>
          </w:rPr>
          <w:t>Сульфіди міді</w:t>
        </w:r>
      </w:hyperlink>
      <w:r>
        <w:rPr>
          <w:sz w:val="28"/>
          <w:szCs w:val="28"/>
          <w:lang w:val="uk-UA"/>
        </w:rPr>
        <w:t xml:space="preserve"> </w:t>
      </w:r>
      <w:r w:rsidRPr="0088163C">
        <w:rPr>
          <w:rStyle w:val="apple-converted-space"/>
          <w:sz w:val="28"/>
          <w:szCs w:val="28"/>
        </w:rPr>
        <w:t> </w:t>
      </w:r>
      <w:r w:rsidRPr="0088163C">
        <w:rPr>
          <w:sz w:val="28"/>
          <w:szCs w:val="28"/>
        </w:rPr>
        <w:t>(</w:t>
      </w:r>
      <w:hyperlink r:id="rId600" w:tooltip="Халькопірит" w:history="1">
        <w:r w:rsidRPr="0088163C">
          <w:rPr>
            <w:rStyle w:val="Hyperlink"/>
            <w:color w:val="auto"/>
            <w:sz w:val="28"/>
            <w:szCs w:val="28"/>
            <w:u w:val="none"/>
          </w:rPr>
          <w:t>халькопірит</w:t>
        </w:r>
      </w:hyperlink>
      <w:r w:rsidRPr="0088163C">
        <w:rPr>
          <w:sz w:val="28"/>
          <w:szCs w:val="28"/>
        </w:rPr>
        <w:t>,</w:t>
      </w:r>
      <w:r w:rsidRPr="0088163C">
        <w:rPr>
          <w:rStyle w:val="apple-converted-space"/>
          <w:sz w:val="28"/>
          <w:szCs w:val="28"/>
        </w:rPr>
        <w:t> </w:t>
      </w:r>
      <w:hyperlink r:id="rId601" w:tooltip="Халькозин" w:history="1">
        <w:r w:rsidRPr="0088163C">
          <w:rPr>
            <w:rStyle w:val="Hyperlink"/>
            <w:color w:val="auto"/>
            <w:sz w:val="28"/>
            <w:szCs w:val="28"/>
            <w:u w:val="none"/>
          </w:rPr>
          <w:t>халькозин</w:t>
        </w:r>
      </w:hyperlink>
      <w:r w:rsidRPr="0088163C">
        <w:rPr>
          <w:sz w:val="28"/>
          <w:szCs w:val="28"/>
        </w:rPr>
        <w:t>,</w:t>
      </w:r>
      <w:r w:rsidRPr="0088163C">
        <w:rPr>
          <w:rStyle w:val="apple-converted-space"/>
          <w:sz w:val="28"/>
          <w:szCs w:val="28"/>
        </w:rPr>
        <w:t> </w:t>
      </w:r>
      <w:hyperlink r:id="rId602" w:tooltip="Борніт" w:history="1">
        <w:r w:rsidRPr="0088163C">
          <w:rPr>
            <w:rStyle w:val="Hyperlink"/>
            <w:color w:val="auto"/>
            <w:sz w:val="28"/>
            <w:szCs w:val="28"/>
            <w:u w:val="none"/>
          </w:rPr>
          <w:t>борніт</w:t>
        </w:r>
      </w:hyperlink>
      <w:r w:rsidRPr="0088163C">
        <w:rPr>
          <w:sz w:val="28"/>
          <w:szCs w:val="28"/>
        </w:rPr>
        <w:t>,</w:t>
      </w:r>
      <w:r w:rsidRPr="0088163C">
        <w:rPr>
          <w:rStyle w:val="apple-converted-space"/>
          <w:sz w:val="28"/>
          <w:szCs w:val="28"/>
        </w:rPr>
        <w:t> </w:t>
      </w:r>
      <w:hyperlink r:id="rId603" w:tooltip="Лаутит" w:history="1">
        <w:r w:rsidRPr="0088163C">
          <w:rPr>
            <w:rStyle w:val="Hyperlink"/>
            <w:color w:val="auto"/>
            <w:sz w:val="28"/>
            <w:szCs w:val="28"/>
            <w:u w:val="none"/>
          </w:rPr>
          <w:t>лаутит</w:t>
        </w:r>
      </w:hyperlink>
      <w:r w:rsidRPr="0088163C">
        <w:rPr>
          <w:sz w:val="28"/>
          <w:szCs w:val="28"/>
        </w:rPr>
        <w:t>) є найголовнішими в її рудах; підлегле значення мають</w:t>
      </w:r>
      <w:hyperlink r:id="rId604" w:tooltip="Сульфосолі (ще не написана)" w:history="1">
        <w:r w:rsidRPr="0088163C">
          <w:rPr>
            <w:rStyle w:val="Hyperlink"/>
            <w:color w:val="auto"/>
            <w:sz w:val="28"/>
            <w:szCs w:val="28"/>
            <w:u w:val="none"/>
          </w:rPr>
          <w:t>сульфосолі</w:t>
        </w:r>
      </w:hyperlink>
      <w:r w:rsidRPr="0088163C">
        <w:rPr>
          <w:rStyle w:val="apple-converted-space"/>
          <w:sz w:val="28"/>
          <w:szCs w:val="28"/>
        </w:rPr>
        <w:t> </w:t>
      </w:r>
      <w:r w:rsidRPr="0088163C">
        <w:rPr>
          <w:sz w:val="28"/>
          <w:szCs w:val="28"/>
        </w:rPr>
        <w:t>(</w:t>
      </w:r>
      <w:hyperlink r:id="rId605" w:tooltip="Бляклі руди" w:history="1">
        <w:r w:rsidRPr="0088163C">
          <w:rPr>
            <w:rStyle w:val="Hyperlink"/>
            <w:color w:val="auto"/>
            <w:sz w:val="28"/>
            <w:szCs w:val="28"/>
            <w:u w:val="none"/>
          </w:rPr>
          <w:t>бляклі руди</w:t>
        </w:r>
      </w:hyperlink>
      <w:r w:rsidRPr="0088163C">
        <w:rPr>
          <w:sz w:val="28"/>
          <w:szCs w:val="28"/>
        </w:rPr>
        <w:t>) і</w:t>
      </w:r>
      <w:r w:rsidRPr="0088163C">
        <w:rPr>
          <w:rStyle w:val="apple-converted-space"/>
          <w:sz w:val="28"/>
          <w:szCs w:val="28"/>
        </w:rPr>
        <w:t> </w:t>
      </w:r>
      <w:hyperlink r:id="rId606" w:tooltip="Сульфоарсеніди (ще не написана)" w:history="1">
        <w:r w:rsidRPr="0088163C">
          <w:rPr>
            <w:rStyle w:val="Hyperlink"/>
            <w:color w:val="auto"/>
            <w:sz w:val="28"/>
            <w:szCs w:val="28"/>
            <w:u w:val="none"/>
          </w:rPr>
          <w:t>сульфоарсеніди</w:t>
        </w:r>
      </w:hyperlink>
      <w:r w:rsidRPr="0088163C">
        <w:rPr>
          <w:rStyle w:val="apple-converted-space"/>
          <w:sz w:val="28"/>
          <w:szCs w:val="28"/>
        </w:rPr>
        <w:t> </w:t>
      </w:r>
      <w:r w:rsidRPr="0088163C">
        <w:rPr>
          <w:sz w:val="28"/>
          <w:szCs w:val="28"/>
        </w:rPr>
        <w:t>(</w:t>
      </w:r>
      <w:hyperlink r:id="rId607" w:tooltip="Енаргіт" w:history="1">
        <w:r w:rsidRPr="0088163C">
          <w:rPr>
            <w:rStyle w:val="Hyperlink"/>
            <w:color w:val="auto"/>
            <w:sz w:val="28"/>
            <w:szCs w:val="28"/>
            <w:u w:val="none"/>
          </w:rPr>
          <w:t>енаргіт</w:t>
        </w:r>
      </w:hyperlink>
      <w:r w:rsidRPr="0088163C">
        <w:rPr>
          <w:sz w:val="28"/>
          <w:szCs w:val="28"/>
        </w:rPr>
        <w:t>); ще менше –</w:t>
      </w:r>
      <w:r w:rsidRPr="0088163C">
        <w:rPr>
          <w:rStyle w:val="apple-converted-space"/>
          <w:sz w:val="28"/>
          <w:szCs w:val="28"/>
        </w:rPr>
        <w:t> </w:t>
      </w:r>
      <w:hyperlink r:id="rId608" w:tooltip="Оксиди" w:history="1">
        <w:r w:rsidRPr="0088163C">
          <w:rPr>
            <w:rStyle w:val="Hyperlink"/>
            <w:color w:val="auto"/>
            <w:sz w:val="28"/>
            <w:szCs w:val="28"/>
            <w:u w:val="none"/>
          </w:rPr>
          <w:t>оксиди</w:t>
        </w:r>
      </w:hyperlink>
      <w:r w:rsidRPr="0088163C">
        <w:rPr>
          <w:sz w:val="28"/>
          <w:szCs w:val="28"/>
        </w:rPr>
        <w:t>,</w:t>
      </w:r>
      <w:r w:rsidRPr="0088163C">
        <w:rPr>
          <w:rStyle w:val="apple-converted-space"/>
          <w:sz w:val="28"/>
          <w:szCs w:val="28"/>
        </w:rPr>
        <w:t> </w:t>
      </w:r>
      <w:hyperlink r:id="rId609" w:tooltip="Карбонати" w:history="1">
        <w:r w:rsidRPr="0088163C">
          <w:rPr>
            <w:rStyle w:val="Hyperlink"/>
            <w:color w:val="auto"/>
            <w:sz w:val="28"/>
            <w:szCs w:val="28"/>
            <w:u w:val="none"/>
          </w:rPr>
          <w:t>карбонати</w:t>
        </w:r>
      </w:hyperlink>
      <w:r w:rsidRPr="0088163C">
        <w:rPr>
          <w:rStyle w:val="apple-converted-space"/>
          <w:sz w:val="28"/>
          <w:szCs w:val="28"/>
        </w:rPr>
        <w:t> </w:t>
      </w:r>
      <w:r w:rsidRPr="0088163C">
        <w:rPr>
          <w:sz w:val="28"/>
          <w:szCs w:val="28"/>
        </w:rPr>
        <w:t>і</w:t>
      </w:r>
      <w:r w:rsidRPr="0088163C">
        <w:rPr>
          <w:rStyle w:val="apple-converted-space"/>
          <w:sz w:val="28"/>
          <w:szCs w:val="28"/>
        </w:rPr>
        <w:t> </w:t>
      </w:r>
      <w:hyperlink r:id="rId610" w:tooltip="Силікати" w:history="1">
        <w:r w:rsidRPr="0088163C">
          <w:rPr>
            <w:rStyle w:val="Hyperlink"/>
            <w:color w:val="auto"/>
            <w:sz w:val="28"/>
            <w:szCs w:val="28"/>
            <w:u w:val="none"/>
          </w:rPr>
          <w:t>силікати</w:t>
        </w:r>
      </w:hyperlink>
      <w:r w:rsidRPr="0088163C">
        <w:rPr>
          <w:rStyle w:val="apple-converted-space"/>
          <w:sz w:val="28"/>
          <w:szCs w:val="28"/>
        </w:rPr>
        <w:t> </w:t>
      </w:r>
      <w:r w:rsidRPr="0088163C">
        <w:rPr>
          <w:sz w:val="28"/>
          <w:szCs w:val="28"/>
        </w:rPr>
        <w:t>(див.</w:t>
      </w:r>
      <w:r w:rsidRPr="0088163C">
        <w:rPr>
          <w:rStyle w:val="apple-converted-space"/>
          <w:sz w:val="28"/>
          <w:szCs w:val="28"/>
        </w:rPr>
        <w:t> </w:t>
      </w:r>
      <w:hyperlink r:id="rId611" w:tooltip="Мідні руди" w:history="1">
        <w:r w:rsidRPr="0088163C">
          <w:rPr>
            <w:rStyle w:val="Hyperlink"/>
            <w:color w:val="auto"/>
            <w:sz w:val="28"/>
            <w:szCs w:val="28"/>
            <w:u w:val="none"/>
          </w:rPr>
          <w:t>мідні руди</w:t>
        </w:r>
      </w:hyperlink>
      <w:r w:rsidRPr="0088163C">
        <w:rPr>
          <w:sz w:val="28"/>
          <w:szCs w:val="28"/>
        </w:rPr>
        <w:t>)</w:t>
      </w:r>
    </w:p>
    <w:p w:rsidR="0031196D" w:rsidRPr="0088163C" w:rsidRDefault="0031196D" w:rsidP="0088163C">
      <w:pPr>
        <w:pStyle w:val="NormalWeb"/>
        <w:shd w:val="clear" w:color="auto" w:fill="FFFFFF"/>
        <w:spacing w:before="120" w:beforeAutospacing="0" w:after="120" w:afterAutospacing="0" w:line="419" w:lineRule="atLeast"/>
        <w:ind w:left="-567"/>
        <w:rPr>
          <w:sz w:val="28"/>
          <w:szCs w:val="28"/>
        </w:rPr>
      </w:pPr>
      <w:r w:rsidRPr="0088163C">
        <w:rPr>
          <w:sz w:val="28"/>
          <w:szCs w:val="28"/>
        </w:rPr>
        <w:t>Мідь використовують з</w:t>
      </w:r>
      <w:r w:rsidRPr="0088163C">
        <w:rPr>
          <w:rStyle w:val="apple-converted-space"/>
          <w:sz w:val="28"/>
          <w:szCs w:val="28"/>
        </w:rPr>
        <w:t> </w:t>
      </w:r>
      <w:hyperlink r:id="rId612" w:tooltip="Бронзова доба" w:history="1">
        <w:r w:rsidRPr="0088163C">
          <w:rPr>
            <w:rStyle w:val="Hyperlink"/>
            <w:color w:val="auto"/>
            <w:sz w:val="28"/>
            <w:szCs w:val="28"/>
            <w:u w:val="none"/>
          </w:rPr>
          <w:t>бронзового віку</w:t>
        </w:r>
      </w:hyperlink>
      <w:r w:rsidRPr="0088163C">
        <w:rPr>
          <w:sz w:val="28"/>
          <w:szCs w:val="28"/>
        </w:rPr>
        <w:t>, часові рамки якого оцінюються від 4 тис. до 1 тис. років до н.е. Зокрема, в Україні виявлені старі Картамиські мідні копальні на Луганщині, які датуються XVI ст. до н.е.Сучасне широке застосування міді пов’язане з її високою</w:t>
      </w:r>
      <w:r w:rsidRPr="0088163C">
        <w:rPr>
          <w:rStyle w:val="apple-converted-space"/>
          <w:sz w:val="28"/>
          <w:szCs w:val="28"/>
        </w:rPr>
        <w:t> </w:t>
      </w:r>
      <w:hyperlink r:id="rId613" w:tooltip="Електропровідність" w:history="1">
        <w:r w:rsidRPr="0088163C">
          <w:rPr>
            <w:rStyle w:val="Hyperlink"/>
            <w:color w:val="auto"/>
            <w:sz w:val="28"/>
            <w:szCs w:val="28"/>
            <w:u w:val="none"/>
          </w:rPr>
          <w:t>електропровідністю</w:t>
        </w:r>
      </w:hyperlink>
      <w:r w:rsidRPr="0088163C">
        <w:rPr>
          <w:sz w:val="28"/>
          <w:szCs w:val="28"/>
        </w:rPr>
        <w:t>, хімічною стійкістю, пластичністю і здатністю утворювати сплави з багатьма металами:</w:t>
      </w:r>
      <w:r w:rsidRPr="0088163C">
        <w:rPr>
          <w:rStyle w:val="apple-converted-space"/>
          <w:sz w:val="28"/>
          <w:szCs w:val="28"/>
        </w:rPr>
        <w:t> </w:t>
      </w:r>
      <w:r>
        <w:rPr>
          <w:rStyle w:val="apple-converted-space"/>
          <w:sz w:val="28"/>
          <w:szCs w:val="28"/>
          <w:lang w:val="uk-UA"/>
        </w:rPr>
        <w:t xml:space="preserve"> </w:t>
      </w:r>
      <w:hyperlink r:id="rId614" w:tooltip="Олово" w:history="1">
        <w:r w:rsidRPr="0088163C">
          <w:rPr>
            <w:rStyle w:val="Hyperlink"/>
            <w:color w:val="auto"/>
            <w:sz w:val="28"/>
            <w:szCs w:val="28"/>
            <w:u w:val="none"/>
          </w:rPr>
          <w:t>оловом</w:t>
        </w:r>
      </w:hyperlink>
      <w:r>
        <w:rPr>
          <w:sz w:val="28"/>
          <w:szCs w:val="28"/>
          <w:lang w:val="uk-UA"/>
        </w:rPr>
        <w:t xml:space="preserve"> </w:t>
      </w:r>
      <w:r w:rsidRPr="0088163C">
        <w:rPr>
          <w:rStyle w:val="apple-converted-space"/>
          <w:sz w:val="28"/>
          <w:szCs w:val="28"/>
        </w:rPr>
        <w:t> </w:t>
      </w:r>
      <w:r w:rsidRPr="0088163C">
        <w:rPr>
          <w:sz w:val="28"/>
          <w:szCs w:val="28"/>
        </w:rPr>
        <w:t>(</w:t>
      </w:r>
      <w:hyperlink r:id="rId615" w:tooltip="Бронза" w:history="1">
        <w:r w:rsidRPr="0088163C">
          <w:rPr>
            <w:rStyle w:val="Hyperlink"/>
            <w:color w:val="auto"/>
            <w:sz w:val="28"/>
            <w:szCs w:val="28"/>
            <w:u w:val="none"/>
          </w:rPr>
          <w:t>бронза</w:t>
        </w:r>
      </w:hyperlink>
      <w:r w:rsidRPr="0088163C">
        <w:rPr>
          <w:sz w:val="28"/>
          <w:szCs w:val="28"/>
        </w:rPr>
        <w:t>),</w:t>
      </w:r>
      <w:r w:rsidRPr="0088163C">
        <w:rPr>
          <w:rStyle w:val="apple-converted-space"/>
          <w:sz w:val="28"/>
          <w:szCs w:val="28"/>
        </w:rPr>
        <w:t> </w:t>
      </w:r>
      <w:hyperlink r:id="rId616" w:tooltip="Цинк" w:history="1">
        <w:r w:rsidRPr="0088163C">
          <w:rPr>
            <w:rStyle w:val="Hyperlink"/>
            <w:color w:val="auto"/>
            <w:sz w:val="28"/>
            <w:szCs w:val="28"/>
            <w:u w:val="none"/>
          </w:rPr>
          <w:t>цинком</w:t>
        </w:r>
      </w:hyperlink>
      <w:r w:rsidRPr="0088163C">
        <w:rPr>
          <w:rStyle w:val="apple-converted-space"/>
          <w:sz w:val="28"/>
          <w:szCs w:val="28"/>
        </w:rPr>
        <w:t> </w:t>
      </w:r>
      <w:r w:rsidRPr="0088163C">
        <w:rPr>
          <w:sz w:val="28"/>
          <w:szCs w:val="28"/>
        </w:rPr>
        <w:t>(</w:t>
      </w:r>
      <w:hyperlink r:id="rId617" w:tooltip="Латунь" w:history="1">
        <w:r w:rsidRPr="0088163C">
          <w:rPr>
            <w:rStyle w:val="Hyperlink"/>
            <w:color w:val="auto"/>
            <w:sz w:val="28"/>
            <w:szCs w:val="28"/>
            <w:u w:val="none"/>
          </w:rPr>
          <w:t>латунь</w:t>
        </w:r>
      </w:hyperlink>
      <w:r w:rsidRPr="0088163C">
        <w:rPr>
          <w:sz w:val="28"/>
          <w:szCs w:val="28"/>
        </w:rPr>
        <w:t>),</w:t>
      </w:r>
      <w:r w:rsidRPr="0088163C">
        <w:rPr>
          <w:rStyle w:val="apple-converted-space"/>
          <w:sz w:val="28"/>
          <w:szCs w:val="28"/>
        </w:rPr>
        <w:t> </w:t>
      </w:r>
      <w:hyperlink r:id="rId618" w:tooltip="Нікель" w:history="1">
        <w:r w:rsidRPr="0088163C">
          <w:rPr>
            <w:rStyle w:val="Hyperlink"/>
            <w:color w:val="auto"/>
            <w:sz w:val="28"/>
            <w:szCs w:val="28"/>
            <w:u w:val="none"/>
          </w:rPr>
          <w:t>нікелем</w:t>
        </w:r>
      </w:hyperlink>
      <w:r w:rsidRPr="0088163C">
        <w:rPr>
          <w:rStyle w:val="apple-converted-space"/>
          <w:sz w:val="28"/>
          <w:szCs w:val="28"/>
        </w:rPr>
        <w:t> </w:t>
      </w:r>
      <w:r w:rsidRPr="0088163C">
        <w:rPr>
          <w:sz w:val="28"/>
          <w:szCs w:val="28"/>
        </w:rPr>
        <w:t>(</w:t>
      </w:r>
      <w:hyperlink r:id="rId619" w:tooltip="Мельхіор" w:history="1">
        <w:r w:rsidRPr="0088163C">
          <w:rPr>
            <w:rStyle w:val="Hyperlink"/>
            <w:color w:val="auto"/>
            <w:sz w:val="28"/>
            <w:szCs w:val="28"/>
            <w:u w:val="none"/>
          </w:rPr>
          <w:t>мельхіор</w:t>
        </w:r>
      </w:hyperlink>
      <w:r w:rsidRPr="0088163C">
        <w:rPr>
          <w:sz w:val="28"/>
          <w:szCs w:val="28"/>
        </w:rPr>
        <w:t>) і ін. Мідь використовується в різних галузях промисловості: електротехнічній (50%), машинобудуванні (25%), будівельній, харчовій і хімічній (25%) галузях.Використовується у чистому вигляді у</w:t>
      </w:r>
      <w:r w:rsidRPr="0088163C">
        <w:rPr>
          <w:rStyle w:val="apple-converted-space"/>
          <w:sz w:val="28"/>
          <w:szCs w:val="28"/>
        </w:rPr>
        <w:t> </w:t>
      </w:r>
      <w:hyperlink r:id="rId620" w:tooltip="Електротехніка" w:history="1">
        <w:r w:rsidRPr="0088163C">
          <w:rPr>
            <w:rStyle w:val="Hyperlink"/>
            <w:color w:val="auto"/>
            <w:sz w:val="28"/>
            <w:szCs w:val="28"/>
            <w:u w:val="none"/>
          </w:rPr>
          <w:t>електротехніці</w:t>
        </w:r>
      </w:hyperlink>
      <w:r w:rsidRPr="0088163C">
        <w:rPr>
          <w:sz w:val="28"/>
          <w:szCs w:val="28"/>
        </w:rPr>
        <w:t>, вирізняється високою</w:t>
      </w:r>
      <w:r w:rsidRPr="0088163C">
        <w:rPr>
          <w:rStyle w:val="apple-converted-space"/>
          <w:sz w:val="28"/>
          <w:szCs w:val="28"/>
        </w:rPr>
        <w:t> </w:t>
      </w:r>
      <w:hyperlink r:id="rId621" w:tooltip="Електропровідність" w:history="1">
        <w:r w:rsidRPr="0088163C">
          <w:rPr>
            <w:rStyle w:val="Hyperlink"/>
            <w:color w:val="auto"/>
            <w:sz w:val="28"/>
            <w:szCs w:val="28"/>
            <w:u w:val="none"/>
          </w:rPr>
          <w:t>електро-</w:t>
        </w:r>
      </w:hyperlink>
      <w:r w:rsidRPr="0088163C">
        <w:rPr>
          <w:rStyle w:val="apple-converted-space"/>
          <w:sz w:val="28"/>
          <w:szCs w:val="28"/>
        </w:rPr>
        <w:t> </w:t>
      </w:r>
      <w:r w:rsidRPr="0088163C">
        <w:rPr>
          <w:sz w:val="28"/>
          <w:szCs w:val="28"/>
        </w:rPr>
        <w:t>і</w:t>
      </w:r>
      <w:r w:rsidRPr="0088163C">
        <w:rPr>
          <w:rStyle w:val="apple-converted-space"/>
          <w:sz w:val="28"/>
          <w:szCs w:val="28"/>
        </w:rPr>
        <w:t> </w:t>
      </w:r>
      <w:hyperlink r:id="rId622" w:tooltip="Теплопровідність" w:history="1">
        <w:r w:rsidRPr="0088163C">
          <w:rPr>
            <w:rStyle w:val="Hyperlink"/>
            <w:color w:val="auto"/>
            <w:sz w:val="28"/>
            <w:szCs w:val="28"/>
            <w:u w:val="none"/>
          </w:rPr>
          <w:t>теплопровідністю</w:t>
        </w:r>
      </w:hyperlink>
      <w:r w:rsidRPr="0088163C">
        <w:rPr>
          <w:sz w:val="28"/>
          <w:szCs w:val="28"/>
        </w:rPr>
        <w:t>.</w:t>
      </w:r>
    </w:p>
    <w:p w:rsidR="0031196D" w:rsidRPr="0088163C" w:rsidRDefault="0031196D" w:rsidP="0088163C">
      <w:pPr>
        <w:pStyle w:val="NormalWeb"/>
        <w:shd w:val="clear" w:color="auto" w:fill="FFFFFF"/>
        <w:spacing w:before="120" w:beforeAutospacing="0" w:after="120" w:afterAutospacing="0" w:line="419" w:lineRule="atLeast"/>
        <w:ind w:left="-567"/>
        <w:rPr>
          <w:sz w:val="28"/>
          <w:szCs w:val="28"/>
        </w:rPr>
      </w:pPr>
      <w:r w:rsidRPr="0088163C">
        <w:rPr>
          <w:sz w:val="28"/>
          <w:szCs w:val="28"/>
        </w:rPr>
        <w:t>Більше половини міді, що добувається, використовується в електротехніці для виготовлення різних проводів, кабелів, струмопровідних частин електротехнічної апаратури. Для цього переважно використовується чистий метал (99,98...99.999% Cu), що пройшов електролітичне рафінування.Завдяки високій теплопровідності мідь — незамінний матеріал</w:t>
      </w:r>
      <w:r w:rsidRPr="0088163C">
        <w:rPr>
          <w:rStyle w:val="apple-converted-space"/>
          <w:sz w:val="28"/>
          <w:szCs w:val="28"/>
        </w:rPr>
        <w:t> </w:t>
      </w:r>
      <w:hyperlink r:id="rId623" w:tooltip="Теплообмінний апарат" w:history="1">
        <w:r w:rsidRPr="0088163C">
          <w:rPr>
            <w:rStyle w:val="Hyperlink"/>
            <w:color w:val="auto"/>
            <w:sz w:val="28"/>
            <w:szCs w:val="28"/>
            <w:u w:val="none"/>
          </w:rPr>
          <w:t>теплообмінників</w:t>
        </w:r>
      </w:hyperlink>
      <w:r w:rsidRPr="0088163C">
        <w:rPr>
          <w:rStyle w:val="apple-converted-space"/>
          <w:sz w:val="28"/>
          <w:szCs w:val="28"/>
        </w:rPr>
        <w:t> </w:t>
      </w:r>
      <w:r w:rsidRPr="0088163C">
        <w:rPr>
          <w:sz w:val="28"/>
          <w:szCs w:val="28"/>
        </w:rPr>
        <w:t>і холодильної апаратури. Крім цього, з міді виготовляють деталі хімічної апаратури та інструмент для роботи з вибухонебезпечними або легкозаймистими речовинами.Широко застосовується мідь в гальванотехніці для нанесення мідних покриттів, одержання тонкостінних виробів складної форми, виготовлення кліше в</w:t>
      </w:r>
      <w:hyperlink r:id="rId624" w:tooltip="Поліграфія" w:history="1">
        <w:r w:rsidRPr="0088163C">
          <w:rPr>
            <w:rStyle w:val="Hyperlink"/>
            <w:color w:val="auto"/>
            <w:sz w:val="28"/>
            <w:szCs w:val="28"/>
            <w:u w:val="none"/>
          </w:rPr>
          <w:t>поліграфії</w:t>
        </w:r>
      </w:hyperlink>
      <w:r w:rsidRPr="0088163C">
        <w:rPr>
          <w:rStyle w:val="apple-converted-space"/>
          <w:sz w:val="28"/>
          <w:szCs w:val="28"/>
        </w:rPr>
        <w:t> </w:t>
      </w:r>
      <w:r w:rsidRPr="0088163C">
        <w:rPr>
          <w:sz w:val="28"/>
          <w:szCs w:val="28"/>
        </w:rPr>
        <w:t>.</w:t>
      </w:r>
    </w:p>
    <w:p w:rsidR="0031196D" w:rsidRPr="0088163C" w:rsidRDefault="0031196D" w:rsidP="0088163C">
      <w:pPr>
        <w:pStyle w:val="NormalWeb"/>
        <w:shd w:val="clear" w:color="auto" w:fill="FFFFFF"/>
        <w:spacing w:before="120" w:beforeAutospacing="0" w:after="120" w:afterAutospacing="0" w:line="419" w:lineRule="atLeast"/>
        <w:ind w:left="-567"/>
        <w:rPr>
          <w:sz w:val="28"/>
          <w:szCs w:val="28"/>
        </w:rPr>
      </w:pPr>
      <w:r w:rsidRPr="0088163C">
        <w:rPr>
          <w:sz w:val="28"/>
          <w:szCs w:val="28"/>
        </w:rPr>
        <w:t>Мідь  важливий елемент для всіх</w:t>
      </w:r>
      <w:r w:rsidRPr="0088163C">
        <w:rPr>
          <w:rStyle w:val="apple-converted-space"/>
          <w:sz w:val="28"/>
          <w:szCs w:val="28"/>
        </w:rPr>
        <w:t> </w:t>
      </w:r>
      <w:hyperlink r:id="rId625" w:tooltip="Рослина" w:history="1">
        <w:r w:rsidRPr="0088163C">
          <w:rPr>
            <w:rStyle w:val="Hyperlink"/>
            <w:color w:val="auto"/>
            <w:sz w:val="28"/>
            <w:szCs w:val="28"/>
            <w:u w:val="none"/>
          </w:rPr>
          <w:t>рослин</w:t>
        </w:r>
      </w:hyperlink>
      <w:r w:rsidRPr="0088163C">
        <w:rPr>
          <w:rStyle w:val="apple-converted-space"/>
          <w:sz w:val="28"/>
          <w:szCs w:val="28"/>
        </w:rPr>
        <w:t> </w:t>
      </w:r>
      <w:r w:rsidRPr="0088163C">
        <w:rPr>
          <w:sz w:val="28"/>
          <w:szCs w:val="28"/>
        </w:rPr>
        <w:t>і</w:t>
      </w:r>
      <w:r w:rsidRPr="0088163C">
        <w:rPr>
          <w:rStyle w:val="apple-converted-space"/>
          <w:sz w:val="28"/>
          <w:szCs w:val="28"/>
        </w:rPr>
        <w:t> </w:t>
      </w:r>
      <w:hyperlink r:id="rId626" w:tooltip="Тварина" w:history="1">
        <w:r w:rsidRPr="0088163C">
          <w:rPr>
            <w:rStyle w:val="Hyperlink"/>
            <w:color w:val="auto"/>
            <w:sz w:val="28"/>
            <w:szCs w:val="28"/>
            <w:u w:val="none"/>
          </w:rPr>
          <w:t>тварин</w:t>
        </w:r>
      </w:hyperlink>
      <w:r w:rsidRPr="0088163C">
        <w:rPr>
          <w:sz w:val="28"/>
          <w:szCs w:val="28"/>
        </w:rPr>
        <w:t>. Відомо понад 50 білків та ферментів, у яких знайдено мідь. В основному мідь міститься в</w:t>
      </w:r>
      <w:r w:rsidRPr="0088163C">
        <w:rPr>
          <w:rStyle w:val="apple-converted-space"/>
          <w:sz w:val="28"/>
          <w:szCs w:val="28"/>
        </w:rPr>
        <w:t> </w:t>
      </w:r>
      <w:hyperlink r:id="rId627" w:tooltip="Кров" w:history="1">
        <w:r w:rsidRPr="0088163C">
          <w:rPr>
            <w:rStyle w:val="Hyperlink"/>
            <w:color w:val="auto"/>
            <w:sz w:val="28"/>
            <w:szCs w:val="28"/>
            <w:u w:val="none"/>
          </w:rPr>
          <w:t>крові</w:t>
        </w:r>
      </w:hyperlink>
      <w:r w:rsidRPr="0088163C">
        <w:rPr>
          <w:rStyle w:val="apple-converted-space"/>
          <w:sz w:val="28"/>
          <w:szCs w:val="28"/>
        </w:rPr>
        <w:t> </w:t>
      </w:r>
      <w:r w:rsidRPr="0088163C">
        <w:rPr>
          <w:sz w:val="28"/>
          <w:szCs w:val="28"/>
        </w:rPr>
        <w:t>в складі</w:t>
      </w:r>
      <w:r w:rsidRPr="0088163C">
        <w:rPr>
          <w:rStyle w:val="apple-converted-space"/>
          <w:sz w:val="28"/>
          <w:szCs w:val="28"/>
        </w:rPr>
        <w:t> </w:t>
      </w:r>
      <w:hyperlink r:id="rId628" w:tooltip="Білок" w:history="1">
        <w:r w:rsidRPr="0088163C">
          <w:rPr>
            <w:rStyle w:val="Hyperlink"/>
            <w:color w:val="auto"/>
            <w:sz w:val="28"/>
            <w:szCs w:val="28"/>
            <w:u w:val="none"/>
          </w:rPr>
          <w:t>білків</w:t>
        </w:r>
      </w:hyperlink>
      <w:r w:rsidRPr="0088163C">
        <w:rPr>
          <w:rStyle w:val="apple-converted-space"/>
          <w:sz w:val="28"/>
          <w:szCs w:val="28"/>
        </w:rPr>
        <w:t> </w:t>
      </w:r>
      <w:hyperlink r:id="rId629" w:tooltip="Плазма крові" w:history="1">
        <w:r w:rsidRPr="0088163C">
          <w:rPr>
            <w:rStyle w:val="Hyperlink"/>
            <w:color w:val="auto"/>
            <w:sz w:val="28"/>
            <w:szCs w:val="28"/>
            <w:u w:val="none"/>
          </w:rPr>
          <w:t>плазми</w:t>
        </w:r>
      </w:hyperlink>
      <w:r w:rsidRPr="0088163C">
        <w:rPr>
          <w:sz w:val="28"/>
          <w:szCs w:val="28"/>
        </w:rPr>
        <w:t>, які називаються</w:t>
      </w:r>
      <w:r w:rsidRPr="0088163C">
        <w:rPr>
          <w:rStyle w:val="apple-converted-space"/>
          <w:sz w:val="28"/>
          <w:szCs w:val="28"/>
        </w:rPr>
        <w:t> </w:t>
      </w:r>
      <w:hyperlink r:id="rId630" w:tooltip="Церулоплазмін (ще не написана)" w:history="1">
        <w:r w:rsidRPr="0088163C">
          <w:rPr>
            <w:rStyle w:val="Hyperlink"/>
            <w:color w:val="auto"/>
            <w:sz w:val="28"/>
            <w:szCs w:val="28"/>
            <w:u w:val="none"/>
          </w:rPr>
          <w:t>церулоплазмінами</w:t>
        </w:r>
      </w:hyperlink>
      <w:r w:rsidRPr="0088163C">
        <w:rPr>
          <w:sz w:val="28"/>
          <w:szCs w:val="28"/>
        </w:rPr>
        <w:t>. Поглинаючись в</w:t>
      </w:r>
      <w:hyperlink r:id="rId631" w:tooltip="Кишечник" w:history="1">
        <w:r w:rsidRPr="0088163C">
          <w:rPr>
            <w:rStyle w:val="Hyperlink"/>
            <w:color w:val="auto"/>
            <w:sz w:val="28"/>
            <w:szCs w:val="28"/>
            <w:u w:val="none"/>
          </w:rPr>
          <w:t>кишечнику</w:t>
        </w:r>
      </w:hyperlink>
      <w:r w:rsidRPr="0088163C">
        <w:rPr>
          <w:rStyle w:val="apple-converted-space"/>
          <w:sz w:val="28"/>
          <w:szCs w:val="28"/>
        </w:rPr>
        <w:t> </w:t>
      </w:r>
      <w:r w:rsidRPr="0088163C">
        <w:rPr>
          <w:sz w:val="28"/>
          <w:szCs w:val="28"/>
        </w:rPr>
        <w:t>мідь переноситься до</w:t>
      </w:r>
      <w:r w:rsidRPr="0088163C">
        <w:rPr>
          <w:rStyle w:val="apple-converted-space"/>
          <w:sz w:val="28"/>
          <w:szCs w:val="28"/>
        </w:rPr>
        <w:t> </w:t>
      </w:r>
      <w:hyperlink r:id="rId632" w:tooltip="Печінка" w:history="1">
        <w:r w:rsidRPr="0088163C">
          <w:rPr>
            <w:rStyle w:val="Hyperlink"/>
            <w:color w:val="auto"/>
            <w:sz w:val="28"/>
            <w:szCs w:val="28"/>
            <w:u w:val="none"/>
          </w:rPr>
          <w:t>печінки</w:t>
        </w:r>
      </w:hyperlink>
      <w:r w:rsidRPr="0088163C">
        <w:rPr>
          <w:rStyle w:val="apple-converted-space"/>
          <w:sz w:val="28"/>
          <w:szCs w:val="28"/>
        </w:rPr>
        <w:t> </w:t>
      </w:r>
      <w:r w:rsidRPr="0088163C">
        <w:rPr>
          <w:sz w:val="28"/>
          <w:szCs w:val="28"/>
        </w:rPr>
        <w:t>завдяки зв'язку із</w:t>
      </w:r>
      <w:r w:rsidRPr="0088163C">
        <w:rPr>
          <w:rStyle w:val="apple-converted-space"/>
          <w:sz w:val="28"/>
          <w:szCs w:val="28"/>
        </w:rPr>
        <w:t> </w:t>
      </w:r>
      <w:hyperlink r:id="rId633" w:tooltip="Альбумін" w:history="1">
        <w:r w:rsidRPr="0088163C">
          <w:rPr>
            <w:rStyle w:val="Hyperlink"/>
            <w:color w:val="auto"/>
            <w:sz w:val="28"/>
            <w:szCs w:val="28"/>
            <w:u w:val="none"/>
          </w:rPr>
          <w:t>альбуміном</w:t>
        </w:r>
      </w:hyperlink>
      <w:r w:rsidRPr="0088163C">
        <w:rPr>
          <w:sz w:val="28"/>
          <w:szCs w:val="28"/>
        </w:rPr>
        <w:t>. Мідь сприяє росту і розвитку, бере участь у кровотворенні, імунних реакціях. Мідь потрібна для перетворення заліза організму в гемоглобін. У крові більшості</w:t>
      </w:r>
      <w:r>
        <w:rPr>
          <w:sz w:val="28"/>
          <w:szCs w:val="28"/>
          <w:lang w:val="uk-UA"/>
        </w:rPr>
        <w:t xml:space="preserve"> </w:t>
      </w:r>
      <w:hyperlink r:id="rId634" w:tooltip="Молюск" w:history="1">
        <w:r w:rsidRPr="0088163C">
          <w:rPr>
            <w:rStyle w:val="Hyperlink"/>
            <w:color w:val="auto"/>
            <w:sz w:val="28"/>
            <w:szCs w:val="28"/>
            <w:u w:val="none"/>
          </w:rPr>
          <w:t>молюсків</w:t>
        </w:r>
      </w:hyperlink>
      <w:r w:rsidRPr="0088163C">
        <w:rPr>
          <w:rStyle w:val="apple-converted-space"/>
          <w:sz w:val="28"/>
          <w:szCs w:val="28"/>
        </w:rPr>
        <w:t> </w:t>
      </w:r>
      <w:r w:rsidRPr="0088163C">
        <w:rPr>
          <w:sz w:val="28"/>
          <w:szCs w:val="28"/>
        </w:rPr>
        <w:t>і</w:t>
      </w:r>
      <w:r w:rsidRPr="0088163C">
        <w:rPr>
          <w:rStyle w:val="apple-converted-space"/>
          <w:sz w:val="28"/>
          <w:szCs w:val="28"/>
        </w:rPr>
        <w:t> </w:t>
      </w:r>
      <w:hyperlink r:id="rId635" w:tooltip="Членистоногі" w:history="1">
        <w:r w:rsidRPr="0088163C">
          <w:rPr>
            <w:rStyle w:val="Hyperlink"/>
            <w:color w:val="auto"/>
            <w:sz w:val="28"/>
            <w:szCs w:val="28"/>
            <w:u w:val="none"/>
          </w:rPr>
          <w:t>членистоногих</w:t>
        </w:r>
      </w:hyperlink>
      <w:r w:rsidRPr="0088163C">
        <w:rPr>
          <w:rStyle w:val="apple-converted-space"/>
          <w:sz w:val="28"/>
          <w:szCs w:val="28"/>
        </w:rPr>
        <w:t> </w:t>
      </w:r>
      <w:r w:rsidRPr="0088163C">
        <w:rPr>
          <w:sz w:val="28"/>
          <w:szCs w:val="28"/>
        </w:rPr>
        <w:t>мідь використовується замість</w:t>
      </w:r>
      <w:r w:rsidRPr="0088163C">
        <w:rPr>
          <w:rStyle w:val="apple-converted-space"/>
          <w:sz w:val="28"/>
          <w:szCs w:val="28"/>
        </w:rPr>
        <w:t> </w:t>
      </w:r>
      <w:hyperlink r:id="rId636" w:tooltip="Залізо" w:history="1">
        <w:r w:rsidRPr="0088163C">
          <w:rPr>
            <w:rStyle w:val="Hyperlink"/>
            <w:color w:val="auto"/>
            <w:sz w:val="28"/>
            <w:szCs w:val="28"/>
            <w:u w:val="none"/>
          </w:rPr>
          <w:t>заліза</w:t>
        </w:r>
      </w:hyperlink>
      <w:r w:rsidRPr="0088163C">
        <w:rPr>
          <w:rStyle w:val="apple-converted-space"/>
          <w:sz w:val="28"/>
          <w:szCs w:val="28"/>
        </w:rPr>
        <w:t> </w:t>
      </w:r>
      <w:r w:rsidRPr="0088163C">
        <w:rPr>
          <w:sz w:val="28"/>
          <w:szCs w:val="28"/>
        </w:rPr>
        <w:t>для транспортування кисню.Відзначено</w:t>
      </w:r>
      <w:r w:rsidRPr="0088163C">
        <w:rPr>
          <w:rStyle w:val="apple-converted-space"/>
          <w:sz w:val="28"/>
          <w:szCs w:val="28"/>
        </w:rPr>
        <w:t>  </w:t>
      </w:r>
      <w:r w:rsidRPr="0088163C">
        <w:rPr>
          <w:sz w:val="28"/>
          <w:szCs w:val="28"/>
        </w:rPr>
        <w:t>на основі досліджень, що сполуки міді в формі сультату у певних дозах діють бактеростатично, протигрибково, антитоксично, у курчат стимулюють ріст, а у курей  несучість і якість яєць, посилють біотрансформацію білків корму в білки тіла, підвищують загальну резистентність організму сільськогосподарської птиці.</w:t>
      </w:r>
    </w:p>
    <w:p w:rsidR="0031196D" w:rsidRPr="0088163C" w:rsidRDefault="0031196D" w:rsidP="0088163C">
      <w:pPr>
        <w:pStyle w:val="NormalWeb"/>
        <w:shd w:val="clear" w:color="auto" w:fill="FFFFFF"/>
        <w:spacing w:before="120" w:beforeAutospacing="0" w:after="120" w:afterAutospacing="0" w:line="419" w:lineRule="atLeast"/>
        <w:ind w:left="-567"/>
        <w:rPr>
          <w:sz w:val="28"/>
          <w:szCs w:val="28"/>
        </w:rPr>
      </w:pPr>
      <w:r>
        <w:rPr>
          <w:noProof/>
        </w:rPr>
        <w:pict>
          <v:shape id="_x0000_s1096" type="#_x0000_t75" alt="http://upload.wikimedia.org/wikipedia/commons/thumb/e/e1/ARS_copper_rich_foods.jpg/220px-ARS_copper_rich_foods.jpg" style="position:absolute;left:0;text-align:left;margin-left:-26.5pt;margin-top:-.2pt;width:153.7pt;height:90.7pt;z-index:251666432;visibility:visible" wrapcoords="-105 0 -105 21421 21600 21421 21600 0 -105 0">
            <v:imagedata r:id="rId637" o:title=""/>
            <w10:wrap type="through"/>
          </v:shape>
        </w:pict>
      </w:r>
      <w:r w:rsidRPr="0088163C">
        <w:rPr>
          <w:sz w:val="28"/>
          <w:szCs w:val="28"/>
        </w:rPr>
        <w:t>Вважається, що мідь і</w:t>
      </w:r>
      <w:r w:rsidRPr="0088163C">
        <w:rPr>
          <w:rStyle w:val="apple-converted-space"/>
          <w:sz w:val="28"/>
          <w:szCs w:val="28"/>
        </w:rPr>
        <w:t> </w:t>
      </w:r>
      <w:hyperlink r:id="rId638" w:tooltip="Цинк" w:history="1">
        <w:r w:rsidRPr="0088163C">
          <w:rPr>
            <w:rStyle w:val="Hyperlink"/>
            <w:color w:val="auto"/>
            <w:sz w:val="28"/>
            <w:szCs w:val="28"/>
            <w:u w:val="none"/>
          </w:rPr>
          <w:t>цинк</w:t>
        </w:r>
      </w:hyperlink>
      <w:r w:rsidRPr="0088163C">
        <w:rPr>
          <w:rStyle w:val="apple-converted-space"/>
          <w:sz w:val="28"/>
          <w:szCs w:val="28"/>
        </w:rPr>
        <w:t> </w:t>
      </w:r>
      <w:r w:rsidRPr="0088163C">
        <w:rPr>
          <w:sz w:val="28"/>
          <w:szCs w:val="28"/>
        </w:rPr>
        <w:t>конкурують один з одним у процесі засвоювання в</w:t>
      </w:r>
      <w:r w:rsidRPr="0088163C">
        <w:rPr>
          <w:rStyle w:val="apple-converted-space"/>
          <w:sz w:val="28"/>
          <w:szCs w:val="28"/>
        </w:rPr>
        <w:t> </w:t>
      </w:r>
      <w:hyperlink r:id="rId639" w:tooltip="Травна система" w:history="1">
        <w:r w:rsidRPr="0088163C">
          <w:rPr>
            <w:rStyle w:val="Hyperlink"/>
            <w:color w:val="auto"/>
            <w:sz w:val="28"/>
            <w:szCs w:val="28"/>
            <w:u w:val="none"/>
          </w:rPr>
          <w:t>травній системі</w:t>
        </w:r>
      </w:hyperlink>
      <w:r w:rsidRPr="0088163C">
        <w:rPr>
          <w:sz w:val="28"/>
          <w:szCs w:val="28"/>
        </w:rPr>
        <w:t>, тому надлишок одного з цих елементів в їжі може викликати недостачу іншого елемента. Здоровій дорослій людині необхідне надходження міді у кількості 1...2 мг щоденно. Захворювання, що викликаються дефіцитом міді: анемія, водянка, дерматози, затримка росту, депігментація волосся, часткове</w:t>
      </w:r>
      <w:r w:rsidRPr="0088163C">
        <w:rPr>
          <w:rStyle w:val="apple-converted-space"/>
          <w:sz w:val="28"/>
          <w:szCs w:val="28"/>
        </w:rPr>
        <w:t> </w:t>
      </w:r>
      <w:hyperlink r:id="rId640" w:tooltip="Облисіння" w:history="1">
        <w:r w:rsidRPr="0088163C">
          <w:rPr>
            <w:rStyle w:val="Hyperlink"/>
            <w:color w:val="auto"/>
            <w:sz w:val="28"/>
            <w:szCs w:val="28"/>
            <w:u w:val="none"/>
          </w:rPr>
          <w:t>облисіння</w:t>
        </w:r>
      </w:hyperlink>
      <w:r w:rsidRPr="0088163C">
        <w:rPr>
          <w:sz w:val="28"/>
          <w:szCs w:val="28"/>
        </w:rPr>
        <w:t>, втрата апетиту, сильне схуднення, зниження рівня гемоглобіну, атрофія серцевого м'яза. Надлишкове надходження міді в організм веде до відкладення її в тканинах (хвороба Вільсона). При надходженні в організм людини надлишкової кількості міді може виникнути бронхіальна астма, захворювання нирок, захворювання печінки, а також просто</w:t>
      </w:r>
      <w:r w:rsidRPr="0088163C">
        <w:rPr>
          <w:rStyle w:val="apple-converted-space"/>
          <w:sz w:val="28"/>
          <w:szCs w:val="28"/>
        </w:rPr>
        <w:t> </w:t>
      </w:r>
      <w:hyperlink r:id="rId641" w:tooltip="Інтоксикація" w:history="1">
        <w:r w:rsidRPr="0088163C">
          <w:rPr>
            <w:rStyle w:val="Hyperlink"/>
            <w:color w:val="auto"/>
            <w:sz w:val="28"/>
            <w:szCs w:val="28"/>
            <w:u w:val="none"/>
          </w:rPr>
          <w:t>інтоксикація</w:t>
        </w:r>
      </w:hyperlink>
      <w:r w:rsidRPr="0088163C">
        <w:rPr>
          <w:rStyle w:val="apple-converted-space"/>
          <w:sz w:val="28"/>
          <w:szCs w:val="28"/>
        </w:rPr>
        <w:t> </w:t>
      </w:r>
      <w:r w:rsidRPr="0088163C">
        <w:rPr>
          <w:sz w:val="28"/>
          <w:szCs w:val="28"/>
        </w:rPr>
        <w:t>організму. Симптоми передозування:</w:t>
      </w:r>
    </w:p>
    <w:p w:rsidR="0031196D" w:rsidRPr="0088163C" w:rsidRDefault="0031196D" w:rsidP="0088163C">
      <w:pPr>
        <w:numPr>
          <w:ilvl w:val="0"/>
          <w:numId w:val="5"/>
        </w:numPr>
        <w:shd w:val="clear" w:color="auto" w:fill="FFFFFF"/>
        <w:spacing w:before="100" w:beforeAutospacing="1" w:after="24" w:line="360" w:lineRule="atLeast"/>
        <w:ind w:left="-567" w:firstLine="0"/>
        <w:rPr>
          <w:rFonts w:ascii="Times New Roman" w:hAnsi="Times New Roman"/>
          <w:sz w:val="28"/>
          <w:szCs w:val="28"/>
        </w:rPr>
      </w:pPr>
      <w:r w:rsidRPr="0088163C">
        <w:rPr>
          <w:rFonts w:ascii="Times New Roman" w:hAnsi="Times New Roman"/>
          <w:sz w:val="28"/>
          <w:szCs w:val="28"/>
        </w:rPr>
        <w:t>безсоння, дратівливість, депресія;</w:t>
      </w:r>
    </w:p>
    <w:p w:rsidR="0031196D" w:rsidRPr="0088163C" w:rsidRDefault="0031196D" w:rsidP="0088163C">
      <w:pPr>
        <w:numPr>
          <w:ilvl w:val="0"/>
          <w:numId w:val="5"/>
        </w:numPr>
        <w:shd w:val="clear" w:color="auto" w:fill="FFFFFF"/>
        <w:spacing w:before="100" w:beforeAutospacing="1" w:after="24" w:line="360" w:lineRule="atLeast"/>
        <w:ind w:left="-567" w:firstLine="0"/>
        <w:rPr>
          <w:rFonts w:ascii="Times New Roman" w:hAnsi="Times New Roman"/>
          <w:sz w:val="28"/>
          <w:szCs w:val="28"/>
        </w:rPr>
      </w:pPr>
      <w:r w:rsidRPr="0088163C">
        <w:rPr>
          <w:rFonts w:ascii="Times New Roman" w:hAnsi="Times New Roman"/>
          <w:sz w:val="28"/>
          <w:szCs w:val="28"/>
        </w:rPr>
        <w:t>м'язові болі, анемія;</w:t>
      </w:r>
    </w:p>
    <w:p w:rsidR="0031196D" w:rsidRPr="0088163C" w:rsidRDefault="0031196D" w:rsidP="0088163C">
      <w:pPr>
        <w:numPr>
          <w:ilvl w:val="0"/>
          <w:numId w:val="5"/>
        </w:numPr>
        <w:shd w:val="clear" w:color="auto" w:fill="FFFFFF"/>
        <w:spacing w:before="100" w:beforeAutospacing="1" w:after="24" w:line="360" w:lineRule="atLeast"/>
        <w:ind w:left="-567" w:firstLine="0"/>
        <w:rPr>
          <w:rFonts w:ascii="Times New Roman" w:hAnsi="Times New Roman"/>
          <w:sz w:val="28"/>
          <w:szCs w:val="28"/>
        </w:rPr>
      </w:pPr>
      <w:r w:rsidRPr="0088163C">
        <w:rPr>
          <w:rFonts w:ascii="Times New Roman" w:hAnsi="Times New Roman"/>
          <w:sz w:val="28"/>
          <w:szCs w:val="28"/>
        </w:rPr>
        <w:t>подразнення слизових оболонок, запальні захворювання;</w:t>
      </w:r>
    </w:p>
    <w:p w:rsidR="0031196D" w:rsidRPr="0088163C" w:rsidRDefault="0031196D" w:rsidP="0088163C">
      <w:pPr>
        <w:numPr>
          <w:ilvl w:val="0"/>
          <w:numId w:val="5"/>
        </w:numPr>
        <w:shd w:val="clear" w:color="auto" w:fill="FFFFFF"/>
        <w:spacing w:before="100" w:beforeAutospacing="1" w:after="24" w:line="360" w:lineRule="atLeast"/>
        <w:ind w:left="-567" w:firstLine="0"/>
        <w:rPr>
          <w:rFonts w:ascii="Times New Roman" w:hAnsi="Times New Roman"/>
          <w:sz w:val="28"/>
          <w:szCs w:val="28"/>
        </w:rPr>
      </w:pPr>
      <w:r w:rsidRPr="0088163C">
        <w:rPr>
          <w:rFonts w:ascii="Times New Roman" w:hAnsi="Times New Roman"/>
          <w:sz w:val="28"/>
          <w:szCs w:val="28"/>
        </w:rPr>
        <w:t>погіршення пам'яті;</w:t>
      </w:r>
    </w:p>
    <w:p w:rsidR="0031196D" w:rsidRPr="0088163C" w:rsidRDefault="0031196D" w:rsidP="0088163C">
      <w:pPr>
        <w:numPr>
          <w:ilvl w:val="0"/>
          <w:numId w:val="5"/>
        </w:numPr>
        <w:shd w:val="clear" w:color="auto" w:fill="FFFFFF"/>
        <w:spacing w:before="100" w:beforeAutospacing="1" w:after="24" w:line="360" w:lineRule="atLeast"/>
        <w:ind w:left="-567" w:firstLine="0"/>
        <w:rPr>
          <w:rFonts w:ascii="Times New Roman" w:hAnsi="Times New Roman"/>
          <w:sz w:val="28"/>
          <w:szCs w:val="28"/>
        </w:rPr>
      </w:pPr>
      <w:r w:rsidRPr="0088163C">
        <w:rPr>
          <w:rFonts w:ascii="Times New Roman" w:hAnsi="Times New Roman"/>
          <w:sz w:val="28"/>
          <w:szCs w:val="28"/>
        </w:rPr>
        <w:t>розлади шлунково-кишкового тракту.</w:t>
      </w:r>
    </w:p>
    <w:p w:rsidR="0031196D" w:rsidRPr="008E6D71" w:rsidRDefault="0031196D" w:rsidP="005A5B9F">
      <w:pPr>
        <w:shd w:val="clear" w:color="auto" w:fill="FFFFFF"/>
        <w:spacing w:before="100" w:beforeAutospacing="1" w:after="24" w:line="360" w:lineRule="atLeast"/>
        <w:ind w:left="-567"/>
        <w:jc w:val="center"/>
        <w:rPr>
          <w:rFonts w:ascii="Times New Roman" w:hAnsi="Times New Roman"/>
          <w:b/>
          <w:sz w:val="28"/>
          <w:szCs w:val="28"/>
        </w:rPr>
      </w:pPr>
      <w:r w:rsidRPr="008E6D71">
        <w:rPr>
          <w:rFonts w:ascii="Times New Roman" w:hAnsi="Times New Roman"/>
          <w:b/>
          <w:sz w:val="28"/>
          <w:szCs w:val="28"/>
          <w:lang w:val="uk-UA"/>
        </w:rPr>
        <w:t>Цікаві факти</w:t>
      </w:r>
    </w:p>
    <w:p w:rsidR="0031196D" w:rsidRPr="0088163C" w:rsidRDefault="0031196D" w:rsidP="0088163C">
      <w:pPr>
        <w:numPr>
          <w:ilvl w:val="0"/>
          <w:numId w:val="5"/>
        </w:numPr>
        <w:shd w:val="clear" w:color="auto" w:fill="FFFFFF"/>
        <w:spacing w:before="100" w:beforeAutospacing="1" w:after="24" w:line="360" w:lineRule="atLeast"/>
        <w:ind w:left="-567" w:firstLine="0"/>
        <w:rPr>
          <w:rFonts w:ascii="Times New Roman" w:hAnsi="Times New Roman"/>
          <w:sz w:val="28"/>
          <w:szCs w:val="28"/>
        </w:rPr>
      </w:pPr>
      <w:r w:rsidRPr="0088163C">
        <w:rPr>
          <w:rFonts w:ascii="Times New Roman" w:hAnsi="Times New Roman"/>
          <w:sz w:val="28"/>
          <w:szCs w:val="28"/>
        </w:rPr>
        <w:t>Індіанці культури Чонос (</w:t>
      </w:r>
      <w:hyperlink r:id="rId642" w:tooltip="Еквадор" w:history="1">
        <w:r w:rsidRPr="0088163C">
          <w:rPr>
            <w:rStyle w:val="Hyperlink"/>
            <w:rFonts w:ascii="Times New Roman" w:hAnsi="Times New Roman"/>
            <w:color w:val="auto"/>
            <w:sz w:val="28"/>
            <w:szCs w:val="28"/>
            <w:u w:val="none"/>
          </w:rPr>
          <w:t>Еквадор</w:t>
        </w:r>
      </w:hyperlink>
      <w:r w:rsidRPr="0088163C">
        <w:rPr>
          <w:rFonts w:ascii="Times New Roman" w:hAnsi="Times New Roman"/>
          <w:sz w:val="28"/>
          <w:szCs w:val="28"/>
        </w:rPr>
        <w:t>) ще у XV-XVI століттях виплавляли мідь із вмістом 99,5% і використовували її як монети у вигляді сокирок розмірами сторін по 2 мм і 0,5 мм завтовшки. Ця монета ходила по всьому західному узбережжю Південної Америки, в тому числі і в державі</w:t>
      </w:r>
      <w:r w:rsidRPr="0088163C">
        <w:rPr>
          <w:rStyle w:val="apple-converted-space"/>
          <w:rFonts w:ascii="Times New Roman" w:hAnsi="Times New Roman"/>
          <w:sz w:val="28"/>
          <w:szCs w:val="28"/>
        </w:rPr>
        <w:t> </w:t>
      </w:r>
      <w:hyperlink r:id="rId643" w:tooltip="Інки" w:history="1">
        <w:r w:rsidRPr="0088163C">
          <w:rPr>
            <w:rStyle w:val="Hyperlink"/>
            <w:rFonts w:ascii="Times New Roman" w:hAnsi="Times New Roman"/>
            <w:color w:val="auto"/>
            <w:sz w:val="28"/>
            <w:szCs w:val="28"/>
            <w:u w:val="none"/>
          </w:rPr>
          <w:t>інків</w:t>
        </w:r>
      </w:hyperlink>
      <w:hyperlink r:id="rId644" w:anchor="cite_note-8" w:history="1">
        <w:r w:rsidRPr="0088163C">
          <w:rPr>
            <w:rStyle w:val="Hyperlink"/>
            <w:rFonts w:ascii="Times New Roman" w:hAnsi="Times New Roman"/>
            <w:color w:val="auto"/>
            <w:sz w:val="28"/>
            <w:szCs w:val="28"/>
            <w:u w:val="none"/>
            <w:vertAlign w:val="superscript"/>
          </w:rPr>
          <w:t>[8]</w:t>
        </w:r>
      </w:hyperlink>
      <w:r w:rsidRPr="0088163C">
        <w:rPr>
          <w:rFonts w:ascii="Times New Roman" w:hAnsi="Times New Roman"/>
          <w:sz w:val="28"/>
          <w:szCs w:val="28"/>
        </w:rPr>
        <w:t>.</w:t>
      </w:r>
    </w:p>
    <w:p w:rsidR="0031196D" w:rsidRPr="0088163C" w:rsidRDefault="0031196D" w:rsidP="0088163C">
      <w:pPr>
        <w:numPr>
          <w:ilvl w:val="0"/>
          <w:numId w:val="5"/>
        </w:numPr>
        <w:shd w:val="clear" w:color="auto" w:fill="FFFFFF"/>
        <w:spacing w:before="100" w:beforeAutospacing="1" w:after="24" w:line="360" w:lineRule="atLeast"/>
        <w:ind w:left="-567" w:firstLine="0"/>
        <w:rPr>
          <w:rFonts w:ascii="Times New Roman" w:hAnsi="Times New Roman"/>
          <w:sz w:val="28"/>
          <w:szCs w:val="28"/>
        </w:rPr>
      </w:pPr>
      <w:r w:rsidRPr="0088163C">
        <w:rPr>
          <w:rFonts w:ascii="Times New Roman" w:hAnsi="Times New Roman"/>
          <w:sz w:val="28"/>
          <w:szCs w:val="28"/>
        </w:rPr>
        <w:t>У Японії мідним трубопроводам для газу в будинках присвоєно статус «сейсмостійких».</w:t>
      </w:r>
    </w:p>
    <w:p w:rsidR="0031196D" w:rsidRPr="0088163C" w:rsidRDefault="0031196D" w:rsidP="0088163C">
      <w:pPr>
        <w:numPr>
          <w:ilvl w:val="0"/>
          <w:numId w:val="5"/>
        </w:numPr>
        <w:shd w:val="clear" w:color="auto" w:fill="FFFFFF"/>
        <w:spacing w:before="100" w:beforeAutospacing="1" w:after="24" w:line="360" w:lineRule="atLeast"/>
        <w:ind w:left="-567" w:firstLine="0"/>
        <w:rPr>
          <w:rFonts w:ascii="Times New Roman" w:hAnsi="Times New Roman"/>
          <w:sz w:val="28"/>
          <w:szCs w:val="28"/>
        </w:rPr>
      </w:pPr>
      <w:r w:rsidRPr="0088163C">
        <w:rPr>
          <w:rFonts w:ascii="Times New Roman" w:hAnsi="Times New Roman"/>
          <w:sz w:val="28"/>
          <w:szCs w:val="28"/>
        </w:rPr>
        <w:t>Інструменти, виготовлені з міді і її сплавів, не утворюють іскор при ударах, а тому застосовуються там, де існують особливі вимоги безпеки (вогненебезпечні, вибухонебезпечні виробництва).</w:t>
      </w:r>
    </w:p>
    <w:p w:rsidR="0031196D" w:rsidRPr="00187159" w:rsidRDefault="0031196D" w:rsidP="00187159">
      <w:pPr>
        <w:numPr>
          <w:ilvl w:val="0"/>
          <w:numId w:val="5"/>
        </w:numPr>
        <w:shd w:val="clear" w:color="auto" w:fill="FFFFFF"/>
        <w:spacing w:before="100" w:beforeAutospacing="1" w:after="24" w:line="360" w:lineRule="atLeast"/>
        <w:ind w:left="-567" w:firstLine="0"/>
        <w:rPr>
          <w:rFonts w:ascii="Times New Roman" w:hAnsi="Times New Roman"/>
          <w:sz w:val="28"/>
          <w:szCs w:val="28"/>
        </w:rPr>
      </w:pPr>
      <w:r w:rsidRPr="0088163C">
        <w:t>Польські вчені встановили, що в тих водоймах, де присутня мідь, коропи відрізняються великими розмірами. У ставках чи озерах, де міді немає, швидко розвивається грибок, який вражає коропів</w:t>
      </w:r>
    </w:p>
    <w:p w:rsidR="0031196D" w:rsidRPr="005A5B9F" w:rsidRDefault="0031196D" w:rsidP="005A5B9F">
      <w:pPr>
        <w:pStyle w:val="NormalWeb"/>
        <w:shd w:val="clear" w:color="auto" w:fill="FFFFFF"/>
        <w:spacing w:before="120" w:beforeAutospacing="0" w:after="120" w:afterAutospacing="0" w:line="419" w:lineRule="atLeast"/>
        <w:ind w:left="-567"/>
        <w:jc w:val="center"/>
        <w:rPr>
          <w:b/>
          <w:i/>
          <w:color w:val="0070C0"/>
          <w:sz w:val="52"/>
          <w:szCs w:val="52"/>
          <w:lang w:val="uk-UA"/>
        </w:rPr>
      </w:pPr>
      <w:r>
        <w:rPr>
          <w:b/>
          <w:i/>
          <w:color w:val="0070C0"/>
          <w:sz w:val="52"/>
          <w:szCs w:val="52"/>
          <w:lang w:val="uk-UA"/>
        </w:rPr>
        <w:t>Цинк (Zn)</w:t>
      </w:r>
    </w:p>
    <w:p w:rsidR="0031196D" w:rsidRPr="005A5B9F" w:rsidRDefault="0031196D" w:rsidP="005A5B9F">
      <w:pPr>
        <w:rPr>
          <w:lang w:val="uk-UA" w:eastAsia="ru-RU"/>
        </w:rPr>
      </w:pPr>
    </w:p>
    <w:p w:rsidR="0031196D" w:rsidRDefault="0031196D" w:rsidP="008E6D71">
      <w:pPr>
        <w:tabs>
          <w:tab w:val="left" w:pos="851"/>
          <w:tab w:val="left" w:pos="1350"/>
        </w:tabs>
        <w:spacing w:line="360" w:lineRule="auto"/>
        <w:ind w:left="-567"/>
        <w:rPr>
          <w:rFonts w:ascii="Times New Roman" w:hAnsi="Times New Roman"/>
          <w:sz w:val="28"/>
          <w:szCs w:val="28"/>
          <w:lang w:val="uk-UA"/>
        </w:rPr>
      </w:pPr>
      <w:r>
        <w:rPr>
          <w:noProof/>
          <w:lang w:eastAsia="ru-RU"/>
        </w:rPr>
        <w:pict>
          <v:shape id="Рисунок 98" o:spid="_x0000_s1097" type="#_x0000_t75" alt="Zinc fragment sublimed and 1cm3 cube.jpg" style="position:absolute;left:0;text-align:left;margin-left:1.55pt;margin-top:-.45pt;width:104.85pt;height:62.65pt;z-index:251667456;visibility:visible" wrapcoords="-154 0 -154 21343 21600 21343 21600 0 -154 0">
            <v:imagedata r:id="rId645" o:title=""/>
            <w10:wrap type="through"/>
          </v:shape>
        </w:pict>
      </w:r>
      <w:r w:rsidRPr="00E059C1">
        <w:rPr>
          <w:rFonts w:ascii="Times New Roman" w:hAnsi="Times New Roman"/>
          <w:noProof/>
          <w:lang w:val="uk-UA" w:eastAsia="uk-UA"/>
        </w:rPr>
        <w:t xml:space="preserve">  </w:t>
      </w:r>
      <w:r w:rsidRPr="00E059C1">
        <w:rPr>
          <w:rFonts w:ascii="Times New Roman" w:hAnsi="Times New Roman"/>
          <w:noProof/>
          <w:sz w:val="28"/>
          <w:szCs w:val="28"/>
          <w:lang w:val="uk-UA" w:eastAsia="uk-UA"/>
        </w:rPr>
        <w:t>Цинк — хімічний елемент ІІ групи поб</w:t>
      </w:r>
      <w:r>
        <w:rPr>
          <w:rFonts w:ascii="Times New Roman" w:hAnsi="Times New Roman"/>
          <w:noProof/>
          <w:sz w:val="28"/>
          <w:szCs w:val="28"/>
          <w:lang w:val="uk-UA" w:eastAsia="uk-UA"/>
        </w:rPr>
        <w:t>ічної підгрупи, 4періоду з порядков</w:t>
      </w:r>
      <w:r w:rsidRPr="00E059C1">
        <w:rPr>
          <w:rFonts w:ascii="Times New Roman" w:hAnsi="Times New Roman"/>
          <w:noProof/>
          <w:sz w:val="28"/>
          <w:szCs w:val="28"/>
          <w:lang w:val="uk-UA" w:eastAsia="uk-UA"/>
        </w:rPr>
        <w:t xml:space="preserve">им номером 30. </w:t>
      </w:r>
      <w:r w:rsidRPr="008E6D71">
        <w:rPr>
          <w:rFonts w:ascii="Times New Roman" w:hAnsi="Times New Roman"/>
          <w:noProof/>
          <w:sz w:val="28"/>
          <w:szCs w:val="28"/>
          <w:lang w:val="uk-UA" w:eastAsia="uk-UA"/>
        </w:rPr>
        <w:t xml:space="preserve">Проста речовина— в'язкий блакитно-сірий метал.Вважається, що назву цинку дав Парацельс, мабуть, як похідну від слова нім. </w:t>
      </w:r>
      <w:r w:rsidRPr="00C51651">
        <w:rPr>
          <w:rFonts w:ascii="Times New Roman" w:hAnsi="Times New Roman"/>
          <w:noProof/>
          <w:sz w:val="28"/>
          <w:szCs w:val="28"/>
          <w:lang w:eastAsia="uk-UA"/>
        </w:rPr>
        <w:t>Zinke</w:t>
      </w:r>
      <w:r w:rsidRPr="008E6D71">
        <w:rPr>
          <w:rFonts w:ascii="Times New Roman" w:hAnsi="Times New Roman"/>
          <w:noProof/>
          <w:sz w:val="28"/>
          <w:szCs w:val="28"/>
          <w:lang w:val="uk-UA" w:eastAsia="uk-UA"/>
        </w:rPr>
        <w:t xml:space="preserve"> — зубчастий. </w:t>
      </w:r>
      <w:r w:rsidRPr="00D462BD">
        <w:rPr>
          <w:rFonts w:ascii="Times New Roman" w:hAnsi="Times New Roman"/>
          <w:noProof/>
          <w:sz w:val="28"/>
          <w:szCs w:val="28"/>
          <w:lang w:val="uk-UA" w:eastAsia="uk-UA"/>
        </w:rPr>
        <w:t xml:space="preserve">За іншою версією слово цинк могло бути похідною від перського </w:t>
      </w:r>
      <w:r w:rsidRPr="00C51651">
        <w:rPr>
          <w:rFonts w:ascii="Times New Roman" w:hAnsi="Times New Roman"/>
          <w:noProof/>
          <w:sz w:val="28"/>
          <w:szCs w:val="28"/>
          <w:lang w:eastAsia="uk-UA"/>
        </w:rPr>
        <w:t>سنگ</w:t>
      </w:r>
      <w:r w:rsidRPr="00D462BD">
        <w:rPr>
          <w:rFonts w:ascii="Times New Roman" w:hAnsi="Times New Roman"/>
          <w:noProof/>
          <w:sz w:val="28"/>
          <w:szCs w:val="28"/>
          <w:lang w:val="uk-UA" w:eastAsia="uk-UA"/>
        </w:rPr>
        <w:t xml:space="preserve"> (сенг), що означає «камінь». </w:t>
      </w:r>
      <w:r w:rsidRPr="00D462BD">
        <w:rPr>
          <w:rFonts w:ascii="Times New Roman" w:hAnsi="Times New Roman"/>
          <w:lang w:val="uk-UA"/>
        </w:rPr>
        <w:t xml:space="preserve"> </w:t>
      </w:r>
      <w:r w:rsidRPr="00D462BD">
        <w:rPr>
          <w:rFonts w:ascii="Times New Roman" w:hAnsi="Times New Roman"/>
          <w:noProof/>
          <w:sz w:val="28"/>
          <w:szCs w:val="28"/>
          <w:lang w:val="uk-UA" w:eastAsia="uk-UA"/>
        </w:rPr>
        <w:t xml:space="preserve">Латинське </w:t>
      </w:r>
      <w:r w:rsidRPr="00C51651">
        <w:rPr>
          <w:rFonts w:ascii="Times New Roman" w:hAnsi="Times New Roman"/>
          <w:noProof/>
          <w:sz w:val="28"/>
          <w:szCs w:val="28"/>
          <w:lang w:eastAsia="uk-UA"/>
        </w:rPr>
        <w:t>zincum</w:t>
      </w:r>
      <w:r w:rsidRPr="00D462BD">
        <w:rPr>
          <w:rFonts w:ascii="Times New Roman" w:hAnsi="Times New Roman"/>
          <w:noProof/>
          <w:sz w:val="28"/>
          <w:szCs w:val="28"/>
          <w:lang w:val="uk-UA" w:eastAsia="uk-UA"/>
        </w:rPr>
        <w:t xml:space="preserve"> перекладається як «білий наліт». </w:t>
      </w:r>
      <w:r w:rsidRPr="00D462BD">
        <w:rPr>
          <w:rFonts w:ascii="Times New Roman" w:hAnsi="Times New Roman"/>
          <w:noProof/>
          <w:color w:val="0B0080"/>
          <w:sz w:val="18"/>
          <w:szCs w:val="18"/>
          <w:lang w:val="uk-UA" w:eastAsia="uk-UA"/>
        </w:rPr>
        <w:t xml:space="preserve"> </w:t>
      </w:r>
      <w:r w:rsidRPr="00D462BD">
        <w:rPr>
          <w:rFonts w:ascii="Times New Roman" w:hAnsi="Times New Roman"/>
          <w:i/>
          <w:noProof/>
          <w:sz w:val="28"/>
          <w:szCs w:val="28"/>
          <w:lang w:val="uk-UA" w:eastAsia="uk-UA"/>
        </w:rPr>
        <w:tab/>
      </w:r>
      <w:r w:rsidRPr="00D462BD">
        <w:rPr>
          <w:rFonts w:ascii="Times New Roman" w:hAnsi="Times New Roman"/>
          <w:noProof/>
          <w:sz w:val="28"/>
          <w:szCs w:val="28"/>
          <w:lang w:val="uk-UA" w:eastAsia="uk-UA"/>
        </w:rPr>
        <w:t>Хоча людство дуже давно використовувало латунь — сплав міді з цинком, виділення цинку, як окремого елемента відбулося порівняно пізно.</w:t>
      </w:r>
      <w:r w:rsidRPr="00D462BD">
        <w:rPr>
          <w:rFonts w:ascii="Times New Roman" w:hAnsi="Times New Roman"/>
          <w:noProof/>
          <w:sz w:val="28"/>
          <w:szCs w:val="28"/>
          <w:lang w:val="uk-UA" w:eastAsia="uk-UA"/>
        </w:rPr>
        <w:tab/>
      </w:r>
      <w:r w:rsidRPr="00C51651">
        <w:rPr>
          <w:rFonts w:ascii="Times New Roman" w:hAnsi="Times New Roman"/>
          <w:noProof/>
          <w:sz w:val="28"/>
          <w:szCs w:val="28"/>
          <w:lang w:eastAsia="uk-UA"/>
        </w:rPr>
        <w:t xml:space="preserve">Цинк 24-ий за поширеністю хімічний елемент у земній корі. Цинк у природі як самородний метал не зустрічається. Найчастіше він зустрічається у вигляді сульфіду, його основна </w:t>
      </w:r>
      <w:r>
        <w:rPr>
          <w:noProof/>
          <w:lang w:eastAsia="ru-RU"/>
        </w:rPr>
        <w:pict>
          <v:shape id="Рисунок 104" o:spid="_x0000_s1098" type="#_x0000_t75" alt="Минерал сфалерит" style="position:absolute;left:0;text-align:left;margin-left:-26.5pt;margin-top:96.65pt;width:82.45pt;height:57.05pt;z-index:251668480;visibility:visible;mso-position-horizontal-relative:text;mso-position-vertical-relative:text" wrapcoords="-196 0 -196 21316 21600 21316 21600 0 -196 0">
            <v:imagedata r:id="rId646" o:title=""/>
            <w10:wrap type="through"/>
          </v:shape>
        </w:pict>
      </w:r>
      <w:r w:rsidRPr="00C51651">
        <w:rPr>
          <w:rFonts w:ascii="Times New Roman" w:hAnsi="Times New Roman"/>
          <w:noProof/>
          <w:sz w:val="28"/>
          <w:szCs w:val="28"/>
          <w:lang w:eastAsia="uk-UA"/>
        </w:rPr>
        <w:t>порода — сфалерит</w:t>
      </w:r>
      <w:r>
        <w:rPr>
          <w:rFonts w:ascii="Times New Roman" w:hAnsi="Times New Roman"/>
          <w:noProof/>
          <w:lang w:eastAsia="uk-UA"/>
        </w:rPr>
        <w:t xml:space="preserve">  </w:t>
      </w:r>
      <w:r w:rsidRPr="00C51651">
        <w:rPr>
          <w:rFonts w:ascii="Times New Roman" w:hAnsi="Times New Roman"/>
          <w:noProof/>
          <w:sz w:val="28"/>
          <w:szCs w:val="28"/>
          <w:lang w:eastAsia="uk-UA"/>
        </w:rPr>
        <w:t xml:space="preserve"> (цинкова обманка). </w:t>
      </w:r>
      <w:r w:rsidRPr="00C51651">
        <w:rPr>
          <w:rFonts w:ascii="Times New Roman" w:hAnsi="Times New Roman"/>
          <w:noProof/>
          <w:lang w:eastAsia="uk-UA"/>
        </w:rPr>
        <w:t xml:space="preserve">  </w:t>
      </w:r>
      <w:r>
        <w:rPr>
          <w:rFonts w:ascii="Times New Roman" w:hAnsi="Times New Roman"/>
          <w:noProof/>
          <w:lang w:eastAsia="uk-UA"/>
        </w:rPr>
        <w:t xml:space="preserve">                                        </w:t>
      </w:r>
      <w:r w:rsidRPr="00C51651">
        <w:rPr>
          <w:rFonts w:ascii="Times New Roman" w:hAnsi="Times New Roman"/>
          <w:noProof/>
          <w:lang w:eastAsia="uk-UA"/>
        </w:rPr>
        <w:t xml:space="preserve">                                         </w:t>
      </w:r>
      <w:r>
        <w:rPr>
          <w:rFonts w:ascii="Times New Roman" w:hAnsi="Times New Roman"/>
          <w:noProof/>
          <w:lang w:eastAsia="uk-UA"/>
        </w:rPr>
        <w:tab/>
      </w:r>
      <w:r w:rsidRPr="00D3788D">
        <w:rPr>
          <w:rFonts w:ascii="Times New Roman" w:hAnsi="Times New Roman"/>
          <w:noProof/>
          <w:lang w:eastAsia="ru-RU"/>
        </w:rPr>
        <w:pict>
          <v:shape id="Рисунок 105" o:spid="_x0000_i1071" type="#_x0000_t75" alt="Ограненные сфалериты разной окраски" style="width:143.25pt;height:31.5pt;visibility:visible">
            <v:imagedata r:id="rId647" o:title=""/>
          </v:shape>
        </w:pict>
      </w:r>
      <w:r>
        <w:rPr>
          <w:rFonts w:ascii="Times New Roman" w:hAnsi="Times New Roman"/>
          <w:noProof/>
          <w:lang w:eastAsia="uk-UA"/>
        </w:rPr>
        <w:tab/>
      </w:r>
      <w:r w:rsidRPr="00C51651">
        <w:rPr>
          <w:rFonts w:ascii="Times New Roman" w:hAnsi="Times New Roman"/>
          <w:noProof/>
          <w:lang w:eastAsia="uk-UA"/>
        </w:rPr>
        <w:t xml:space="preserve">   </w:t>
      </w:r>
      <w:r w:rsidRPr="00C51651">
        <w:rPr>
          <w:rFonts w:ascii="Times New Roman" w:hAnsi="Times New Roman"/>
          <w:noProof/>
          <w:sz w:val="28"/>
          <w:szCs w:val="28"/>
          <w:lang w:eastAsia="uk-UA"/>
        </w:rPr>
        <w:t>Сфалерит застосовують у ювелірній справі</w:t>
      </w:r>
      <w:r w:rsidRPr="00212871">
        <w:rPr>
          <w:rFonts w:ascii="Times New Roman" w:hAnsi="Times New Roman"/>
          <w:noProof/>
          <w:sz w:val="28"/>
          <w:szCs w:val="28"/>
          <w:lang w:eastAsia="uk-UA"/>
        </w:rPr>
        <w:t>.</w:t>
      </w:r>
      <w:r w:rsidRPr="00C51651">
        <w:rPr>
          <w:rFonts w:ascii="Times New Roman" w:hAnsi="Times New Roman"/>
          <w:noProof/>
          <w:lang w:eastAsia="uk-UA"/>
        </w:rPr>
        <w:t xml:space="preserve">  </w:t>
      </w:r>
      <w:r w:rsidRPr="00C51651">
        <w:rPr>
          <w:rFonts w:ascii="Times New Roman" w:hAnsi="Times New Roman"/>
          <w:noProof/>
          <w:sz w:val="28"/>
          <w:szCs w:val="28"/>
          <w:lang w:eastAsia="uk-UA"/>
        </w:rPr>
        <w:t xml:space="preserve">Цинк використовують як антикорозійний матеріал, ним покривають вироби зі сталі та заліза (цинкування), а також як конструкціонний матеріал для цинкографії анодів, використаних в електролізерах і в гальванічних елементах, в поліграфії. Використовується також в </w:t>
      </w:r>
      <w:r>
        <w:rPr>
          <w:rFonts w:ascii="Times New Roman" w:hAnsi="Times New Roman"/>
          <w:noProof/>
          <w:sz w:val="28"/>
          <w:szCs w:val="28"/>
          <w:lang w:eastAsia="uk-UA"/>
        </w:rPr>
        <w:t>латуні як сплав цинку з міддю. Ок</w:t>
      </w:r>
      <w:r>
        <w:rPr>
          <w:rFonts w:ascii="Times New Roman" w:hAnsi="Times New Roman"/>
          <w:noProof/>
          <w:sz w:val="28"/>
          <w:szCs w:val="28"/>
          <w:lang w:val="uk-UA" w:eastAsia="uk-UA"/>
        </w:rPr>
        <w:t>сид</w:t>
      </w:r>
      <w:r w:rsidRPr="00C51651">
        <w:rPr>
          <w:rFonts w:ascii="Times New Roman" w:hAnsi="Times New Roman"/>
          <w:noProof/>
          <w:sz w:val="28"/>
          <w:szCs w:val="28"/>
          <w:lang w:eastAsia="uk-UA"/>
        </w:rPr>
        <w:t xml:space="preserve"> цинку – цинкові білила, потрібні не тільки для малярних справ, а й в скляній промисловості (отримання молочного скла), виробництві лінолеума.Цинк  важливий мікроелемент, володіє антиоксидантними властивостями, бере участь в реалізації біологічних функцій інсуліну, нормалізуючи білковий, вуглеводний, фосфорний та жировий обмін. Він один із найнеобхідніших мікроелементів</w:t>
      </w:r>
      <w:r>
        <w:rPr>
          <w:rFonts w:ascii="Times New Roman" w:hAnsi="Times New Roman"/>
          <w:noProof/>
          <w:sz w:val="28"/>
          <w:szCs w:val="28"/>
          <w:lang w:eastAsia="uk-UA"/>
        </w:rPr>
        <w:t xml:space="preserve"> </w:t>
      </w:r>
      <w:r w:rsidRPr="00C51651">
        <w:rPr>
          <w:rFonts w:ascii="Times New Roman" w:hAnsi="Times New Roman"/>
          <w:noProof/>
          <w:sz w:val="28"/>
          <w:szCs w:val="28"/>
          <w:lang w:eastAsia="uk-UA"/>
        </w:rPr>
        <w:t xml:space="preserve">для синтезу білків, ДНК. Цинк бере участь у кровотворенні, а також необхідний для нормального функціонування гіпофіза, підшлункової залози, сім'яних </w:t>
      </w:r>
      <w:r>
        <w:rPr>
          <w:rFonts w:ascii="Times New Roman" w:hAnsi="Times New Roman"/>
          <w:noProof/>
          <w:sz w:val="28"/>
          <w:szCs w:val="28"/>
          <w:lang w:eastAsia="uk-UA"/>
        </w:rPr>
        <w:t>міхурів</w:t>
      </w:r>
      <w:r w:rsidRPr="00212871">
        <w:rPr>
          <w:rFonts w:ascii="Times New Roman" w:hAnsi="Times New Roman"/>
          <w:noProof/>
          <w:sz w:val="28"/>
          <w:szCs w:val="28"/>
          <w:lang w:eastAsia="uk-UA"/>
        </w:rPr>
        <w:t>.</w:t>
      </w:r>
      <w:r w:rsidRPr="00C51651">
        <w:rPr>
          <w:rFonts w:ascii="Times New Roman" w:hAnsi="Times New Roman"/>
          <w:noProof/>
          <w:sz w:val="28"/>
          <w:szCs w:val="28"/>
          <w:lang w:eastAsia="uk-UA"/>
        </w:rPr>
        <w:t xml:space="preserve"> Більша частина цинку людського організму міститься в шкірі, волоссі, м’язах, кістковій та печінковій тканинах, простаті. Він необхідний для роботи близько 80 ферментів організму, для утворення еритроцитів.</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 Дефіцит цинку у дітей сповільнює їх ріст, знижує апетит. Одним із симптомів дефіциту цинку є поява білих плям на нігтях.</w:t>
      </w:r>
      <w:r w:rsidRPr="00C51651">
        <w:rPr>
          <w:rFonts w:ascii="Times New Roman" w:hAnsi="Times New Roman"/>
          <w:noProof/>
          <w:sz w:val="28"/>
          <w:szCs w:val="28"/>
          <w:lang w:eastAsia="uk-UA"/>
        </w:rPr>
        <w:tab/>
        <w:t>Сполуки цинку використовують в медицині в якості лікарських засобів.</w:t>
      </w:r>
      <w:r>
        <w:rPr>
          <w:rFonts w:ascii="Times New Roman" w:hAnsi="Times New Roman"/>
          <w:noProof/>
          <w:sz w:val="28"/>
          <w:szCs w:val="28"/>
          <w:lang w:eastAsia="uk-UA"/>
        </w:rPr>
        <w:t>Ок</w:t>
      </w:r>
      <w:r>
        <w:rPr>
          <w:rFonts w:ascii="Times New Roman" w:hAnsi="Times New Roman"/>
          <w:noProof/>
          <w:sz w:val="28"/>
          <w:szCs w:val="28"/>
          <w:lang w:val="uk-UA" w:eastAsia="uk-UA"/>
        </w:rPr>
        <w:t>сид</w:t>
      </w:r>
      <w:r w:rsidRPr="00C51651">
        <w:rPr>
          <w:rFonts w:ascii="Times New Roman" w:hAnsi="Times New Roman"/>
          <w:noProof/>
          <w:sz w:val="28"/>
          <w:szCs w:val="28"/>
          <w:lang w:eastAsia="uk-UA"/>
        </w:rPr>
        <w:t xml:space="preserve"> цинку застосовують зовнішньо у вигляді присипок, </w:t>
      </w:r>
      <w:r>
        <w:rPr>
          <w:noProof/>
          <w:lang w:eastAsia="ru-RU"/>
        </w:rPr>
        <w:pict>
          <v:shape id="Рисунок 100" o:spid="_x0000_s1099" type="#_x0000_t75" alt="http://www.abcslim.ru/data/images/photo_281_3_zinc-400x3001.jpg" style="position:absolute;left:0;text-align:left;margin-left:97.95pt;margin-top:84.3pt;width:77.25pt;height:57.75pt;z-index:251705344;visibility:visible;mso-position-horizontal-relative:text;mso-position-vertical-relative:text" wrapcoords="-210 0 -210 21319 21600 21319 21600 0 -210 0">
            <v:imagedata r:id="rId648" o:title=""/>
            <w10:wrap type="through"/>
          </v:shape>
        </w:pict>
      </w:r>
      <w:r w:rsidRPr="00C51651">
        <w:rPr>
          <w:rFonts w:ascii="Times New Roman" w:hAnsi="Times New Roman"/>
          <w:noProof/>
          <w:sz w:val="28"/>
          <w:szCs w:val="28"/>
          <w:lang w:eastAsia="uk-UA"/>
        </w:rPr>
        <w:t xml:space="preserve">мазів при шкірних захворюваннях (цинкова мазь, цинкова та цинково-іхтиолова пасти, дитяча присипка). </w:t>
      </w:r>
      <w:r>
        <w:rPr>
          <w:rFonts w:ascii="Times New Roman" w:hAnsi="Times New Roman"/>
          <w:noProof/>
          <w:sz w:val="28"/>
          <w:szCs w:val="28"/>
          <w:lang w:eastAsia="uk-UA"/>
        </w:rPr>
        <w:tab/>
      </w:r>
      <w:r w:rsidRPr="00C51651">
        <w:rPr>
          <w:rFonts w:ascii="Times New Roman" w:hAnsi="Times New Roman"/>
          <w:noProof/>
          <w:sz w:val="28"/>
          <w:szCs w:val="28"/>
          <w:lang w:eastAsia="uk-UA"/>
        </w:rPr>
        <w:t xml:space="preserve">Природнім джерелом цинку є їжа, </w:t>
      </w:r>
      <w:r>
        <w:rPr>
          <w:noProof/>
          <w:lang w:eastAsia="ru-RU"/>
        </w:rPr>
        <w:pict>
          <v:shape id="Рисунок 103" o:spid="_x0000_s1100" type="#_x0000_t75" alt="http://www.abcslim.ru/data/images/1%20(83).jpg" style="position:absolute;left:0;text-align:left;margin-left:-48.3pt;margin-top:123.45pt;width:86.4pt;height:75pt;z-index:251669504;visibility:visible;mso-position-horizontal-relative:text;mso-position-vertical-relative:text" wrapcoords="-188 0 -188 21384 21600 21384 21600 0 -188 0">
            <v:imagedata r:id="rId649" o:title=""/>
            <w10:wrap type="through"/>
          </v:shape>
        </w:pict>
      </w:r>
      <w:r w:rsidRPr="00C51651">
        <w:rPr>
          <w:rFonts w:ascii="Times New Roman" w:hAnsi="Times New Roman"/>
          <w:noProof/>
          <w:sz w:val="28"/>
          <w:szCs w:val="28"/>
          <w:lang w:eastAsia="uk-UA"/>
        </w:rPr>
        <w:t>а саме:  висівки та пророслі зерна пшениці, висівковий хліб,  насіння гарбуза та соняшника, м’ясо, печінка, гриби,</w:t>
      </w:r>
      <w:r w:rsidRPr="00C51651">
        <w:rPr>
          <w:rFonts w:ascii="Times New Roman" w:hAnsi="Times New Roman"/>
        </w:rPr>
        <w:t xml:space="preserve"> </w:t>
      </w:r>
      <w:r w:rsidRPr="00C51651">
        <w:rPr>
          <w:rFonts w:ascii="Times New Roman" w:hAnsi="Times New Roman"/>
          <w:sz w:val="28"/>
          <w:szCs w:val="28"/>
        </w:rPr>
        <w:t>річкова риба</w:t>
      </w:r>
      <w:r w:rsidRPr="00C51651">
        <w:rPr>
          <w:rFonts w:ascii="Times New Roman" w:hAnsi="Times New Roman"/>
          <w:noProof/>
          <w:sz w:val="28"/>
          <w:szCs w:val="28"/>
          <w:lang w:eastAsia="uk-UA"/>
        </w:rPr>
        <w:t xml:space="preserve">, </w:t>
      </w:r>
      <w:r>
        <w:rPr>
          <w:noProof/>
          <w:lang w:eastAsia="ru-RU"/>
        </w:rPr>
        <w:pict>
          <v:shape id="Рисунок 102" o:spid="_x0000_s1101" type="#_x0000_t75" alt="http://www.abcslim.ru/data/images/3%20(64).jpg" style="position:absolute;left:0;text-align:left;margin-left:381.45pt;margin-top:202.05pt;width:77.6pt;height:77.25pt;z-index:251704320;visibility:visible;mso-position-horizontal-relative:text;mso-position-vertical-relative:text">
            <v:imagedata r:id="rId650" o:title=""/>
            <w10:wrap type="square"/>
          </v:shape>
        </w:pict>
      </w:r>
      <w:r w:rsidRPr="00C51651">
        <w:rPr>
          <w:rFonts w:ascii="Times New Roman" w:hAnsi="Times New Roman"/>
          <w:noProof/>
          <w:sz w:val="28"/>
          <w:szCs w:val="28"/>
          <w:lang w:eastAsia="uk-UA"/>
        </w:rPr>
        <w:t>коричневий рис,  бобові,  дріжджі,  жовтки яєць, горіхи,  гірчиця, устриці</w:t>
      </w:r>
      <w:r w:rsidRPr="00C51651">
        <w:rPr>
          <w:rFonts w:ascii="Times New Roman" w:hAnsi="Times New Roman"/>
          <w:noProof/>
          <w:lang w:eastAsia="uk-UA"/>
        </w:rPr>
        <w:t xml:space="preserve"> </w:t>
      </w:r>
      <w:r w:rsidRPr="00C51651">
        <w:rPr>
          <w:rFonts w:ascii="Times New Roman" w:hAnsi="Times New Roman"/>
          <w:noProof/>
          <w:sz w:val="28"/>
          <w:szCs w:val="28"/>
          <w:lang w:eastAsia="uk-UA"/>
        </w:rPr>
        <w:t xml:space="preserve"> , кальмари, рибні та м’</w:t>
      </w:r>
      <w:r>
        <w:rPr>
          <w:rFonts w:ascii="Times New Roman" w:hAnsi="Times New Roman"/>
          <w:noProof/>
          <w:sz w:val="28"/>
          <w:szCs w:val="28"/>
          <w:lang w:eastAsia="uk-UA"/>
        </w:rPr>
        <w:t xml:space="preserve"> ясні консерви, цибуля, часник.</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Але було помічено, що споживання злакових із висівками одночасно з цинковмісними продуктами зн</w:t>
      </w:r>
      <w:r>
        <w:rPr>
          <w:rFonts w:ascii="Times New Roman" w:hAnsi="Times New Roman"/>
          <w:noProof/>
          <w:sz w:val="28"/>
          <w:szCs w:val="28"/>
          <w:lang w:eastAsia="uk-UA"/>
        </w:rPr>
        <w:t>ижує його засвоєння в організмі</w:t>
      </w:r>
      <w:r w:rsidRPr="006D40C4">
        <w:rPr>
          <w:rFonts w:ascii="Times New Roman" w:hAnsi="Times New Roman"/>
          <w:noProof/>
          <w:sz w:val="28"/>
          <w:szCs w:val="28"/>
          <w:lang w:eastAsia="uk-UA"/>
        </w:rPr>
        <w:t>.</w:t>
      </w:r>
      <w:r w:rsidRPr="00C51651">
        <w:rPr>
          <w:rFonts w:ascii="Times New Roman" w:hAnsi="Times New Roman"/>
          <w:noProof/>
          <w:sz w:val="28"/>
          <w:szCs w:val="28"/>
          <w:lang w:eastAsia="uk-UA"/>
        </w:rPr>
        <w:t xml:space="preserve"> </w:t>
      </w:r>
      <w:r>
        <w:rPr>
          <w:rFonts w:ascii="Times New Roman" w:hAnsi="Times New Roman"/>
          <w:noProof/>
          <w:sz w:val="28"/>
          <w:szCs w:val="28"/>
          <w:lang w:eastAsia="uk-UA"/>
        </w:rPr>
        <w:tab/>
      </w:r>
      <w:r>
        <w:rPr>
          <w:rFonts w:ascii="Times New Roman" w:hAnsi="Times New Roman"/>
          <w:noProof/>
          <w:sz w:val="28"/>
          <w:szCs w:val="28"/>
          <w:lang w:eastAsia="uk-UA"/>
        </w:rPr>
        <w:tab/>
      </w:r>
      <w:r w:rsidRPr="00C51651">
        <w:rPr>
          <w:rFonts w:ascii="Times New Roman" w:hAnsi="Times New Roman"/>
          <w:noProof/>
          <w:sz w:val="28"/>
          <w:szCs w:val="28"/>
          <w:lang w:eastAsia="uk-UA"/>
        </w:rPr>
        <w:t xml:space="preserve"> </w:t>
      </w:r>
      <w:r w:rsidRPr="00C51651">
        <w:rPr>
          <w:rFonts w:ascii="Times New Roman" w:hAnsi="Times New Roman"/>
          <w:noProof/>
          <w:lang w:eastAsia="uk-UA"/>
        </w:rPr>
        <w:t xml:space="preserve">                              </w:t>
      </w:r>
      <w:r w:rsidRPr="00C51651">
        <w:rPr>
          <w:rFonts w:ascii="Times New Roman" w:hAnsi="Times New Roman"/>
          <w:noProof/>
          <w:lang w:eastAsia="uk-UA"/>
        </w:rPr>
        <w:tab/>
      </w:r>
      <w:r>
        <w:rPr>
          <w:rFonts w:ascii="Times New Roman" w:hAnsi="Times New Roman"/>
          <w:noProof/>
          <w:lang w:val="uk-UA" w:eastAsia="uk-UA"/>
        </w:rPr>
        <w:t xml:space="preserve">                                                                                           </w:t>
      </w:r>
      <w:r w:rsidRPr="00C51651">
        <w:rPr>
          <w:rFonts w:ascii="Times New Roman" w:hAnsi="Times New Roman"/>
          <w:b/>
          <w:sz w:val="28"/>
          <w:szCs w:val="28"/>
        </w:rPr>
        <w:t>Цікава інформація</w:t>
      </w:r>
      <w:r w:rsidRPr="00C51651">
        <w:rPr>
          <w:rFonts w:ascii="Times New Roman" w:hAnsi="Times New Roman"/>
          <w:sz w:val="28"/>
          <w:szCs w:val="28"/>
        </w:rPr>
        <w:t>:</w:t>
      </w:r>
      <w:r>
        <w:rPr>
          <w:rFonts w:ascii="Times New Roman" w:hAnsi="Times New Roman"/>
          <w:sz w:val="28"/>
          <w:szCs w:val="28"/>
        </w:rPr>
        <w:tab/>
      </w:r>
      <w:r w:rsidRPr="00C51651">
        <w:rPr>
          <w:rFonts w:ascii="Times New Roman" w:hAnsi="Times New Roman"/>
          <w:sz w:val="28"/>
          <w:szCs w:val="28"/>
        </w:rPr>
        <w:t>в експериментах на тваринах та клінічних дослідженях встанавлено, що дефіцит цинку порушує засвоєння глюкози клітинами кришталика ока та призводить до утворення катаракти. Цинк бере участь у важливих біохімічних реакціях сітчатки, а також сприяє засвоєнню вітаміну А, який необхідний для підтримання зору.</w:t>
      </w:r>
      <w:r>
        <w:rPr>
          <w:rFonts w:ascii="Times New Roman" w:hAnsi="Times New Roman"/>
          <w:sz w:val="28"/>
          <w:szCs w:val="28"/>
        </w:rPr>
        <w:tab/>
      </w:r>
      <w:r w:rsidRPr="00C51651">
        <w:rPr>
          <w:rFonts w:ascii="Times New Roman" w:hAnsi="Times New Roman"/>
          <w:sz w:val="28"/>
          <w:szCs w:val="28"/>
        </w:rPr>
        <w:t>В 1917 році Данія почала випікати хліб з муки грубого помолу, щоб максимально використати зерно, в результаті чого, смертність в країні «неочикувано» знизилась на 17 %</w:t>
      </w:r>
      <w:r>
        <w:rPr>
          <w:rFonts w:ascii="Times New Roman" w:hAnsi="Times New Roman"/>
          <w:sz w:val="28"/>
          <w:szCs w:val="28"/>
        </w:rPr>
        <w:t>. В</w:t>
      </w:r>
      <w:r w:rsidRPr="00C51651">
        <w:rPr>
          <w:rFonts w:ascii="Times New Roman" w:hAnsi="Times New Roman"/>
          <w:sz w:val="28"/>
          <w:szCs w:val="28"/>
        </w:rPr>
        <w:t xml:space="preserve">же у наш час дієтологи встановили, що  найкращим джерелом цинку, </w:t>
      </w:r>
      <w:r>
        <w:rPr>
          <w:rFonts w:ascii="Times New Roman" w:hAnsi="Times New Roman"/>
          <w:sz w:val="28"/>
          <w:szCs w:val="28"/>
        </w:rPr>
        <w:t>феруму</w:t>
      </w:r>
      <w:r w:rsidRPr="00C51651">
        <w:rPr>
          <w:rFonts w:ascii="Times New Roman" w:hAnsi="Times New Roman"/>
          <w:sz w:val="28"/>
          <w:szCs w:val="28"/>
        </w:rPr>
        <w:t xml:space="preserve">, вітаміну </w:t>
      </w:r>
      <w:r>
        <w:rPr>
          <w:rFonts w:ascii="Times New Roman" w:hAnsi="Times New Roman"/>
          <w:sz w:val="28"/>
          <w:szCs w:val="28"/>
        </w:rPr>
        <w:t xml:space="preserve">Е </w:t>
      </w:r>
      <w:r w:rsidRPr="00C51651">
        <w:rPr>
          <w:rFonts w:ascii="Times New Roman" w:hAnsi="Times New Roman"/>
          <w:sz w:val="28"/>
          <w:szCs w:val="28"/>
        </w:rPr>
        <w:t>м</w:t>
      </w:r>
      <w:r>
        <w:rPr>
          <w:rFonts w:ascii="Times New Roman" w:hAnsi="Times New Roman"/>
          <w:sz w:val="28"/>
          <w:szCs w:val="28"/>
        </w:rPr>
        <w:t>о</w:t>
      </w:r>
      <w:r w:rsidRPr="00C51651">
        <w:rPr>
          <w:rFonts w:ascii="Times New Roman" w:hAnsi="Times New Roman"/>
          <w:sz w:val="28"/>
          <w:szCs w:val="28"/>
        </w:rPr>
        <w:t>жуть слугувати хлібо-булочні</w:t>
      </w:r>
      <w:r>
        <w:rPr>
          <w:rFonts w:ascii="Times New Roman" w:hAnsi="Times New Roman"/>
          <w:sz w:val="28"/>
          <w:szCs w:val="28"/>
        </w:rPr>
        <w:t xml:space="preserve"> вироби з муки грубого помолу.</w:t>
      </w:r>
      <w:r>
        <w:rPr>
          <w:rFonts w:ascii="Times New Roman" w:hAnsi="Times New Roman"/>
          <w:sz w:val="28"/>
          <w:szCs w:val="28"/>
        </w:rPr>
        <w:tab/>
      </w:r>
      <w:r w:rsidRPr="00C51651">
        <w:rPr>
          <w:rFonts w:ascii="Times New Roman" w:hAnsi="Times New Roman"/>
          <w:sz w:val="28"/>
          <w:szCs w:val="28"/>
        </w:rPr>
        <w:t>В резолюції конференції Американської спілки прогресу науки записано: «Оскільки нестача цинку в організмі людини негативно впливає на його здоров’я… потрібно признати цинк життєво необхідним для людини елементом».</w:t>
      </w:r>
    </w:p>
    <w:p w:rsidR="0031196D" w:rsidRDefault="0031196D" w:rsidP="008E6D71">
      <w:pPr>
        <w:tabs>
          <w:tab w:val="left" w:pos="851"/>
          <w:tab w:val="left" w:pos="1350"/>
        </w:tabs>
        <w:spacing w:line="360" w:lineRule="auto"/>
        <w:ind w:left="-567"/>
        <w:rPr>
          <w:rFonts w:ascii="Times New Roman" w:hAnsi="Times New Roman"/>
          <w:sz w:val="28"/>
          <w:szCs w:val="28"/>
          <w:lang w:val="uk-UA"/>
        </w:rPr>
      </w:pPr>
    </w:p>
    <w:p w:rsidR="0031196D" w:rsidRDefault="0031196D" w:rsidP="008E6D71">
      <w:pPr>
        <w:tabs>
          <w:tab w:val="left" w:pos="851"/>
          <w:tab w:val="left" w:pos="1350"/>
        </w:tabs>
        <w:spacing w:line="360" w:lineRule="auto"/>
        <w:ind w:left="-567"/>
        <w:rPr>
          <w:rFonts w:ascii="Times New Roman" w:hAnsi="Times New Roman"/>
          <w:sz w:val="28"/>
          <w:szCs w:val="28"/>
          <w:lang w:val="uk-UA"/>
        </w:rPr>
      </w:pPr>
    </w:p>
    <w:p w:rsidR="0031196D" w:rsidRDefault="0031196D" w:rsidP="008E6D71">
      <w:pPr>
        <w:tabs>
          <w:tab w:val="left" w:pos="851"/>
          <w:tab w:val="left" w:pos="1350"/>
        </w:tabs>
        <w:spacing w:line="360" w:lineRule="auto"/>
        <w:ind w:left="-567"/>
        <w:rPr>
          <w:rFonts w:ascii="Times New Roman" w:hAnsi="Times New Roman"/>
          <w:sz w:val="28"/>
          <w:szCs w:val="28"/>
          <w:lang w:val="uk-UA"/>
        </w:rPr>
      </w:pPr>
    </w:p>
    <w:p w:rsidR="0031196D" w:rsidRPr="00557866" w:rsidRDefault="0031196D" w:rsidP="00557866">
      <w:pPr>
        <w:tabs>
          <w:tab w:val="left" w:pos="1350"/>
        </w:tabs>
        <w:spacing w:line="360" w:lineRule="auto"/>
        <w:rPr>
          <w:rFonts w:ascii="Times New Roman" w:hAnsi="Times New Roman"/>
          <w:sz w:val="28"/>
          <w:szCs w:val="28"/>
          <w:lang w:val="uk-UA"/>
        </w:rPr>
      </w:pPr>
    </w:p>
    <w:p w:rsidR="0031196D" w:rsidRPr="008E6D71" w:rsidRDefault="0031196D" w:rsidP="008E6D71">
      <w:pPr>
        <w:pStyle w:val="ListParagraph"/>
        <w:ind w:left="-567"/>
        <w:jc w:val="center"/>
        <w:rPr>
          <w:rFonts w:ascii="Times New Roman" w:hAnsi="Times New Roman"/>
          <w:b/>
          <w:i/>
          <w:color w:val="0070C0"/>
          <w:sz w:val="52"/>
          <w:szCs w:val="52"/>
          <w:lang w:val="uk-UA"/>
        </w:rPr>
      </w:pPr>
      <w:r>
        <w:rPr>
          <w:rFonts w:ascii="Times New Roman" w:hAnsi="Times New Roman"/>
          <w:b/>
          <w:i/>
          <w:color w:val="0070C0"/>
          <w:sz w:val="52"/>
          <w:szCs w:val="52"/>
          <w:lang w:val="uk-UA"/>
        </w:rPr>
        <w:t>Арсен (А</w:t>
      </w:r>
      <w:r>
        <w:rPr>
          <w:rFonts w:ascii="Times New Roman" w:hAnsi="Times New Roman"/>
          <w:b/>
          <w:i/>
          <w:color w:val="0070C0"/>
          <w:sz w:val="52"/>
          <w:szCs w:val="52"/>
          <w:lang w:val="en-US"/>
        </w:rPr>
        <w:t>s</w:t>
      </w:r>
      <w:r w:rsidRPr="00D462BD">
        <w:rPr>
          <w:rFonts w:ascii="Times New Roman" w:hAnsi="Times New Roman"/>
          <w:b/>
          <w:i/>
          <w:color w:val="0070C0"/>
          <w:sz w:val="52"/>
          <w:szCs w:val="52"/>
        </w:rPr>
        <w:t>)</w:t>
      </w:r>
    </w:p>
    <w:p w:rsidR="0031196D" w:rsidRDefault="0031196D" w:rsidP="008E6D71">
      <w:pPr>
        <w:pStyle w:val="ListParagraph"/>
        <w:ind w:left="-567"/>
        <w:rPr>
          <w:rFonts w:ascii="Times New Roman" w:hAnsi="Times New Roman"/>
          <w:sz w:val="28"/>
          <w:szCs w:val="28"/>
          <w:lang w:val="uk-UA"/>
        </w:rPr>
      </w:pPr>
      <w:r>
        <w:rPr>
          <w:noProof/>
          <w:lang w:eastAsia="ru-RU"/>
        </w:rPr>
        <w:pict>
          <v:shape id="Рисунок 16" o:spid="_x0000_s1102" type="#_x0000_t75" style="position:absolute;left:0;text-align:left;margin-left:-26.5pt;margin-top:.15pt;width:135.95pt;height:112.2pt;z-index:251670528;visibility:visible" wrapcoords="-119 0 -119 21456 21600 21456 21600 0 -119 0">
            <v:imagedata r:id="rId651" o:title=""/>
            <w10:wrap type="through"/>
          </v:shape>
        </w:pict>
      </w:r>
    </w:p>
    <w:p w:rsidR="0031196D" w:rsidRPr="008E6D71" w:rsidRDefault="0031196D" w:rsidP="008E6D71">
      <w:pPr>
        <w:pStyle w:val="ListParagraph"/>
        <w:ind w:left="-567"/>
        <w:rPr>
          <w:rFonts w:ascii="Times New Roman" w:hAnsi="Times New Roman"/>
          <w:sz w:val="28"/>
          <w:szCs w:val="28"/>
          <w:lang w:val="uk-UA"/>
        </w:rPr>
      </w:pPr>
      <w:r w:rsidRPr="008E6D71">
        <w:rPr>
          <w:rFonts w:ascii="Times New Roman" w:hAnsi="Times New Roman"/>
          <w:i/>
          <w:sz w:val="40"/>
          <w:szCs w:val="28"/>
          <w:lang w:val="uk-UA"/>
        </w:rPr>
        <w:t>Арсен</w:t>
      </w:r>
      <w:r>
        <w:rPr>
          <w:rFonts w:ascii="Times New Roman" w:hAnsi="Times New Roman"/>
          <w:sz w:val="28"/>
          <w:szCs w:val="28"/>
          <w:lang w:val="uk-UA"/>
        </w:rPr>
        <w:t xml:space="preserve"> </w:t>
      </w:r>
      <w:r w:rsidRPr="00263B60">
        <w:rPr>
          <w:rFonts w:ascii="Times New Roman" w:hAnsi="Times New Roman"/>
          <w:sz w:val="28"/>
          <w:szCs w:val="28"/>
          <w:lang w:val="uk-UA"/>
        </w:rPr>
        <w:t>— хімічний елемент з атомним номером 33, простою речовиною якого є напівметал арсен (миш'як). За звичайних умов найстійкіший металічний або сірий арсен — сірі кристали, крихкі. Реагує з киснем. Сплавляється з деякими металами, утворюючи арсеніди. Сполуки арсену дуже отруйні.</w:t>
      </w:r>
      <w:r>
        <w:rPr>
          <w:rFonts w:ascii="Times New Roman" w:hAnsi="Times New Roman"/>
          <w:sz w:val="28"/>
          <w:szCs w:val="28"/>
          <w:lang w:val="uk-UA"/>
        </w:rPr>
        <w:t xml:space="preserve"> </w:t>
      </w:r>
      <w:r w:rsidRPr="008E6D71">
        <w:rPr>
          <w:rFonts w:ascii="Times New Roman" w:hAnsi="Times New Roman"/>
          <w:sz w:val="28"/>
          <w:szCs w:val="28"/>
          <w:lang w:val="uk-UA"/>
        </w:rPr>
        <w:t>Застаріла назва: миш'як (мишак, аршеник, аршинник).</w:t>
      </w:r>
      <w:r w:rsidRPr="00562ED5">
        <w:t xml:space="preserve"> </w:t>
      </w:r>
      <w:r w:rsidRPr="008E6D71">
        <w:rPr>
          <w:rFonts w:ascii="Times New Roman" w:hAnsi="Times New Roman"/>
          <w:sz w:val="28"/>
          <w:szCs w:val="28"/>
          <w:lang w:val="uk-UA"/>
        </w:rPr>
        <w:t>Арсен має декілька алотропних модифікацій. За звичайних умов найстійкіший так званий металевий, або сірий, арсен — сіро-стальна крихка кристалічна маса, яка при свіжому зламі має металевий блиск, на повітрі швидко блякне, оскільки покривається тонкою плівкою As2O3. Кристалічна ґратка сірого арсену ромбоедрична, шарувата. Густина As — 5,72 г/см3 (при 20 °С), питомий електричний опір 35·10−8 Ом/см, твердість за Брінеллем 147 кгс/мм². Арсен діамагнітний. При конденсації пари арсену на поверхні, що охолоджується рідким повітрям, утворюється жовтий арсен — прозорі, м'які як віск кристали, густиною 1,97 г/см−5, схожі за властивостями до білого фосфору. Під дією світла або при слабкому нагріванні він переходить в сірий арсен. Відомі також склоподібно-аморфні модифікації: чорний арсен і бурий арсен, які при нагріванні вище за 270°С перетворюються на сірий арсен.Назва Arsenikon (від грец. Αρσενικόν — «сильний», «мужній», зустрічається вже в Аристотеля) служила для позначення сполук арсену (за їх сильною дією на організм). Російська назва (рос. мышьяк), як вважають, походить від слова «миша» (через застосування препаратів арсену для винищування мишей і щурів). Отримання арсену у вільному стані приписують Альберту Великому (близько 1250 p.). У 1789 році А. Лавуазьє включив арсен у список хімічних елементів.</w:t>
      </w:r>
      <w:r w:rsidRPr="00562ED5">
        <w:t xml:space="preserve"> </w:t>
      </w:r>
      <w:r w:rsidRPr="008E6D71">
        <w:rPr>
          <w:rFonts w:ascii="Times New Roman" w:hAnsi="Times New Roman"/>
          <w:sz w:val="28"/>
          <w:szCs w:val="28"/>
          <w:lang w:val="uk-UA"/>
        </w:rPr>
        <w:t>Перший контакт людини з арсеном відбувся ще у 3 тис. до нашої ери. У волоссі знайденої мумії (Отці — нім. Ötzi) в альпійському льдовику виявлений значний вміст арсену. З цього можна зробити висновок, що він працював на виробництві міді, руди якої часто забруднені арсеном.</w:t>
      </w:r>
    </w:p>
    <w:p w:rsidR="0031196D" w:rsidRPr="00562ED5" w:rsidRDefault="0031196D" w:rsidP="008E6D71">
      <w:pPr>
        <w:pStyle w:val="ListParagraph"/>
        <w:ind w:left="-567"/>
        <w:rPr>
          <w:rFonts w:ascii="Times New Roman" w:hAnsi="Times New Roman"/>
          <w:sz w:val="28"/>
          <w:szCs w:val="28"/>
          <w:lang w:val="uk-UA"/>
        </w:rPr>
      </w:pPr>
      <w:r w:rsidRPr="00562ED5">
        <w:rPr>
          <w:rFonts w:ascii="Times New Roman" w:hAnsi="Times New Roman"/>
          <w:sz w:val="28"/>
          <w:szCs w:val="28"/>
          <w:lang w:val="uk-UA"/>
        </w:rPr>
        <w:t>У середні віки арсен відомий у вигляді аурипігменту (As2S3) та реальгару (As4S4) які були описані ще в часи Арістотеля. З ІІІ століття нашої ери (Ляйденський папірус) відомі ці сполуки у використанні для забарвлення срібла в золотий, а міді в білий кольори. Алхіміки у середньовічній роботі «Фізика і містика» припускали спорідненість сірки і ртуті. Арсен (ІІІ)-сульфід використовувався як фарба для малювання, засіб для усування волося на тілі а також проти легеневих хвороб.</w:t>
      </w:r>
    </w:p>
    <w:p w:rsidR="0031196D" w:rsidRPr="008E6D71" w:rsidRDefault="0031196D" w:rsidP="008E6D71">
      <w:pPr>
        <w:pStyle w:val="ListParagraph"/>
        <w:ind w:left="-567"/>
        <w:rPr>
          <w:rFonts w:ascii="Times New Roman" w:hAnsi="Times New Roman"/>
          <w:sz w:val="28"/>
          <w:szCs w:val="28"/>
          <w:lang w:val="uk-UA"/>
        </w:rPr>
      </w:pPr>
      <w:r w:rsidRPr="00562ED5">
        <w:rPr>
          <w:rFonts w:ascii="Times New Roman" w:hAnsi="Times New Roman"/>
          <w:sz w:val="28"/>
          <w:szCs w:val="28"/>
          <w:lang w:val="uk-UA"/>
        </w:rPr>
        <w:t xml:space="preserve"> В середні віки також Арсен (ІІІ)-оксид було знайдено в димі плавильних печей. Альбетрус Маґнус описав вперше добування арсену відновленням його вугіллям у 1250 році. Його вважають відкривачем арсену. Парацельс у XVI столітті ввів елемент до переліку лікувальних засобів.</w:t>
      </w:r>
      <w:r w:rsidRPr="00562ED5">
        <w:t xml:space="preserve"> </w:t>
      </w:r>
      <w:r w:rsidRPr="00562ED5">
        <w:rPr>
          <w:rFonts w:ascii="Times New Roman" w:hAnsi="Times New Roman"/>
          <w:sz w:val="28"/>
          <w:szCs w:val="28"/>
          <w:lang w:val="uk-UA"/>
        </w:rPr>
        <w:t xml:space="preserve">Назва миш'яку пов'язують з вживанням його сполук для знищення мишей та щурів. Виводять грецьке arsenikon — грец. αρσενικόν від перського زرنيخ (царник) — «золотистий». За іншою версією назву виводять від грецького «арсен» — сильний, потужний. Символ «As» </w:t>
      </w:r>
      <w:r w:rsidRPr="008E6D71">
        <w:rPr>
          <w:rFonts w:ascii="Times New Roman" w:hAnsi="Times New Roman"/>
          <w:sz w:val="28"/>
          <w:szCs w:val="28"/>
          <w:lang w:val="uk-UA"/>
        </w:rPr>
        <w:t xml:space="preserve">запропонований </w:t>
      </w:r>
      <w:r w:rsidRPr="00562ED5">
        <w:rPr>
          <w:rFonts w:ascii="Times New Roman" w:hAnsi="Times New Roman"/>
          <w:sz w:val="28"/>
          <w:szCs w:val="28"/>
          <w:lang w:val="uk-UA"/>
        </w:rPr>
        <w:t>у 1814 році Йонсом Якобом Берцеліусом.</w:t>
      </w:r>
      <w:r w:rsidRPr="00562ED5">
        <w:t xml:space="preserve"> </w:t>
      </w:r>
      <w:r>
        <w:rPr>
          <w:rFonts w:ascii="Times New Roman" w:hAnsi="Times New Roman"/>
          <w:sz w:val="28"/>
          <w:szCs w:val="28"/>
          <w:lang w:val="uk-UA"/>
        </w:rPr>
        <w:t>Застосовують А</w:t>
      </w:r>
      <w:r w:rsidRPr="00562ED5">
        <w:rPr>
          <w:rFonts w:ascii="Times New Roman" w:hAnsi="Times New Roman"/>
          <w:sz w:val="28"/>
          <w:szCs w:val="28"/>
          <w:lang w:val="uk-UA"/>
        </w:rPr>
        <w:t>рсен для виготовлення деяких сплавів, особливо чистий — у напівпровідниковій техніці; сполуки його використовують як інсектициди, деякі — у медицині.</w:t>
      </w:r>
      <w:r w:rsidRPr="00562ED5">
        <w:t xml:space="preserve"> </w:t>
      </w:r>
      <w:r w:rsidRPr="00562ED5">
        <w:rPr>
          <w:rFonts w:ascii="Times New Roman" w:hAnsi="Times New Roman"/>
          <w:sz w:val="28"/>
          <w:szCs w:val="28"/>
          <w:lang w:val="uk-UA"/>
        </w:rPr>
        <w:t>В 2010 р. в озері Моно в штаті Каліфорнія, вперше на Землі дослідники виявили бактерію, яку назвали GFAJ-1, що здатна жити й розмножуватися в середовищі, що містить великі концентрації арсена, токсичного для більшості інших організмів.</w:t>
      </w:r>
      <w:r w:rsidRPr="00562ED5">
        <w:t xml:space="preserve"> </w:t>
      </w:r>
      <w:r w:rsidRPr="00562ED5">
        <w:rPr>
          <w:rFonts w:ascii="Times New Roman" w:hAnsi="Times New Roman"/>
          <w:sz w:val="28"/>
          <w:szCs w:val="28"/>
          <w:lang w:val="uk-UA"/>
        </w:rPr>
        <w:t>При надходженні в о</w:t>
      </w:r>
      <w:r>
        <w:rPr>
          <w:rFonts w:ascii="Times New Roman" w:hAnsi="Times New Roman"/>
          <w:sz w:val="28"/>
          <w:szCs w:val="28"/>
          <w:lang w:val="uk-UA"/>
        </w:rPr>
        <w:t>рганізм в надмірних кількостях А</w:t>
      </w:r>
      <w:r w:rsidRPr="00562ED5">
        <w:rPr>
          <w:rFonts w:ascii="Times New Roman" w:hAnsi="Times New Roman"/>
          <w:sz w:val="28"/>
          <w:szCs w:val="28"/>
          <w:lang w:val="uk-UA"/>
        </w:rPr>
        <w:t>рсен призводить до мутацій ДНК людини.</w:t>
      </w:r>
      <w:r w:rsidRPr="008E6D71">
        <w:rPr>
          <w:rFonts w:ascii="Times New Roman" w:hAnsi="Times New Roman"/>
          <w:sz w:val="28"/>
          <w:szCs w:val="28"/>
          <w:lang w:val="uk-UA"/>
        </w:rPr>
        <w:t>Смертельна доза при прийомі всередину 0,05—0,2 г.</w:t>
      </w:r>
    </w:p>
    <w:p w:rsidR="0031196D" w:rsidRPr="00562ED5"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r w:rsidRPr="00562ED5">
        <w:rPr>
          <w:rFonts w:ascii="Times New Roman" w:hAnsi="Times New Roman"/>
          <w:sz w:val="28"/>
          <w:szCs w:val="28"/>
          <w:lang w:val="uk-UA"/>
        </w:rPr>
        <w:t>Симптоми: блювота, металевий присмак у роті, сильний біль у животі, блювотні маси зеленого кольору, рідкий кал, різке зневоднення організму, судоми, втрата свідомості.</w:t>
      </w:r>
      <w:r w:rsidRPr="008E6D71">
        <w:rPr>
          <w:rFonts w:ascii="Times New Roman" w:hAnsi="Times New Roman"/>
          <w:sz w:val="28"/>
          <w:szCs w:val="28"/>
          <w:lang w:val="uk-UA"/>
        </w:rPr>
        <w:t>Невідкладна допомога: промивання шлунку, клізми, унітиол (5 мл 5% розчину) в/в 8 разів на добу; в/в крапельно тетацин-кальцій (30 мл 10% розчину) у 500 мл 5% розчину глюкози; вітаміни С, В1, В6, В12. В/в хлорид кальцію (10 мл 10% розчину); під шкіру ізотонічний розчин хлориду натрію та 5% розчин глюкози до 3 л/добу. При болю у животі — атропін (1 мл 0,1% розчину). Серцево-судинні засоби.</w:t>
      </w: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Default="0031196D" w:rsidP="008E6D71">
      <w:pPr>
        <w:pStyle w:val="ListParagraph"/>
        <w:ind w:left="-567"/>
        <w:rPr>
          <w:rFonts w:ascii="Times New Roman" w:hAnsi="Times New Roman"/>
          <w:sz w:val="28"/>
          <w:szCs w:val="28"/>
          <w:lang w:val="uk-UA"/>
        </w:rPr>
      </w:pPr>
    </w:p>
    <w:p w:rsidR="0031196D" w:rsidRPr="008E6D71" w:rsidRDefault="0031196D" w:rsidP="008E6D71">
      <w:pPr>
        <w:pStyle w:val="ListParagraph"/>
        <w:ind w:left="-567"/>
        <w:rPr>
          <w:rFonts w:ascii="Times New Roman" w:hAnsi="Times New Roman"/>
          <w:sz w:val="28"/>
          <w:szCs w:val="28"/>
          <w:lang w:val="uk-UA"/>
        </w:rPr>
      </w:pPr>
    </w:p>
    <w:p w:rsidR="0031196D" w:rsidRPr="00D462BD" w:rsidRDefault="0031196D" w:rsidP="008E6D71">
      <w:pPr>
        <w:pStyle w:val="ListParagraph"/>
        <w:ind w:left="-567"/>
        <w:jc w:val="center"/>
        <w:rPr>
          <w:rFonts w:ascii="Times New Roman" w:hAnsi="Times New Roman"/>
          <w:b/>
          <w:i/>
          <w:color w:val="0070C0"/>
          <w:sz w:val="52"/>
          <w:szCs w:val="52"/>
          <w:lang w:val="uk-UA"/>
        </w:rPr>
      </w:pPr>
      <w:r w:rsidRPr="008E6D71">
        <w:rPr>
          <w:rFonts w:ascii="Times New Roman" w:hAnsi="Times New Roman"/>
          <w:b/>
          <w:i/>
          <w:color w:val="0070C0"/>
          <w:sz w:val="52"/>
          <w:szCs w:val="52"/>
          <w:lang w:val="uk-UA"/>
        </w:rPr>
        <w:t>Селен</w:t>
      </w:r>
      <w:r>
        <w:rPr>
          <w:rFonts w:ascii="Times New Roman" w:hAnsi="Times New Roman"/>
          <w:b/>
          <w:i/>
          <w:color w:val="0070C0"/>
          <w:sz w:val="52"/>
          <w:szCs w:val="52"/>
          <w:lang w:val="uk-UA"/>
        </w:rPr>
        <w:t xml:space="preserve"> (Se)</w:t>
      </w:r>
    </w:p>
    <w:p w:rsidR="0031196D" w:rsidRDefault="0031196D" w:rsidP="00DF5819">
      <w:pPr>
        <w:pStyle w:val="ListParagraph"/>
        <w:ind w:left="-567"/>
        <w:rPr>
          <w:rFonts w:ascii="Times New Roman" w:hAnsi="Times New Roman"/>
          <w:sz w:val="28"/>
          <w:szCs w:val="28"/>
          <w:lang w:val="uk-UA"/>
        </w:rPr>
      </w:pPr>
      <w:r w:rsidRPr="008E6D71">
        <w:rPr>
          <w:rFonts w:ascii="Times New Roman" w:hAnsi="Times New Roman"/>
          <w:i/>
          <w:sz w:val="40"/>
          <w:szCs w:val="28"/>
          <w:lang w:val="uk-UA"/>
        </w:rPr>
        <w:t>Селен</w:t>
      </w:r>
      <w:r w:rsidRPr="00562ED5">
        <w:rPr>
          <w:rFonts w:ascii="Times New Roman" w:hAnsi="Times New Roman"/>
          <w:sz w:val="28"/>
          <w:szCs w:val="28"/>
          <w:lang w:val="uk-UA"/>
        </w:rPr>
        <w:t xml:space="preserve"> (Se) (англ. selenium; нім. Se</w:t>
      </w:r>
      <w:r>
        <w:rPr>
          <w:rFonts w:ascii="Times New Roman" w:hAnsi="Times New Roman"/>
          <w:sz w:val="28"/>
          <w:szCs w:val="28"/>
          <w:lang w:val="uk-UA"/>
        </w:rPr>
        <w:t>len) — хімічний елемент із порядков</w:t>
      </w:r>
      <w:r w:rsidRPr="00562ED5">
        <w:rPr>
          <w:rFonts w:ascii="Times New Roman" w:hAnsi="Times New Roman"/>
          <w:sz w:val="28"/>
          <w:szCs w:val="28"/>
          <w:lang w:val="uk-UA"/>
        </w:rPr>
        <w:t>им номером 34, ат.м. 78,96, що утворює однойменну просту речовину, неметал, халькоген.</w:t>
      </w:r>
      <w:r>
        <w:rPr>
          <w:rFonts w:ascii="Times New Roman" w:hAnsi="Times New Roman"/>
          <w:sz w:val="28"/>
          <w:szCs w:val="28"/>
          <w:lang w:val="uk-UA"/>
        </w:rPr>
        <w:t xml:space="preserve"> </w:t>
      </w:r>
      <w:r w:rsidRPr="00562ED5">
        <w:rPr>
          <w:rFonts w:ascii="Times New Roman" w:hAnsi="Times New Roman"/>
          <w:sz w:val="28"/>
          <w:szCs w:val="28"/>
          <w:lang w:val="uk-UA"/>
        </w:rPr>
        <w:t>Відкритий у 1817 році Йонсом Якобом Берцеліусом у відходах при виготовлені сірчаної кислоти.</w:t>
      </w:r>
      <w:r w:rsidRPr="00562ED5">
        <w:t xml:space="preserve"> </w:t>
      </w:r>
      <w:r w:rsidRPr="00562ED5">
        <w:rPr>
          <w:rFonts w:ascii="Times New Roman" w:hAnsi="Times New Roman"/>
          <w:sz w:val="28"/>
          <w:szCs w:val="28"/>
          <w:lang w:val="uk-UA"/>
        </w:rPr>
        <w:t>Назва походить від грец. σελήνη — Місяць у зв'язку з тим що він постійно є супутнім хімічно подібного йому телура.</w:t>
      </w:r>
      <w:r w:rsidRPr="0034508D">
        <w:t xml:space="preserve"> </w:t>
      </w:r>
      <w:r w:rsidRPr="0034508D">
        <w:rPr>
          <w:rFonts w:ascii="Times New Roman" w:hAnsi="Times New Roman"/>
          <w:sz w:val="28"/>
          <w:szCs w:val="28"/>
          <w:lang w:val="uk-UA"/>
        </w:rPr>
        <w:t>Неметал, існує в кількох модифікаціях (див. алотропія), з яких найстійкішим є т. зв. металічний С., сірого кольору, напівпровідник, дуже чутливий до світла. Густина 4,807; tплав 221 °C, tкип 685,3 °C. Існує кубічна та моноклінна модифікації С. При 100-150 оС ці форми переходять у гексагональний С. З розчинів осаджується аморфний червоний С. Випаровування С. містять молекули Se2, Se4, Se6 та ін. У хім. відношенні С. майже повний аналог сірки. Сполуки Селену часто отруйні.</w:t>
      </w:r>
      <w:r>
        <w:rPr>
          <w:rFonts w:ascii="Times New Roman" w:hAnsi="Times New Roman"/>
          <w:sz w:val="28"/>
          <w:szCs w:val="28"/>
          <w:lang w:val="uk-UA"/>
        </w:rPr>
        <w:t xml:space="preserve"> </w:t>
      </w:r>
      <w:r w:rsidRPr="00DF5819">
        <w:rPr>
          <w:rFonts w:ascii="Times New Roman" w:hAnsi="Times New Roman"/>
          <w:sz w:val="28"/>
          <w:szCs w:val="28"/>
          <w:lang w:val="uk-UA"/>
        </w:rPr>
        <w:t>На повітрі стійкий. Взаємодіє з F2, Cl2, при нагріванні – з О2, Н2, металами. Не розчиняється в НCl, розбавленій Н2SO4. Розчиняється в концентрованій HNO3</w:t>
      </w:r>
      <w:r>
        <w:rPr>
          <w:rFonts w:ascii="Times New Roman" w:hAnsi="Times New Roman"/>
          <w:sz w:val="28"/>
          <w:szCs w:val="28"/>
          <w:lang w:val="uk-UA"/>
        </w:rPr>
        <w:t>.</w:t>
      </w:r>
      <w:r w:rsidRPr="00DF5819">
        <w:rPr>
          <w:rFonts w:ascii="Times New Roman" w:hAnsi="Times New Roman"/>
          <w:sz w:val="28"/>
          <w:szCs w:val="28"/>
          <w:lang w:val="uk-UA"/>
        </w:rPr>
        <w:t>Природний селен складається з ізотопів: 74Se (0,9 %), 76Se (9,0 %), 77Se (7,6 %), 78Se (23,5 %), 80Se (49,8 %), 82Se (9,2 %)В організмі людини міститься 10-14 мг селену, більша його частина сконцентрована в печінці, нирках, селезінц</w:t>
      </w:r>
      <w:r>
        <w:rPr>
          <w:rFonts w:ascii="Times New Roman" w:hAnsi="Times New Roman"/>
          <w:sz w:val="28"/>
          <w:szCs w:val="28"/>
          <w:lang w:val="uk-UA"/>
        </w:rPr>
        <w:t>і, серці, яєчках у чоловіків.</w:t>
      </w:r>
      <w:r w:rsidRPr="00DF5819">
        <w:rPr>
          <w:rFonts w:ascii="Times New Roman" w:hAnsi="Times New Roman"/>
          <w:sz w:val="28"/>
          <w:szCs w:val="28"/>
          <w:lang w:val="uk-UA"/>
        </w:rPr>
        <w:t>Селен присутній в ядрі клітини.Добова потреба людини в</w:t>
      </w:r>
      <w:r>
        <w:rPr>
          <w:rFonts w:ascii="Times New Roman" w:hAnsi="Times New Roman"/>
          <w:sz w:val="28"/>
          <w:szCs w:val="28"/>
          <w:lang w:val="uk-UA"/>
        </w:rPr>
        <w:t xml:space="preserve"> селені становить 70-100 мкг.</w:t>
      </w:r>
      <w:r w:rsidRPr="00DF5819">
        <w:rPr>
          <w:rFonts w:ascii="Times New Roman" w:hAnsi="Times New Roman"/>
          <w:sz w:val="28"/>
          <w:szCs w:val="28"/>
          <w:lang w:val="uk-UA"/>
        </w:rPr>
        <w:t>Згідно з даними епідеміологічних досліджень бі</w:t>
      </w:r>
      <w:r>
        <w:rPr>
          <w:rFonts w:ascii="Times New Roman" w:hAnsi="Times New Roman"/>
          <w:sz w:val="28"/>
          <w:szCs w:val="28"/>
          <w:lang w:val="uk-UA"/>
        </w:rPr>
        <w:t>льш ніж у 80% населення Росії</w:t>
      </w:r>
      <w:r w:rsidRPr="00DF5819">
        <w:rPr>
          <w:rFonts w:ascii="Times New Roman" w:hAnsi="Times New Roman"/>
          <w:sz w:val="28"/>
          <w:szCs w:val="28"/>
          <w:lang w:val="uk-UA"/>
        </w:rPr>
        <w:t xml:space="preserve"> та України страждае на дефіцит селену.Селен в організмі взаємодіє з вітамінами, ферментами і біологічними мембранами, бере участь у регуляції обміну речовин, в обміні жирів, білків і вуглеводів, а також в окисно-відновних процесах. Селен є складовим компонентом більше 30 життєво важливих біологічно активних сполук організму. Селен входить в активний центр ферментів системи антиоксидантного-антирадикального захисту організму, метаболізму нуклеїнових кислот, ліпідів, гормонів (глутатіонпероксидази, йодотіронін-дейододінази, тіоредоксінредуктази, фосфоселенфосфатази, фосфолипид-гідропероксид-глутатіонпероксидази, специ</w:t>
      </w:r>
      <w:r>
        <w:rPr>
          <w:rFonts w:ascii="Times New Roman" w:hAnsi="Times New Roman"/>
          <w:sz w:val="28"/>
          <w:szCs w:val="28"/>
          <w:lang w:val="uk-UA"/>
        </w:rPr>
        <w:t>фічних протеїнів Р і W і ін).</w:t>
      </w:r>
      <w:r w:rsidRPr="00DF5819">
        <w:rPr>
          <w:rFonts w:ascii="Times New Roman" w:hAnsi="Times New Roman"/>
          <w:sz w:val="28"/>
          <w:szCs w:val="28"/>
          <w:lang w:val="uk-UA"/>
        </w:rPr>
        <w:t>Селен входить до складу білків м'язової тканини, білків міокарда. Також селен сприяє утворенню трийодтироніну (го</w:t>
      </w:r>
      <w:r>
        <w:rPr>
          <w:rFonts w:ascii="Times New Roman" w:hAnsi="Times New Roman"/>
          <w:sz w:val="28"/>
          <w:szCs w:val="28"/>
          <w:lang w:val="uk-UA"/>
        </w:rPr>
        <w:t>рмон щитоподібної залози).</w:t>
      </w:r>
      <w:r w:rsidRPr="00DF5819">
        <w:rPr>
          <w:rFonts w:ascii="Times New Roman" w:hAnsi="Times New Roman"/>
          <w:sz w:val="28"/>
          <w:szCs w:val="28"/>
          <w:lang w:val="uk-UA"/>
        </w:rPr>
        <w:t>Селен є синергістом вітаміну Е і йоду. При дефіциті селену йод погано засвоюється організмомСелен краще проводить електричний струм при освітленні, а тому широко використовується в фотоелементах. До 1940 р. ХХ ст. застосування С. було обмежене. У повоєнні роки С. став широко застосовуватися в напівпровідниковій техніці, для виготовлення фотоелементів, у вимірювальній апаратурі, телебаченні, сигналізації, в металургії у складі легуючих домішок до різних сталей і сплавів кольорових металів, як барвник у склоробній промисловості тощо. У сучасних напівпровідникових технологіях застосовуються селеніди багатьох елементів: олова, свинцю, бісмуту, стибію, селеніди лантаноїдів.Стабільний ізотоп селен-74 застосований при створенні плазмового лазера з унікальним підсиленням (близько 109 раз). Радіоактивний ізотоп селен-75 використовують у дефектоскопії як потужне джерело гамма-випромінювання. Селенід калію застосовують при термохімічному одержанні водню і кисню з води (селеновий цикл).</w:t>
      </w:r>
      <w:r w:rsidRPr="00DF5819">
        <w:rPr>
          <w:lang w:val="uk-UA"/>
        </w:rPr>
        <w:t xml:space="preserve"> </w:t>
      </w:r>
      <w:r w:rsidRPr="00DF5819">
        <w:rPr>
          <w:rFonts w:ascii="Times New Roman" w:hAnsi="Times New Roman"/>
          <w:sz w:val="28"/>
          <w:szCs w:val="28"/>
          <w:lang w:val="uk-UA"/>
        </w:rPr>
        <w:t>Селен застосовується як потужний протираковий засіб, а також для профілактики широкого спектру захворювань. Згідно з дослідженнями прийом 200 мкг селену на добу знижує ризик захворюваності на рак прямої і товстої кишки — на 58%, на пухлини простати на 63%, на рак легенів — на 46%, знижує загальну смертність від онкологічних захво</w:t>
      </w:r>
      <w:r>
        <w:rPr>
          <w:rFonts w:ascii="Times New Roman" w:hAnsi="Times New Roman"/>
          <w:sz w:val="28"/>
          <w:szCs w:val="28"/>
          <w:lang w:val="uk-UA"/>
        </w:rPr>
        <w:t xml:space="preserve">рювань на 39%. </w:t>
      </w:r>
      <w:r w:rsidRPr="00DF5819">
        <w:rPr>
          <w:rFonts w:ascii="Times New Roman" w:hAnsi="Times New Roman"/>
          <w:sz w:val="28"/>
          <w:szCs w:val="28"/>
          <w:lang w:val="uk-UA"/>
        </w:rPr>
        <w:t xml:space="preserve">Малі концентрації селену пригнічують гістамін і за рахунок цього мають антидістрофічний ефект і протиалергічну дію. Також селен стимулює проліферацію тканин, поліпшує функцію статевих залоз, серця, щитовидної залози, імунної системи.У медицині і сільському господарстві використовують мікродобавки селену до лікарських та вітамінних препаратів. У комплексі з йодом селен використовується для лікування йододефіцитних захворювань і </w:t>
      </w:r>
      <w:r>
        <w:rPr>
          <w:rFonts w:ascii="Times New Roman" w:hAnsi="Times New Roman"/>
          <w:sz w:val="28"/>
          <w:szCs w:val="28"/>
          <w:lang w:val="uk-UA"/>
        </w:rPr>
        <w:t>патологій щитовидної залози.</w:t>
      </w:r>
      <w:r w:rsidRPr="00DF5819">
        <w:rPr>
          <w:rFonts w:ascii="Times New Roman" w:hAnsi="Times New Roman"/>
          <w:sz w:val="28"/>
          <w:szCs w:val="28"/>
          <w:lang w:val="uk-UA"/>
        </w:rPr>
        <w:t>Солі селену сприяють відновленню зниженого артеріального тиску при шоці і колапсі.</w:t>
      </w: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Pr="00DF5819" w:rsidRDefault="0031196D" w:rsidP="00DF5819">
      <w:pPr>
        <w:pStyle w:val="ListParagraph"/>
        <w:ind w:left="-567"/>
        <w:rPr>
          <w:rFonts w:ascii="Times New Roman" w:hAnsi="Times New Roman"/>
          <w:sz w:val="28"/>
          <w:szCs w:val="28"/>
          <w:lang w:val="uk-UA"/>
        </w:rPr>
      </w:pPr>
    </w:p>
    <w:p w:rsidR="0031196D" w:rsidRPr="00DF5819" w:rsidRDefault="0031196D" w:rsidP="00DF5819">
      <w:pPr>
        <w:pStyle w:val="ListParagraph"/>
        <w:ind w:left="796"/>
        <w:jc w:val="center"/>
        <w:rPr>
          <w:rFonts w:ascii="Times New Roman" w:hAnsi="Times New Roman"/>
          <w:b/>
          <w:i/>
          <w:color w:val="0070C0"/>
          <w:sz w:val="52"/>
          <w:szCs w:val="52"/>
          <w:lang w:val="uk-UA"/>
        </w:rPr>
      </w:pPr>
      <w:r w:rsidRPr="00DF5819">
        <w:rPr>
          <w:rFonts w:ascii="Times New Roman" w:hAnsi="Times New Roman"/>
          <w:b/>
          <w:i/>
          <w:color w:val="0070C0"/>
          <w:sz w:val="52"/>
          <w:szCs w:val="52"/>
          <w:lang w:val="uk-UA"/>
        </w:rPr>
        <w:t>Бром</w:t>
      </w:r>
      <w:r>
        <w:rPr>
          <w:rFonts w:ascii="Times New Roman" w:hAnsi="Times New Roman"/>
          <w:b/>
          <w:i/>
          <w:color w:val="0070C0"/>
          <w:sz w:val="52"/>
          <w:szCs w:val="52"/>
          <w:lang w:val="uk-UA"/>
        </w:rPr>
        <w:t xml:space="preserve"> (Вr)</w:t>
      </w:r>
    </w:p>
    <w:p w:rsidR="0031196D" w:rsidRDefault="0031196D" w:rsidP="0034508D">
      <w:pPr>
        <w:pStyle w:val="ListParagraph"/>
        <w:ind w:left="796"/>
        <w:rPr>
          <w:rFonts w:ascii="Times New Roman" w:hAnsi="Times New Roman"/>
          <w:sz w:val="28"/>
          <w:szCs w:val="28"/>
          <w:lang w:val="uk-UA"/>
        </w:rPr>
      </w:pPr>
      <w:r>
        <w:rPr>
          <w:noProof/>
          <w:lang w:eastAsia="ru-RU"/>
        </w:rPr>
        <w:pict>
          <v:shape id="Рисунок 13" o:spid="_x0000_s1103" type="#_x0000_t75" style="position:absolute;left:0;text-align:left;margin-left:-52pt;margin-top:38.75pt;width:131.7pt;height:98.15pt;z-index:251671552;visibility:visible" wrapcoords="-123 0 -123 21435 21600 21435 21600 0 -123 0">
            <v:imagedata r:id="rId652" o:title=""/>
            <w10:wrap type="through"/>
          </v:shape>
        </w:pict>
      </w:r>
    </w:p>
    <w:p w:rsidR="0031196D" w:rsidRPr="00DF5819" w:rsidRDefault="0031196D" w:rsidP="00DF5819">
      <w:pPr>
        <w:pStyle w:val="ListParagraph"/>
        <w:ind w:left="-567"/>
        <w:rPr>
          <w:rFonts w:ascii="Times New Roman" w:hAnsi="Times New Roman"/>
          <w:sz w:val="28"/>
          <w:szCs w:val="28"/>
          <w:lang w:val="uk-UA"/>
        </w:rPr>
      </w:pPr>
      <w:r w:rsidRPr="00DF5819">
        <w:rPr>
          <w:i/>
          <w:sz w:val="32"/>
          <w:lang w:val="uk-UA"/>
        </w:rPr>
        <w:t xml:space="preserve">               </w:t>
      </w:r>
      <w:r w:rsidRPr="00DF5819">
        <w:rPr>
          <w:rFonts w:ascii="Times New Roman" w:hAnsi="Times New Roman"/>
          <w:i/>
          <w:sz w:val="40"/>
          <w:szCs w:val="28"/>
          <w:lang w:val="uk-UA"/>
        </w:rPr>
        <w:t>Бром</w:t>
      </w:r>
      <w:r w:rsidRPr="00DF5819">
        <w:rPr>
          <w:rFonts w:ascii="Times New Roman" w:hAnsi="Times New Roman"/>
          <w:sz w:val="40"/>
          <w:szCs w:val="28"/>
          <w:lang w:val="uk-UA"/>
        </w:rPr>
        <w:t xml:space="preserve"> </w:t>
      </w:r>
      <w:r w:rsidRPr="0034508D">
        <w:rPr>
          <w:rFonts w:ascii="Times New Roman" w:hAnsi="Times New Roman"/>
          <w:sz w:val="28"/>
          <w:szCs w:val="28"/>
          <w:lang w:val="uk-UA"/>
        </w:rPr>
        <w:t>(Br) — хімічн</w:t>
      </w:r>
      <w:r>
        <w:rPr>
          <w:rFonts w:ascii="Times New Roman" w:hAnsi="Times New Roman"/>
          <w:sz w:val="28"/>
          <w:szCs w:val="28"/>
          <w:lang w:val="uk-UA"/>
        </w:rPr>
        <w:t>ий елемент з порядков</w:t>
      </w:r>
      <w:r w:rsidRPr="0034508D">
        <w:rPr>
          <w:rFonts w:ascii="Times New Roman" w:hAnsi="Times New Roman"/>
          <w:sz w:val="28"/>
          <w:szCs w:val="28"/>
          <w:lang w:val="uk-UA"/>
        </w:rPr>
        <w:t>им номером 35, що належить до галогенів і утворює однойменну просту речовину Br2, червоно-буру рідину з різким запахом.</w:t>
      </w:r>
    </w:p>
    <w:p w:rsidR="0031196D" w:rsidRDefault="0031196D" w:rsidP="00DF5819">
      <w:pPr>
        <w:pStyle w:val="ListParagraph"/>
        <w:ind w:left="-567"/>
        <w:rPr>
          <w:rFonts w:ascii="Times New Roman" w:hAnsi="Times New Roman"/>
          <w:sz w:val="28"/>
          <w:szCs w:val="28"/>
          <w:lang w:val="uk-UA"/>
        </w:rPr>
      </w:pPr>
      <w:r w:rsidRPr="0034508D">
        <w:rPr>
          <w:rFonts w:ascii="Times New Roman" w:hAnsi="Times New Roman"/>
          <w:sz w:val="28"/>
          <w:szCs w:val="28"/>
          <w:lang w:val="uk-UA"/>
        </w:rPr>
        <w:t>Кларк брому 1,6·10−4% за масою. Він проявляє валентність від 1 до 7. Молекула брому двоатомна (формула Br2).</w:t>
      </w:r>
    </w:p>
    <w:p w:rsidR="0031196D" w:rsidRDefault="0031196D" w:rsidP="00DF5819">
      <w:pPr>
        <w:pStyle w:val="ListParagraph"/>
        <w:ind w:left="-567"/>
        <w:rPr>
          <w:rFonts w:ascii="Times New Roman" w:hAnsi="Times New Roman"/>
          <w:sz w:val="28"/>
          <w:szCs w:val="28"/>
          <w:lang w:val="uk-UA"/>
        </w:rPr>
      </w:pPr>
    </w:p>
    <w:p w:rsidR="0031196D" w:rsidRPr="00DF5819" w:rsidRDefault="0031196D" w:rsidP="00DF5819">
      <w:pPr>
        <w:pStyle w:val="ListParagraph"/>
        <w:ind w:left="-567"/>
        <w:rPr>
          <w:rFonts w:ascii="Times New Roman" w:hAnsi="Times New Roman"/>
          <w:sz w:val="28"/>
          <w:szCs w:val="28"/>
          <w:lang w:val="uk-UA"/>
        </w:rPr>
      </w:pPr>
      <w:r>
        <w:rPr>
          <w:noProof/>
          <w:lang w:eastAsia="ru-RU"/>
        </w:rPr>
        <w:pict>
          <v:shape id="_x0000_s1104" type="#_x0000_t75" style="position:absolute;left:0;text-align:left;margin-left:-44.3pt;margin-top:4.05pt;width:97.6pt;height:120.6pt;z-index:251625472;visibility:visible" wrapcoords="-166 0 -166 21466 21600 21466 21600 0 -166 0">
            <v:imagedata r:id="rId653" o:title=""/>
            <w10:wrap type="through"/>
          </v:shape>
        </w:pict>
      </w:r>
      <w:r>
        <w:rPr>
          <w:rFonts w:ascii="Times New Roman" w:hAnsi="Times New Roman"/>
          <w:sz w:val="28"/>
          <w:szCs w:val="28"/>
          <w:lang w:val="uk-UA"/>
        </w:rPr>
        <w:t xml:space="preserve"> </w:t>
      </w:r>
      <w:r w:rsidRPr="0034508D">
        <w:rPr>
          <w:rFonts w:ascii="Times New Roman" w:hAnsi="Times New Roman"/>
          <w:sz w:val="28"/>
          <w:szCs w:val="28"/>
          <w:lang w:val="uk-UA"/>
        </w:rPr>
        <w:t>Бром добув французький хімік Антуан-Жером Балар у 1826 році з морських водоростей. Промислове виробництво почалось з 1860 року.</w:t>
      </w:r>
      <w:r w:rsidRPr="0034508D">
        <w:t xml:space="preserve"> </w:t>
      </w:r>
      <w:r w:rsidRPr="0034508D">
        <w:rPr>
          <w:rFonts w:ascii="Times New Roman" w:hAnsi="Times New Roman"/>
          <w:sz w:val="28"/>
          <w:szCs w:val="28"/>
          <w:lang w:val="uk-UA"/>
        </w:rPr>
        <w:t>Бром широко поширений в природі і в розсіяному стані зустрічається майже всюди. Майже всі з'єднання брому розчиняються у воді і тому легко вилуговується з гірських порід. Як домішка, він є в сотнях мінералів. Але є лише невелика кількість нерозчинних у воді мінералів — галогенідів срібла і міді. Найвідоміший з них — бромаргірит AgBr. Інші мінерали — йодоброміт Ag(Br, Cl, I), емболіт Ag(Cl, Br). Власних мінералів брому мало ще й тому, що його іонний радіус дуже великий і йон брому не може надійно закріпитися в кристалічній решітці інших елементів, разом з катіонами середніх розмірів. У накопиченні брому основну роль відіграють процеси випаровування океанічної води, в результаті чого він накопичується як в рідкій, так і у твердій фазах. Найбільші концентрації відзначаються в кінцевих маткових розсолах. У гірських породах бром присутній головним чином у вигляді йонів, які мігрують разом з ґрунтовими водами. Частина земного брому пов'язана в організмах рослин у складні і здебільшого нерозчинні органічні сполуки. Деякі рослини активно накопичують бром. Це в першу чергу бобові — горох, квасоля, чечевиця, а також морські водорості. У морі зосереджена велика частина брому. Є він і у воді солоних озер, і в підземних водоносних пластах, супутніх родовищам горючих копалин, а також калійних солей і кам'яної солі. Є бром і в атмосфері, причому вміст цього елементу в повітрі приморських районів завжди більше, ніж в районах з континентальним кліматом.</w:t>
      </w:r>
      <w:r>
        <w:rPr>
          <w:rFonts w:ascii="Times New Roman" w:hAnsi="Times New Roman"/>
          <w:sz w:val="28"/>
          <w:szCs w:val="28"/>
          <w:lang w:val="uk-UA"/>
        </w:rPr>
        <w:t xml:space="preserve"> </w:t>
      </w:r>
      <w:r w:rsidRPr="00DF5819">
        <w:rPr>
          <w:rFonts w:ascii="Times New Roman" w:hAnsi="Times New Roman"/>
          <w:sz w:val="28"/>
          <w:szCs w:val="28"/>
          <w:lang w:val="uk-UA"/>
        </w:rPr>
        <w:t>В якості вихідної сировини для виробництва брому служать:</w:t>
      </w:r>
    </w:p>
    <w:p w:rsidR="0031196D" w:rsidRPr="0034508D" w:rsidRDefault="0031196D" w:rsidP="00DF5819">
      <w:pPr>
        <w:pStyle w:val="ListParagraph"/>
        <w:ind w:left="-567"/>
        <w:rPr>
          <w:rFonts w:ascii="Times New Roman" w:hAnsi="Times New Roman"/>
          <w:sz w:val="28"/>
          <w:szCs w:val="28"/>
          <w:lang w:val="uk-UA"/>
        </w:rPr>
      </w:pPr>
      <w:r w:rsidRPr="0034508D">
        <w:rPr>
          <w:rFonts w:ascii="Times New Roman" w:hAnsi="Times New Roman"/>
          <w:sz w:val="28"/>
          <w:szCs w:val="28"/>
          <w:lang w:val="uk-UA"/>
        </w:rPr>
        <w:t>Морська вода (65 мг/л)</w:t>
      </w:r>
    </w:p>
    <w:p w:rsidR="0031196D" w:rsidRPr="0034508D" w:rsidRDefault="0031196D" w:rsidP="00DF5819">
      <w:pPr>
        <w:pStyle w:val="ListParagraph"/>
        <w:ind w:left="-567"/>
        <w:rPr>
          <w:rFonts w:ascii="Times New Roman" w:hAnsi="Times New Roman"/>
          <w:sz w:val="28"/>
          <w:szCs w:val="28"/>
          <w:lang w:val="uk-UA"/>
        </w:rPr>
      </w:pPr>
      <w:r w:rsidRPr="0034508D">
        <w:rPr>
          <w:rFonts w:ascii="Times New Roman" w:hAnsi="Times New Roman"/>
          <w:sz w:val="28"/>
          <w:szCs w:val="28"/>
          <w:lang w:val="uk-UA"/>
        </w:rPr>
        <w:t>Розсоли соляних озер</w:t>
      </w:r>
    </w:p>
    <w:p w:rsidR="0031196D" w:rsidRPr="0034508D" w:rsidRDefault="0031196D" w:rsidP="00DF5819">
      <w:pPr>
        <w:pStyle w:val="ListParagraph"/>
        <w:ind w:left="-567"/>
        <w:rPr>
          <w:rFonts w:ascii="Times New Roman" w:hAnsi="Times New Roman"/>
          <w:sz w:val="28"/>
          <w:szCs w:val="28"/>
          <w:lang w:val="uk-UA"/>
        </w:rPr>
      </w:pPr>
      <w:r w:rsidRPr="0034508D">
        <w:rPr>
          <w:rFonts w:ascii="Times New Roman" w:hAnsi="Times New Roman"/>
          <w:sz w:val="28"/>
          <w:szCs w:val="28"/>
          <w:lang w:val="uk-UA"/>
        </w:rPr>
        <w:t>Підземні води нафтових і газових родовищЗастосовують бром і його сполуки у фотографії (як світлочутлива речовина), медицині (як заспокійливий засіб), виробництві барвників, виробництві зброї (у часи Першої світової війни для виробництва бойових отруйних речовин), у техніці (як потужний окислювач ракетного палива, як інсектициди і пестициди), в нафтовидобутку тощо.</w:t>
      </w:r>
      <w:r w:rsidRPr="0034508D">
        <w:rPr>
          <w:lang w:val="uk-UA"/>
        </w:rPr>
        <w:t xml:space="preserve"> </w:t>
      </w:r>
      <w:r w:rsidRPr="0034508D">
        <w:rPr>
          <w:rFonts w:ascii="Times New Roman" w:hAnsi="Times New Roman"/>
          <w:sz w:val="28"/>
          <w:szCs w:val="28"/>
          <w:lang w:val="uk-UA"/>
        </w:rPr>
        <w:t>Препарати брому діють заспокійливо на організм людини. Бром та його пари сильно токсичні. Вже при вмісті брому в повітрі в концентрації близько 0,001% (за об'ємом) спостерігається подразнення слизових оболонок, запаморочення, носові кровотечі, а при більш високих концентраціях — спазми дихальних шляхів, задухаПри роботі з бромом слід користуватися захисним спецодягом, протигазом, спеціальними рукавичками. Через високу хімічну активність і токсичність, як парів брому, так і рідкого брому його слід зберігати в скляній, щільно закупореній товстостінній посудині. Склянки з бромом розташовують у ємностях з піском, який охороняє склянки від руйнування при струшуванні. Через високу щільность брому склянки з ним в жодному разі не можна брати тільки за горло (горло може відірватися, і тоді бром виявиться на підлозі). По реакції, зазначеної нижче, доцільно посипати протоки карбонатом натрію:</w:t>
      </w:r>
    </w:p>
    <w:p w:rsidR="0031196D" w:rsidRPr="00DF5819" w:rsidRDefault="0031196D" w:rsidP="00DF5819">
      <w:pPr>
        <w:rPr>
          <w:rFonts w:ascii="Times New Roman" w:hAnsi="Times New Roman"/>
          <w:sz w:val="28"/>
          <w:szCs w:val="28"/>
          <w:lang w:val="uk-UA"/>
        </w:rPr>
      </w:pPr>
      <w:r w:rsidRPr="00DF5819">
        <w:rPr>
          <w:rFonts w:ascii="Times New Roman" w:hAnsi="Times New Roman"/>
          <w:sz w:val="28"/>
          <w:szCs w:val="28"/>
          <w:lang w:val="uk-UA"/>
        </w:rPr>
        <w:t>3Br2 + 3Na2CO3 → 5NaBr + NaBrO3+ 3CO2↑,</w:t>
      </w:r>
    </w:p>
    <w:p w:rsidR="0031196D" w:rsidRPr="00DF5819" w:rsidRDefault="0031196D" w:rsidP="00DF5819">
      <w:pPr>
        <w:rPr>
          <w:rFonts w:ascii="Times New Roman" w:hAnsi="Times New Roman"/>
          <w:sz w:val="28"/>
          <w:szCs w:val="28"/>
          <w:lang w:val="uk-UA"/>
        </w:rPr>
      </w:pPr>
      <w:r w:rsidRPr="00DF5819">
        <w:rPr>
          <w:rFonts w:ascii="Times New Roman" w:hAnsi="Times New Roman"/>
          <w:sz w:val="28"/>
          <w:szCs w:val="28"/>
          <w:lang w:val="uk-UA"/>
        </w:rPr>
        <w:t>або вологою харчовою содою:</w:t>
      </w:r>
    </w:p>
    <w:p w:rsidR="0031196D" w:rsidRPr="00DF5819" w:rsidRDefault="0031196D" w:rsidP="00DF5819">
      <w:pPr>
        <w:pStyle w:val="ListParagraph"/>
        <w:ind w:left="-567"/>
        <w:rPr>
          <w:rFonts w:ascii="Times New Roman" w:hAnsi="Times New Roman"/>
          <w:sz w:val="28"/>
          <w:szCs w:val="28"/>
          <w:lang w:val="uk-UA"/>
        </w:rPr>
      </w:pPr>
      <w:r w:rsidRPr="0034508D">
        <w:rPr>
          <w:rFonts w:ascii="Times New Roman" w:hAnsi="Times New Roman"/>
          <w:sz w:val="28"/>
          <w:szCs w:val="28"/>
          <w:lang w:val="uk-UA"/>
        </w:rPr>
        <w:t>6NaHCO3+3Br2=NaBrO3+5NaBr+6CO2+3H2O.</w:t>
      </w:r>
    </w:p>
    <w:p w:rsidR="0031196D" w:rsidRDefault="0031196D" w:rsidP="00DF5819">
      <w:pPr>
        <w:pStyle w:val="ListParagraph"/>
        <w:ind w:left="-567"/>
        <w:rPr>
          <w:rFonts w:ascii="Times New Roman" w:hAnsi="Times New Roman"/>
          <w:sz w:val="28"/>
          <w:szCs w:val="28"/>
          <w:lang w:val="uk-UA"/>
        </w:rPr>
      </w:pPr>
      <w:r w:rsidRPr="0034508D">
        <w:rPr>
          <w:rFonts w:ascii="Times New Roman" w:hAnsi="Times New Roman"/>
          <w:sz w:val="28"/>
          <w:szCs w:val="28"/>
          <w:lang w:val="uk-UA"/>
        </w:rPr>
        <w:t>Однак реакція елементарного брому з содою носить сильно екзотермічний характер, що веде до збільшення випаровування брому, до того ж, виділювана вуглекислота також сприяє випаровуванню, тому користуватися вищеописаними методами не рекомендується. Найкраще для дегазації брому підходить водний розчин тіосульфату натрію Na2S2O3. Для локалізації великих проливів брому можна використовувати розчин тіосульфату натрію з добавками піноутворюючич речовин і аеросилу. Цей же розчин (3—5% тіосульфат натрію) використовується для змочування ватно-марлевих пов'язок, які допомагають захистити органи дихання від парів брому.</w:t>
      </w:r>
      <w:r w:rsidRPr="0034508D">
        <w:t xml:space="preserve"> </w:t>
      </w:r>
      <w:r w:rsidRPr="0034508D">
        <w:rPr>
          <w:rFonts w:ascii="Times New Roman" w:hAnsi="Times New Roman"/>
          <w:sz w:val="28"/>
          <w:szCs w:val="28"/>
          <w:lang w:val="uk-UA"/>
        </w:rPr>
        <w:t>Існує легенда буцімто в їжу для військовослужбовців (при виробництві крохмалю, який відправляли на військові склади) додають бромовмістні речовини для зменшення тяги чоловіків до жінок, і зниження потенції. Проте бром має лише заспокійливу дію, і смак їжі був би досить солоним.</w:t>
      </w: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Default="0031196D" w:rsidP="00DF5819">
      <w:pPr>
        <w:pStyle w:val="ListParagraph"/>
        <w:ind w:left="-567"/>
        <w:rPr>
          <w:rFonts w:ascii="Times New Roman" w:hAnsi="Times New Roman"/>
          <w:sz w:val="28"/>
          <w:szCs w:val="28"/>
          <w:lang w:val="uk-UA"/>
        </w:rPr>
      </w:pPr>
    </w:p>
    <w:p w:rsidR="0031196D" w:rsidRPr="00557866" w:rsidRDefault="0031196D" w:rsidP="00557866">
      <w:pPr>
        <w:pStyle w:val="ListParagraph"/>
        <w:ind w:left="-567"/>
        <w:jc w:val="center"/>
        <w:rPr>
          <w:rFonts w:ascii="Times New Roman" w:hAnsi="Times New Roman"/>
          <w:b/>
          <w:i/>
          <w:color w:val="0070C0"/>
          <w:sz w:val="52"/>
          <w:szCs w:val="52"/>
          <w:lang w:val="uk-UA"/>
        </w:rPr>
      </w:pPr>
      <w:r w:rsidRPr="00DF5819">
        <w:rPr>
          <w:rFonts w:ascii="Times New Roman" w:hAnsi="Times New Roman"/>
          <w:b/>
          <w:i/>
          <w:color w:val="0070C0"/>
          <w:sz w:val="52"/>
          <w:szCs w:val="52"/>
          <w:lang w:val="uk-UA"/>
        </w:rPr>
        <w:t>Криптон</w:t>
      </w:r>
      <w:r>
        <w:rPr>
          <w:rFonts w:ascii="Times New Roman" w:hAnsi="Times New Roman"/>
          <w:b/>
          <w:i/>
          <w:color w:val="0070C0"/>
          <w:sz w:val="52"/>
          <w:szCs w:val="52"/>
          <w:lang w:val="uk-UA"/>
        </w:rPr>
        <w:t xml:space="preserve"> (К</w:t>
      </w:r>
      <w:r>
        <w:rPr>
          <w:rFonts w:ascii="Times New Roman" w:hAnsi="Times New Roman"/>
          <w:b/>
          <w:i/>
          <w:color w:val="0070C0"/>
          <w:sz w:val="52"/>
          <w:szCs w:val="52"/>
          <w:lang w:val="en-US"/>
        </w:rPr>
        <w:t>r</w:t>
      </w:r>
      <w:r w:rsidRPr="00DF5819">
        <w:rPr>
          <w:rFonts w:ascii="Times New Roman" w:hAnsi="Times New Roman"/>
          <w:b/>
          <w:i/>
          <w:color w:val="0070C0"/>
          <w:sz w:val="52"/>
          <w:szCs w:val="52"/>
          <w:lang w:val="uk-UA"/>
        </w:rPr>
        <w:t>)</w:t>
      </w:r>
      <w:r>
        <w:rPr>
          <w:noProof/>
          <w:lang w:eastAsia="ru-RU"/>
        </w:rPr>
        <w:pict>
          <v:shape id="Рисунок 22" o:spid="_x0000_s1105" type="#_x0000_t75" style="position:absolute;left:0;text-align:left;margin-left:-42.45pt;margin-top:18.45pt;width:90pt;height:89.75pt;z-index:251626496;visibility:visible;mso-position-horizontal-relative:text;mso-position-vertical-relative:text" wrapcoords="-180 0 -180 21420 21600 21420 21600 0 -180 0">
            <v:imagedata r:id="rId654" o:title=""/>
            <w10:wrap type="through"/>
          </v:shape>
        </w:pict>
      </w:r>
    </w:p>
    <w:p w:rsidR="0031196D" w:rsidRPr="005A31DD" w:rsidRDefault="0031196D" w:rsidP="00DF5819">
      <w:pPr>
        <w:pStyle w:val="ListParagraph"/>
        <w:ind w:left="-567"/>
        <w:rPr>
          <w:rFonts w:ascii="Times New Roman" w:hAnsi="Times New Roman"/>
          <w:sz w:val="28"/>
          <w:szCs w:val="28"/>
          <w:lang w:val="uk-UA"/>
        </w:rPr>
      </w:pPr>
      <w:r w:rsidRPr="00DF5819">
        <w:rPr>
          <w:rFonts w:ascii="Times New Roman" w:hAnsi="Times New Roman"/>
          <w:i/>
          <w:sz w:val="40"/>
          <w:szCs w:val="28"/>
          <w:lang w:val="uk-UA"/>
        </w:rPr>
        <w:t>Криптон</w:t>
      </w:r>
      <w:r w:rsidRPr="0034508D">
        <w:rPr>
          <w:rFonts w:ascii="Times New Roman" w:hAnsi="Times New Roman"/>
          <w:sz w:val="28"/>
          <w:szCs w:val="28"/>
          <w:lang w:val="uk-UA"/>
        </w:rPr>
        <w:t xml:space="preserve"> (англ. crypton; нім. krypton n) – хімічний елемент, належить до і</w:t>
      </w:r>
      <w:r>
        <w:rPr>
          <w:rFonts w:ascii="Times New Roman" w:hAnsi="Times New Roman"/>
          <w:sz w:val="28"/>
          <w:szCs w:val="28"/>
          <w:lang w:val="uk-UA"/>
        </w:rPr>
        <w:t>нертних газів. Символ Kr, порядковий номер</w:t>
      </w:r>
      <w:r w:rsidRPr="0034508D">
        <w:rPr>
          <w:rFonts w:ascii="Times New Roman" w:hAnsi="Times New Roman"/>
          <w:sz w:val="28"/>
          <w:szCs w:val="28"/>
          <w:lang w:val="uk-UA"/>
        </w:rPr>
        <w:t xml:space="preserve"> 36, ат. м. 83,8. К. - одноатомний газ без кольору і запаху. Твердий К. кристалізується в гранецентрованій кубічній ґратці. Густина 3,745 (273 К); t_плав -157,1 °C, t_кип -153,2 °C. Здатний вступати в хім. реакції. Наприклад, в електрич. розряді взаємодіє з флуором з утворенням флуоридів. Відомі солі криптонової кислоти у водному розчині, наприклад, криптонат барію ВаКгО4, а також клатрати Kr6Н2О та ін.</w:t>
      </w:r>
      <w:r w:rsidRPr="0034508D">
        <w:t xml:space="preserve"> </w:t>
      </w:r>
      <w:r w:rsidRPr="0034508D">
        <w:rPr>
          <w:rFonts w:ascii="Times New Roman" w:hAnsi="Times New Roman"/>
          <w:sz w:val="28"/>
          <w:szCs w:val="28"/>
          <w:lang w:val="uk-UA"/>
        </w:rPr>
        <w:t>Відкритий у 1898 р. англ. вченими У. Рамзаєм і М.Траверсом. фракційною перегонкою повітря.</w:t>
      </w:r>
      <w:r w:rsidRPr="0034508D">
        <w:t xml:space="preserve"> </w:t>
      </w:r>
      <w:r w:rsidRPr="0034508D">
        <w:rPr>
          <w:rFonts w:ascii="Times New Roman" w:hAnsi="Times New Roman"/>
          <w:sz w:val="28"/>
          <w:szCs w:val="28"/>
          <w:lang w:val="uk-UA"/>
        </w:rPr>
        <w:t>К. застосовується в електровакуумній техніці, у світлотехніці.</w:t>
      </w:r>
    </w:p>
    <w:p w:rsidR="0031196D" w:rsidRPr="00DF5819" w:rsidRDefault="0031196D" w:rsidP="00DF5819">
      <w:pPr>
        <w:pStyle w:val="ListParagraph"/>
        <w:numPr>
          <w:ilvl w:val="0"/>
          <w:numId w:val="4"/>
        </w:numPr>
        <w:ind w:left="-567" w:firstLine="0"/>
        <w:rPr>
          <w:rFonts w:ascii="Times New Roman" w:hAnsi="Times New Roman"/>
          <w:b/>
          <w:i/>
          <w:sz w:val="40"/>
          <w:szCs w:val="28"/>
          <w:lang w:val="uk-UA"/>
        </w:rPr>
      </w:pPr>
      <w:r w:rsidRPr="00DF5819">
        <w:rPr>
          <w:rFonts w:ascii="Times New Roman" w:hAnsi="Times New Roman"/>
          <w:b/>
          <w:i/>
          <w:sz w:val="40"/>
          <w:szCs w:val="28"/>
          <w:lang w:val="en-US"/>
        </w:rPr>
        <w:t>V</w:t>
      </w:r>
      <w:r w:rsidRPr="00DF5819">
        <w:rPr>
          <w:rFonts w:ascii="Times New Roman" w:hAnsi="Times New Roman"/>
          <w:b/>
          <w:i/>
          <w:sz w:val="40"/>
          <w:szCs w:val="28"/>
          <w:lang w:val="uk-UA"/>
        </w:rPr>
        <w:t xml:space="preserve"> період:</w:t>
      </w:r>
    </w:p>
    <w:p w:rsidR="0031196D" w:rsidRPr="00DF5819" w:rsidRDefault="0031196D" w:rsidP="00DF5819">
      <w:pPr>
        <w:pStyle w:val="ListParagraph"/>
        <w:ind w:left="-567"/>
        <w:jc w:val="center"/>
        <w:rPr>
          <w:rFonts w:ascii="Times New Roman" w:hAnsi="Times New Roman"/>
          <w:b/>
          <w:i/>
          <w:color w:val="0070C0"/>
          <w:sz w:val="52"/>
          <w:szCs w:val="52"/>
          <w:lang w:val="uk-UA"/>
        </w:rPr>
      </w:pPr>
      <w:r w:rsidRPr="00DF5819">
        <w:rPr>
          <w:rFonts w:ascii="Times New Roman" w:hAnsi="Times New Roman"/>
          <w:b/>
          <w:i/>
          <w:color w:val="0070C0"/>
          <w:sz w:val="52"/>
          <w:szCs w:val="52"/>
          <w:lang w:val="uk-UA"/>
        </w:rPr>
        <w:t>Рубідій</w:t>
      </w:r>
      <w:r>
        <w:rPr>
          <w:rFonts w:ascii="Times New Roman" w:hAnsi="Times New Roman"/>
          <w:b/>
          <w:i/>
          <w:color w:val="0070C0"/>
          <w:sz w:val="52"/>
          <w:szCs w:val="52"/>
          <w:lang w:val="uk-UA"/>
        </w:rPr>
        <w:t>(Rb)</w:t>
      </w:r>
    </w:p>
    <w:p w:rsidR="0031196D" w:rsidRPr="00DF5819" w:rsidRDefault="0031196D" w:rsidP="00DF5819">
      <w:pPr>
        <w:pStyle w:val="ListParagraph"/>
        <w:ind w:left="-567"/>
        <w:rPr>
          <w:rFonts w:ascii="Times New Roman" w:hAnsi="Times New Roman"/>
          <w:sz w:val="28"/>
          <w:szCs w:val="28"/>
          <w:lang w:val="uk-UA"/>
        </w:rPr>
      </w:pPr>
      <w:r w:rsidRPr="00DF5819">
        <w:rPr>
          <w:rFonts w:ascii="Times New Roman" w:hAnsi="Times New Roman"/>
          <w:i/>
          <w:sz w:val="40"/>
          <w:szCs w:val="28"/>
          <w:lang w:val="uk-UA"/>
        </w:rPr>
        <w:t xml:space="preserve"> Рубідій</w:t>
      </w:r>
      <w:r w:rsidRPr="00DF5819">
        <w:rPr>
          <w:rFonts w:ascii="Times New Roman" w:hAnsi="Times New Roman"/>
          <w:sz w:val="40"/>
          <w:szCs w:val="28"/>
          <w:lang w:val="uk-UA"/>
        </w:rPr>
        <w:t xml:space="preserve"> </w:t>
      </w:r>
      <w:r>
        <w:rPr>
          <w:rFonts w:ascii="Times New Roman" w:hAnsi="Times New Roman"/>
          <w:sz w:val="28"/>
          <w:szCs w:val="28"/>
          <w:lang w:val="uk-UA"/>
        </w:rPr>
        <w:t>(Rb) — хімічний елемент з порядков</w:t>
      </w:r>
      <w:r w:rsidRPr="00995B8D">
        <w:rPr>
          <w:rFonts w:ascii="Times New Roman" w:hAnsi="Times New Roman"/>
          <w:sz w:val="28"/>
          <w:szCs w:val="28"/>
          <w:lang w:val="uk-UA"/>
        </w:rPr>
        <w:t>им номером 37 та його проста речовина. Елемент належить до групи 1 періодичної таблиці, тобто до лужних металів. Рубідій сріблясто-білий, легкоплавкий, хімічно дуже активний, на повітрі самозаймається, з водою реаґує з вибухом. Густина 1525 кг/м3; tплав 39,47 °С; tкип 685 °С.</w:t>
      </w:r>
    </w:p>
    <w:p w:rsidR="0031196D" w:rsidRPr="00557866" w:rsidRDefault="0031196D" w:rsidP="00557866">
      <w:pPr>
        <w:pStyle w:val="ListParagraph"/>
        <w:ind w:left="-567"/>
        <w:rPr>
          <w:rFonts w:ascii="Times New Roman" w:hAnsi="Times New Roman"/>
          <w:sz w:val="28"/>
          <w:szCs w:val="28"/>
          <w:lang w:val="uk-UA"/>
        </w:rPr>
      </w:pPr>
      <w:r w:rsidRPr="00995B8D">
        <w:rPr>
          <w:rFonts w:ascii="Times New Roman" w:hAnsi="Times New Roman"/>
          <w:sz w:val="28"/>
          <w:szCs w:val="28"/>
          <w:lang w:val="uk-UA"/>
        </w:rPr>
        <w:t>Рубідій належить до групи рідкісних металів. Його вміст у земній корі порівняно високий — 1,5•10—2, тобто більший, ніж міді, свинцю, цинку і інших елементів, але рубідій не утворює власних м</w:t>
      </w:r>
      <w:r>
        <w:rPr>
          <w:rFonts w:ascii="Times New Roman" w:hAnsi="Times New Roman"/>
          <w:sz w:val="28"/>
          <w:szCs w:val="28"/>
          <w:lang w:val="uk-UA"/>
        </w:rPr>
        <w:t>інералів. Як ізоморфна домішка Р</w:t>
      </w:r>
      <w:r w:rsidRPr="00995B8D">
        <w:rPr>
          <w:rFonts w:ascii="Times New Roman" w:hAnsi="Times New Roman"/>
          <w:sz w:val="28"/>
          <w:szCs w:val="28"/>
          <w:lang w:val="uk-UA"/>
        </w:rPr>
        <w:t>убідій входить у мінерали інших лужних металів і переду</w:t>
      </w:r>
      <w:r>
        <w:rPr>
          <w:rFonts w:ascii="Times New Roman" w:hAnsi="Times New Roman"/>
          <w:sz w:val="28"/>
          <w:szCs w:val="28"/>
          <w:lang w:val="uk-UA"/>
        </w:rPr>
        <w:t>сім калію. До числа багатих на Р</w:t>
      </w:r>
      <w:r w:rsidRPr="00995B8D">
        <w:rPr>
          <w:rFonts w:ascii="Times New Roman" w:hAnsi="Times New Roman"/>
          <w:sz w:val="28"/>
          <w:szCs w:val="28"/>
          <w:lang w:val="uk-UA"/>
        </w:rPr>
        <w:t>убідій мінералів належать мінерали-концентратори: полуцит, лепідоліт, цинвальдит, амазоніт, біотит. Осн</w:t>
      </w:r>
      <w:r>
        <w:rPr>
          <w:rFonts w:ascii="Times New Roman" w:hAnsi="Times New Roman"/>
          <w:sz w:val="28"/>
          <w:szCs w:val="28"/>
          <w:lang w:val="uk-UA"/>
        </w:rPr>
        <w:t>овні промислові запаси Р</w:t>
      </w:r>
      <w:r w:rsidRPr="00995B8D">
        <w:rPr>
          <w:rFonts w:ascii="Times New Roman" w:hAnsi="Times New Roman"/>
          <w:sz w:val="28"/>
          <w:szCs w:val="28"/>
          <w:lang w:val="uk-UA"/>
        </w:rPr>
        <w:t>убідію сконцентровані в апатито-нефелінових породах, слюдах, карналіті і природних мінералізованих водах. При екзогенних процесах рубідій і цезій нагромаджуються спільно</w:t>
      </w:r>
      <w:r>
        <w:rPr>
          <w:rFonts w:ascii="Times New Roman" w:hAnsi="Times New Roman"/>
          <w:sz w:val="28"/>
          <w:szCs w:val="28"/>
          <w:lang w:val="uk-UA"/>
        </w:rPr>
        <w:t xml:space="preserve"> з калієм в соляних відкладах, Р</w:t>
      </w:r>
      <w:r w:rsidRPr="00995B8D">
        <w:rPr>
          <w:rFonts w:ascii="Times New Roman" w:hAnsi="Times New Roman"/>
          <w:sz w:val="28"/>
          <w:szCs w:val="28"/>
          <w:lang w:val="uk-UA"/>
        </w:rPr>
        <w:t>убідій входить до складу сильвіну і карналіту.</w:t>
      </w:r>
      <w:r w:rsidRPr="00995B8D">
        <w:rPr>
          <w:lang w:val="uk-UA"/>
        </w:rPr>
        <w:t xml:space="preserve"> </w:t>
      </w:r>
      <w:r w:rsidRPr="00995B8D">
        <w:rPr>
          <w:rFonts w:ascii="Times New Roman" w:hAnsi="Times New Roman"/>
          <w:sz w:val="28"/>
          <w:szCs w:val="28"/>
          <w:lang w:val="uk-UA"/>
        </w:rPr>
        <w:t>Рубідій відкрили німецькі вченим Роберт Бунзен та Густав Кірхгофф шляхом спектрального аналізу у 1861 році. Свою назву він отримав за кольором найхарактерніших червоних ліній спектру (від лат. Rubidus — червоний, темно-червоний).</w:t>
      </w:r>
      <w:r w:rsidRPr="00995B8D">
        <w:rPr>
          <w:lang w:val="uk-UA"/>
        </w:rPr>
        <w:t xml:space="preserve"> </w:t>
      </w:r>
      <w:r w:rsidRPr="00995B8D">
        <w:rPr>
          <w:rFonts w:ascii="Times New Roman" w:hAnsi="Times New Roman"/>
          <w:sz w:val="28"/>
          <w:szCs w:val="28"/>
          <w:lang w:val="uk-UA"/>
        </w:rPr>
        <w:t>Рубідій має єдиний стабільний ізотоп 85Rb. Інший ізотоп, що зустрічається в природі, 87Rb, радіоактивний із періодом напіврозпаду 48.8×109 років, що більш ніж втричі перевищує вік Всесвіту. Вміст 87Rb в природному рубідії становить 27,8%, тому природний рубідій радіоктивний з активністю 670 Бк/г. Існує також понад 20 ізотопів, отриманих штучно. Вони мають період напіврозпаду, що не перевищує 3 місяців.</w:t>
      </w:r>
      <w:r w:rsidRPr="00EA4B1F">
        <w:rPr>
          <w:lang w:val="uk-UA"/>
        </w:rPr>
        <w:t xml:space="preserve"> </w:t>
      </w:r>
      <w:r w:rsidRPr="00995B8D">
        <w:rPr>
          <w:rFonts w:ascii="Times New Roman" w:hAnsi="Times New Roman"/>
          <w:sz w:val="28"/>
          <w:szCs w:val="28"/>
          <w:lang w:val="uk-UA"/>
        </w:rPr>
        <w:t>Застосовують також у виробництві фотоелементів, у лампах денного світла, як каталізатор. Прогнозна потреба в ньому до 2000 року незначна — приблизно 3 т. Рубідій використовується в обмеженій кількості в медицині, аналітичній хімії. Рубідій використовується не тільки в чистому вигляді, але і у вигляді ряду сплавів і хімічних сполук. Він має хорошу сировинну базу, більш сприятливу, ніж для цезію. Область застосування рубідію у зв'язку зі зростанням його доступності розширюється. Ізотоп рубідій-86 широко використовується в гамма-дефектоскопії, вимірювальній техніці, а також при стерилізації ліків і харчових продуктів. Рубідій і його сплави з цезієм - це дуже перспективний теплоносій і робоче середовище для високотемпературних т</w:t>
      </w:r>
      <w:r>
        <w:rPr>
          <w:rFonts w:ascii="Times New Roman" w:hAnsi="Times New Roman"/>
          <w:sz w:val="28"/>
          <w:szCs w:val="28"/>
          <w:lang w:val="uk-UA"/>
        </w:rPr>
        <w:t>урбоагрегатів (у цьому зв'язку Рубідій і Ц</w:t>
      </w:r>
      <w:r w:rsidRPr="00995B8D">
        <w:rPr>
          <w:rFonts w:ascii="Times New Roman" w:hAnsi="Times New Roman"/>
          <w:sz w:val="28"/>
          <w:szCs w:val="28"/>
          <w:lang w:val="uk-UA"/>
        </w:rPr>
        <w:t>езій в останні роки придбали важливе значення, і надзвичайна дорожнеча металів йде на другий план по відношенню до можливостей різко збільшити ККД турбоагрегатів, а значить і знизити витрати палива і забруднення навколишнього середовища). Застосовувані найбільш широко в якості теплоносіїв системи на основі рубідію — потрійні сплави: натрій-калій-рубідій, і натрій-рубідій-цезій.</w:t>
      </w:r>
      <w:r>
        <w:rPr>
          <w:rFonts w:ascii="Times New Roman" w:hAnsi="Times New Roman"/>
          <w:sz w:val="28"/>
          <w:szCs w:val="28"/>
          <w:lang w:val="uk-UA"/>
        </w:rPr>
        <w:t xml:space="preserve"> </w:t>
      </w:r>
      <w:r w:rsidRPr="00557866">
        <w:rPr>
          <w:rFonts w:ascii="Times New Roman" w:hAnsi="Times New Roman"/>
          <w:sz w:val="28"/>
          <w:szCs w:val="28"/>
          <w:lang w:val="uk-UA"/>
        </w:rPr>
        <w:t>У каталізі рубідій використовується як в органічному, так і неорганічний синтезі. Каталітична активність рубідію використовується в основному для переробки нафти на ряд важливих продуктів. Ацетат рубідію, наприклад, використовується для синтезу метанолу і цілого ряду вищих спиртів з водяного газу, що актуально у зв'язку з підземною газифікацією вугілля та у виробництві штучного рідкого палива для автомобілів і реактивного палива. Ряд сплавів рубідію з телуром володіють вищою чутливістю в ультрафіолетовій області спектра, ніж сполуки цезію, і в зв'язку з цим він здатний в цьому випадку скласти конкуренцію цезію як матеріал для фотоперетворювачів. У складі спеціальних мастильних композицій (сплавів), рубідій застосовується як високоефективна змазка у вакуумі (ракетна та космічна техніка). Гідроксид рубідію застосовується для приготування електроліту для низькотемпературних хімічних джерел струму, а також в якості добавки до розчину гідроксиду калію для поліпшення його працездатності при низьких температурах і підвищення електропровідності електроліту. У гідридних паливних елементах знаходить застосування металевий рубідій. Хлорид рубідію в сплаві з хлоридом міді знаходить застосування для вимірювання високих температур (до 400 °C). Пари рубідію використовуються як робоче тіло в лазерах, зокрема, в рубідієвий атомних годинниках. Хлорид рубідію застосовується в паливних елементах в якості електроліту, те саме можна сказати і про гідроксид рубідію, який дуже ефективний як електроліт в паливних елементах, що використовують пряме окислення вугілля.</w:t>
      </w:r>
      <w:r w:rsidRPr="00995B8D">
        <w:t xml:space="preserve"> </w:t>
      </w:r>
      <w:r w:rsidRPr="00557866">
        <w:rPr>
          <w:rFonts w:ascii="Times New Roman" w:hAnsi="Times New Roman"/>
          <w:sz w:val="28"/>
          <w:szCs w:val="28"/>
          <w:lang w:val="uk-UA"/>
        </w:rPr>
        <w:t>Живі організми не мають специфічної потреби в Рубідії або принаймні така потреба не відома. Однак клітини вбирають в себе іони Рубідію аналогічно до іонів Натрію. Рубідій у природі дещо радіоактивний завдяки значному вмісту слабко радіоактивного ізотопу 87Rb.</w:t>
      </w:r>
    </w:p>
    <w:p w:rsidR="0031196D" w:rsidRPr="007416F2" w:rsidRDefault="0031196D" w:rsidP="007416F2">
      <w:pPr>
        <w:pStyle w:val="ListParagraph"/>
        <w:ind w:left="-567"/>
        <w:jc w:val="center"/>
        <w:rPr>
          <w:rFonts w:ascii="Times New Roman" w:hAnsi="Times New Roman"/>
          <w:b/>
          <w:i/>
          <w:color w:val="0070C0"/>
          <w:sz w:val="52"/>
          <w:szCs w:val="52"/>
          <w:lang w:val="uk-UA"/>
        </w:rPr>
      </w:pPr>
      <w:r>
        <w:rPr>
          <w:noProof/>
          <w:lang w:eastAsia="ru-RU"/>
        </w:rPr>
        <w:pict>
          <v:shape id="Рисунок 25" o:spid="_x0000_s1106" type="#_x0000_t75" style="position:absolute;left:0;text-align:left;margin-left:-54.6pt;margin-top:21.85pt;width:112.35pt;height:98.15pt;z-index:251627520;visibility:visible" wrapcoords="-144 0 -144 21435 21600 21435 21600 0 -144 0">
            <v:imagedata r:id="rId655" o:title=""/>
            <w10:wrap type="through"/>
          </v:shape>
        </w:pict>
      </w:r>
      <w:r w:rsidRPr="007416F2">
        <w:rPr>
          <w:rFonts w:ascii="Times New Roman" w:hAnsi="Times New Roman"/>
          <w:b/>
          <w:i/>
          <w:color w:val="0070C0"/>
          <w:sz w:val="52"/>
          <w:szCs w:val="52"/>
          <w:lang w:val="uk-UA"/>
        </w:rPr>
        <w:t>Молібден</w:t>
      </w:r>
      <w:r>
        <w:rPr>
          <w:rFonts w:ascii="Times New Roman" w:hAnsi="Times New Roman"/>
          <w:b/>
          <w:i/>
          <w:color w:val="0070C0"/>
          <w:sz w:val="52"/>
          <w:szCs w:val="52"/>
          <w:lang w:val="uk-UA"/>
        </w:rPr>
        <w:t xml:space="preserve"> (Мо)</w:t>
      </w:r>
    </w:p>
    <w:p w:rsidR="0031196D" w:rsidRPr="00557866" w:rsidRDefault="0031196D" w:rsidP="00557866">
      <w:pPr>
        <w:pStyle w:val="ListParagraph"/>
        <w:ind w:left="-567"/>
        <w:rPr>
          <w:rFonts w:ascii="Times New Roman" w:hAnsi="Times New Roman"/>
          <w:sz w:val="28"/>
          <w:szCs w:val="28"/>
          <w:lang w:val="uk-UA"/>
        </w:rPr>
      </w:pPr>
      <w:r w:rsidRPr="007416F2">
        <w:rPr>
          <w:rFonts w:ascii="Times New Roman" w:hAnsi="Times New Roman"/>
          <w:i/>
          <w:sz w:val="40"/>
          <w:szCs w:val="28"/>
          <w:lang w:val="uk-UA"/>
        </w:rPr>
        <w:t>Молібден</w:t>
      </w:r>
      <w:r w:rsidRPr="00995B8D">
        <w:rPr>
          <w:rFonts w:ascii="Times New Roman" w:hAnsi="Times New Roman"/>
          <w:sz w:val="28"/>
          <w:szCs w:val="28"/>
          <w:lang w:val="uk-UA"/>
        </w:rPr>
        <w:t xml:space="preserve"> (з грецької "подібний до свинцю"), (англ. molybdenum, нім. Molybdän n) - хімічний елемент. Позначається як Мо, в періодич</w:t>
      </w:r>
      <w:r>
        <w:rPr>
          <w:rFonts w:ascii="Times New Roman" w:hAnsi="Times New Roman"/>
          <w:sz w:val="28"/>
          <w:szCs w:val="28"/>
          <w:lang w:val="uk-UA"/>
        </w:rPr>
        <w:t>ній таблиці елементів його порядков</w:t>
      </w:r>
      <w:r w:rsidRPr="00995B8D">
        <w:rPr>
          <w:rFonts w:ascii="Times New Roman" w:hAnsi="Times New Roman"/>
          <w:sz w:val="28"/>
          <w:szCs w:val="28"/>
          <w:lang w:val="uk-UA"/>
        </w:rPr>
        <w:t>ий номер 42, ат.м. 95,94. tпл = 2620 °С; t_кип = 4600 °С. Сріблясто-сірий тугоплавкий метал. Густина 10200 кг/м3. Окиснюється на повітрі. Зустрічається у вигляді мінералу молібденіту. М. – мало поширений елемент. Кларк 1,1·10-4 % за масою. Варіації концентрацій в породах різного складу незначні – (0,4-3,5)·10-4 % за масою. Основні мінерали М. – молібденіт, молібдит і повеліт.</w:t>
      </w:r>
      <w:r w:rsidRPr="007416F2">
        <w:rPr>
          <w:rFonts w:ascii="Times New Roman" w:hAnsi="Times New Roman"/>
          <w:sz w:val="28"/>
          <w:szCs w:val="28"/>
          <w:lang w:val="uk-UA"/>
        </w:rPr>
        <w:t>Молібден був відкритий К. Шеєле в 1778 р., але почав використовуватися</w:t>
      </w:r>
      <w:r>
        <w:rPr>
          <w:rFonts w:ascii="Times New Roman" w:hAnsi="Times New Roman"/>
          <w:sz w:val="28"/>
          <w:szCs w:val="28"/>
          <w:lang w:val="uk-UA"/>
        </w:rPr>
        <w:t xml:space="preserve"> </w:t>
      </w:r>
      <w:r w:rsidRPr="007416F2">
        <w:rPr>
          <w:rFonts w:ascii="Times New Roman" w:hAnsi="Times New Roman"/>
          <w:sz w:val="28"/>
          <w:szCs w:val="28"/>
          <w:lang w:val="uk-UA"/>
        </w:rPr>
        <w:t xml:space="preserve"> тільки в ХХ ст. Основна галузь його застосування – металургія (85-90%), де він входить до складу легованих сталей і сплавів з V, W, Cu, Ni і Co (стеліти), а також з С (карбіди). Леговані сталі і сплави використовуються для станкобудування, нафтогазової, хімічної і електротехнічної промисловості і транспортного машинобудування, а також для виробництва броньових плит і бронебійних снарядів. Крім того, молібден використовується в електротехніці, радіотехніці, термотехніці, хімічній і нафтопереробній промисловості і як мікроелемент добрив. Важливий конструкційний матеріал електровакуумної, ракетної, авіаційної техніки, ядерної енергетики. Осн. сировина для виробництва М., його сплавів і сполук – молібденітові концентрати, що містять 45-52% Мо, 28-32% S і домішки ряду хім. елементів. Технічними умовами на молібденовий концентрат передбачено, що при вмісті Мо 47-50% кількість Cu не повинна перевищувати 0,5-2,0 %, Р – 0,07-0,15%, As – 0,07%, Sn – 0,07%, кварцу – 5-9%. Молібден отримують з молібденових, вольфрам-молібденових, мідно-молібденових і уран-молібденових руд.</w:t>
      </w:r>
      <w:r w:rsidRPr="007416F2">
        <w:rPr>
          <w:lang w:val="uk-UA"/>
        </w:rPr>
        <w:t xml:space="preserve"> </w:t>
      </w:r>
      <w:r w:rsidRPr="007416F2">
        <w:rPr>
          <w:rFonts w:ascii="Times New Roman" w:hAnsi="Times New Roman"/>
          <w:sz w:val="28"/>
          <w:szCs w:val="28"/>
          <w:lang w:val="uk-UA"/>
        </w:rPr>
        <w:t>Молібден (від грецької molybdos, що означає "подібний до свинцю") не знайдений в чистому вигляді в природі, і сполуки, що містили молібден до кінця 18-ого сторіччя, переплутувалися зі сполуками інших елементів, таких як вуглець та свинець. В 1778 Карл Вильгельм Шееле зміг визначити, що молібден відрізняється від графіту і свинцю, та відокремив окис металу з молібденіту. В 1782 Хєлм отримав неочищений екстракт металу, відновлюючи окис із вуглецем. Молібден незначно використовувався та залишався в лабораторіях до кінця 19-ого сторіччя. Згодом, французька компанія, Schneider and Co, спробувала молібден як легуючий агент в сталевій пластині броні та відзначила її корисні властивості.</w:t>
      </w:r>
      <w:r w:rsidRPr="007416F2">
        <w:rPr>
          <w:lang w:val="uk-UA"/>
        </w:rPr>
        <w:t xml:space="preserve"> </w:t>
      </w:r>
      <w:r w:rsidRPr="007416F2">
        <w:rPr>
          <w:rFonts w:ascii="Times New Roman" w:hAnsi="Times New Roman"/>
          <w:sz w:val="28"/>
          <w:szCs w:val="28"/>
          <w:lang w:val="uk-UA"/>
        </w:rPr>
        <w:t>Хоча молібден знайдений в таких мінералах, як вульфеніт (PbMoO4) та повеліт (CaMoO4), головним промисловим джерелом молібдену є молібденіт (MoS2). Молібден видобувається безпосередньо, а також як побічний продукт видобутку міді. Молібден присутній у рудах від 0,01 % приблизно до 0,5 %. Сукупно Китай, США та Чилі володіють більш ніж двома третинами світових запасів молібденових руд.</w:t>
      </w:r>
      <w:r w:rsidRPr="007416F2">
        <w:rPr>
          <w:lang w:val="uk-UA"/>
        </w:rPr>
        <w:t xml:space="preserve"> </w:t>
      </w:r>
      <w:r w:rsidRPr="007416F2">
        <w:rPr>
          <w:rFonts w:ascii="Times New Roman" w:hAnsi="Times New Roman"/>
          <w:sz w:val="28"/>
          <w:szCs w:val="28"/>
          <w:lang w:val="uk-UA"/>
        </w:rPr>
        <w:t>Як з’ясовано, молібден відіграє значну роль у біології всіх класів організмів. Це виявлено для двох груп ферментів, нітрогеназ та ферментів molybdopterin (молібдоптеріноксидоредуктоза).</w:t>
      </w:r>
      <w:r>
        <w:rPr>
          <w:rFonts w:ascii="Times New Roman" w:hAnsi="Times New Roman"/>
          <w:sz w:val="28"/>
          <w:szCs w:val="28"/>
          <w:lang w:val="uk-UA"/>
        </w:rPr>
        <w:t xml:space="preserve"> </w:t>
      </w:r>
      <w:r w:rsidRPr="00557866">
        <w:rPr>
          <w:rFonts w:ascii="Times New Roman" w:hAnsi="Times New Roman"/>
          <w:sz w:val="28"/>
          <w:szCs w:val="28"/>
          <w:lang w:val="uk-UA"/>
        </w:rPr>
        <w:t>Нітрогенази знайдені в бактеріях, і залучені у зв'язування азоту. Бактерії можуть бути знайдені всередині рослин. Атом молібдену присутній в кластері (див. хімію кластерів), який включає атоми сірки та заліза. Назва molybdopterin уводить в оману, оскільки група ферментів включає утримуючі вольфрам ферменти, і слово "molybdopterin" фактично не звернуте до атому металу. Група може також згадуватися як "одноядерні ферменти молібдену", оскільки атом металу відсутній в кластері. Ця група ферментів залучена в різні процеси, як частина глобальних сірчаних, азотних та вуглецевих циклів, та, як правило, залучена як частина процесу в переміщення атому кисню.</w:t>
      </w:r>
      <w:r>
        <w:rPr>
          <w:rFonts w:ascii="Times New Roman" w:hAnsi="Times New Roman"/>
          <w:sz w:val="28"/>
          <w:szCs w:val="28"/>
          <w:lang w:val="uk-UA"/>
        </w:rPr>
        <w:t xml:space="preserve"> </w:t>
      </w:r>
      <w:r w:rsidRPr="00557866">
        <w:rPr>
          <w:rFonts w:ascii="Times New Roman" w:hAnsi="Times New Roman"/>
          <w:sz w:val="28"/>
          <w:szCs w:val="28"/>
          <w:lang w:val="uk-UA"/>
        </w:rPr>
        <w:t>При вирощуванні рослин існує потреба в наявності незначної кількості молібдену. Дефіцит молібдену призводить до непродуктивності ґрунтів. Рослини і тварини мають наявність молібдену в кількостях декількох частин на мільйон. У тварин молібден є діючим кофактором оксидази ксантину, ферменту, який залучений в розкладання пурину та формування сечової кислоти. У деяких тварин, додавання малих кількостей молібдену до їжі підсилює ріст.</w:t>
      </w:r>
      <w:r w:rsidRPr="00995B8D">
        <w:t xml:space="preserve"> </w:t>
      </w:r>
      <w:r w:rsidRPr="00557866">
        <w:rPr>
          <w:rFonts w:ascii="Times New Roman" w:hAnsi="Times New Roman"/>
          <w:sz w:val="28"/>
          <w:szCs w:val="28"/>
          <w:lang w:val="uk-UA"/>
        </w:rPr>
        <w:t>Молібден має шість стійких ізотопів та приблизно двадцять радіоізотопів, значна кількість яких мають період напіврозпаду, що вимірюється в секундах. Mo-99 використовується з метою отримання технецію-99m для створення гамма-випромінюючого ізотопу Tc-99m для виробництва ізотопів (що зазвичай використовуються в медицині).</w:t>
      </w:r>
      <w:r w:rsidRPr="00557866">
        <w:rPr>
          <w:lang w:val="uk-UA"/>
        </w:rPr>
        <w:t xml:space="preserve"> </w:t>
      </w:r>
      <w:r w:rsidRPr="00557866">
        <w:rPr>
          <w:rFonts w:ascii="Times New Roman" w:hAnsi="Times New Roman"/>
          <w:sz w:val="28"/>
          <w:szCs w:val="28"/>
          <w:lang w:val="uk-UA"/>
        </w:rPr>
        <w:t>Пил молібдену та його з’єднань, таких як триокис молібдену і молібдатів, що розчинюються у воді, можуть мати незначну токсичність при вдиханні або потраплянні всередину. Лабораторні тести свідчать, що такий молібден, у порівнянні з багатьма важкими металами, має відносно низьку токсичність. Гостра токсичність у людей малоймовірна, оскільки доза для ураження повинна бути винятково великою. Є ризик накопичення молібдену організмах працюючих в видобувній промисловості та на збагаченні руд, в хімічній промисловості, але досі не було повідомлень про такі ураження. Хоча розчинні у воді сполуки молібдену можуть мати невелику токсичність, ті, які є нерозчинними, типу мастильного дисульфіду молібдену, як видається, є неотруйними.</w:t>
      </w:r>
    </w:p>
    <w:p w:rsidR="0031196D" w:rsidRDefault="0031196D" w:rsidP="00DF5819">
      <w:pPr>
        <w:pStyle w:val="ListParagraph"/>
        <w:ind w:left="-567"/>
        <w:rPr>
          <w:rFonts w:ascii="Times New Roman" w:hAnsi="Times New Roman"/>
          <w:sz w:val="28"/>
          <w:szCs w:val="28"/>
          <w:lang w:val="uk-UA"/>
        </w:rPr>
      </w:pPr>
      <w:r w:rsidRPr="00995B8D">
        <w:rPr>
          <w:rFonts w:ascii="Times New Roman" w:hAnsi="Times New Roman"/>
          <w:sz w:val="28"/>
          <w:szCs w:val="28"/>
          <w:lang w:val="uk-UA"/>
        </w:rPr>
        <w:t>Однак, події в екологічних ланцюгах, які пов’язані з молібденом, можуть скінчитися серйозними наслідками для здоров’я. В 1996 році, внаслідок збільшення кислотних дощів поблизу Уппсали, Швеція відбулось виснаження в природних харчових продуктах американського лося в сусідніх сільських районах. Це змусило американських лосів вживати вівсяне зерно з полів фермерів, ґрунти яких були оброблені вапном з метою компенсування впливу кислоти. Вапно викликало зміни у рівнях кадмію та інших металів з невеликою кількістю в ґрунті, та привело до значного збільшення кількості молібдену у зерні вівса. Приймання в їжу вівса сотнями американських лосів викликало серйозне порушення відношення молібдену до міді в печінці, що призвело до виснаження, волосяного знебарвлення, виразки, діареї, конвульсій, сліпоти, остеопорозів і, в кінцевому результаті до зупинки серця.</w:t>
      </w:r>
    </w:p>
    <w:p w:rsidR="0031196D" w:rsidRDefault="0031196D" w:rsidP="00DF5819">
      <w:pPr>
        <w:pStyle w:val="ListParagraph"/>
        <w:ind w:left="-567"/>
        <w:rPr>
          <w:rFonts w:ascii="Times New Roman" w:hAnsi="Times New Roman"/>
          <w:sz w:val="28"/>
          <w:szCs w:val="28"/>
          <w:lang w:val="uk-UA"/>
        </w:rPr>
      </w:pPr>
    </w:p>
    <w:p w:rsidR="0031196D" w:rsidRPr="007416F2" w:rsidRDefault="0031196D" w:rsidP="007416F2">
      <w:pPr>
        <w:pStyle w:val="ListParagraph"/>
        <w:ind w:left="-567"/>
        <w:jc w:val="center"/>
        <w:rPr>
          <w:rFonts w:ascii="Times New Roman" w:hAnsi="Times New Roman"/>
          <w:b/>
          <w:i/>
          <w:color w:val="0070C0"/>
          <w:sz w:val="52"/>
          <w:szCs w:val="52"/>
          <w:lang w:val="uk-UA"/>
        </w:rPr>
      </w:pPr>
      <w:r>
        <w:rPr>
          <w:rFonts w:ascii="Times New Roman" w:hAnsi="Times New Roman"/>
          <w:b/>
          <w:i/>
          <w:color w:val="0070C0"/>
          <w:sz w:val="52"/>
          <w:szCs w:val="52"/>
          <w:lang w:val="uk-UA"/>
        </w:rPr>
        <w:t>Аргентум (Аg)</w:t>
      </w:r>
    </w:p>
    <w:p w:rsidR="0031196D" w:rsidRDefault="0031196D" w:rsidP="00DF5819">
      <w:pPr>
        <w:pStyle w:val="ListParagraph"/>
        <w:ind w:left="-567"/>
        <w:rPr>
          <w:rFonts w:ascii="Times New Roman" w:hAnsi="Times New Roman"/>
          <w:sz w:val="28"/>
          <w:szCs w:val="28"/>
          <w:lang w:val="uk-UA"/>
        </w:rPr>
      </w:pPr>
      <w:r w:rsidRPr="00D3788D">
        <w:rPr>
          <w:rFonts w:ascii="Times New Roman" w:hAnsi="Times New Roman"/>
          <w:noProof/>
          <w:lang w:eastAsia="ru-RU"/>
        </w:rPr>
        <w:pict>
          <v:shape id="Рисунок 5" o:spid="_x0000_i1073" type="#_x0000_t75" style="width:91.5pt;height:108.75pt;visibility:visible">
            <v:imagedata r:id="rId656" o:title=""/>
          </v:shape>
        </w:pict>
      </w:r>
      <w:r>
        <w:rPr>
          <w:rFonts w:ascii="Times New Roman" w:hAnsi="Times New Roman"/>
          <w:sz w:val="28"/>
          <w:szCs w:val="28"/>
          <w:lang w:val="uk-UA"/>
        </w:rPr>
        <w:t xml:space="preserve">  </w:t>
      </w:r>
      <w:r w:rsidRPr="00D3788D">
        <w:rPr>
          <w:rFonts w:ascii="Times New Roman" w:hAnsi="Times New Roman"/>
          <w:noProof/>
          <w:lang w:eastAsia="ru-RU"/>
        </w:rPr>
        <w:pict>
          <v:shape id="Рисунок 72" o:spid="_x0000_i1074" type="#_x0000_t75" alt="http://go3.imgsmail.ru/imgpreview?key=http%3A//rucoin.ru/auction/images/L%5F205084%5F1.jpg&amp;mb=imgdb_preview_61" style="width:108.75pt;height:111pt;visibility:visible">
            <v:imagedata r:id="rId657" o:title=""/>
          </v:shape>
        </w:pict>
      </w:r>
      <w:r>
        <w:rPr>
          <w:rFonts w:ascii="Times New Roman" w:hAnsi="Times New Roman"/>
          <w:sz w:val="28"/>
          <w:szCs w:val="28"/>
          <w:lang w:val="uk-UA"/>
        </w:rPr>
        <w:t xml:space="preserve">   </w:t>
      </w:r>
      <w:r w:rsidRPr="00D3788D">
        <w:rPr>
          <w:rFonts w:ascii="Times New Roman" w:hAnsi="Times New Roman"/>
          <w:noProof/>
          <w:lang w:eastAsia="ru-RU"/>
        </w:rPr>
        <w:pict>
          <v:shape id="Рисунок 114" o:spid="_x0000_i1075" type="#_x0000_t75" alt="http://go4.imgsmail.ru/imgpreview?key=http%3A//rucoin.ru/auction/images/L%5F205084%5F2.jpg&amp;mb=imgdb_preview_61" style="width:108pt;height:111pt;visibility:visible">
            <v:imagedata r:id="rId658" o:title=""/>
          </v:shape>
        </w:pict>
      </w:r>
      <w:r w:rsidRPr="007416F2">
        <w:rPr>
          <w:rFonts w:ascii="Times New Roman" w:hAnsi="Times New Roman"/>
          <w:i/>
          <w:sz w:val="40"/>
          <w:szCs w:val="28"/>
          <w:lang w:val="uk-UA"/>
        </w:rPr>
        <w:t>Аргентум,</w:t>
      </w:r>
      <w:r>
        <w:rPr>
          <w:rFonts w:ascii="Times New Roman" w:hAnsi="Times New Roman"/>
          <w:sz w:val="28"/>
          <w:szCs w:val="28"/>
          <w:lang w:val="uk-UA"/>
        </w:rPr>
        <w:t xml:space="preserve"> </w:t>
      </w:r>
    </w:p>
    <w:p w:rsidR="0031196D" w:rsidRDefault="0031196D" w:rsidP="007416F2">
      <w:pPr>
        <w:pStyle w:val="NoSpacing"/>
        <w:tabs>
          <w:tab w:val="left" w:pos="851"/>
        </w:tabs>
        <w:spacing w:line="360" w:lineRule="auto"/>
        <w:ind w:left="-567"/>
        <w:rPr>
          <w:rFonts w:ascii="Times New Roman" w:hAnsi="Times New Roman"/>
          <w:noProof/>
          <w:sz w:val="28"/>
          <w:szCs w:val="28"/>
          <w:lang w:eastAsia="uk-UA"/>
        </w:rPr>
      </w:pPr>
      <w:r w:rsidRPr="00C51651">
        <w:rPr>
          <w:rFonts w:ascii="Times New Roman" w:hAnsi="Times New Roman"/>
          <w:noProof/>
          <w:sz w:val="28"/>
          <w:szCs w:val="28"/>
          <w:lang w:eastAsia="uk-UA"/>
        </w:rPr>
        <w:t xml:space="preserve">Хімічний елемент І групи побічної підгрупи </w:t>
      </w:r>
      <w:r w:rsidRPr="00C51651">
        <w:rPr>
          <w:rFonts w:ascii="Times New Roman" w:hAnsi="Times New Roman"/>
          <w:noProof/>
          <w:sz w:val="28"/>
          <w:szCs w:val="28"/>
          <w:lang w:val="en-US" w:eastAsia="uk-UA"/>
        </w:rPr>
        <w:t>V</w:t>
      </w:r>
      <w:r w:rsidRPr="00C51651">
        <w:rPr>
          <w:rFonts w:ascii="Times New Roman" w:hAnsi="Times New Roman"/>
          <w:noProof/>
          <w:sz w:val="28"/>
          <w:szCs w:val="28"/>
          <w:lang w:eastAsia="uk-UA"/>
        </w:rPr>
        <w:t xml:space="preserve"> періоду, номер атома в періодичній системі 47</w:t>
      </w:r>
      <w:r>
        <w:rPr>
          <w:rFonts w:ascii="Times New Roman" w:hAnsi="Times New Roman"/>
          <w:noProof/>
          <w:sz w:val="28"/>
          <w:szCs w:val="28"/>
          <w:lang w:eastAsia="uk-UA"/>
        </w:rPr>
        <w:t>, проста речовина – срібло.</w:t>
      </w:r>
      <w:r w:rsidRPr="00C51651">
        <w:rPr>
          <w:rFonts w:ascii="Times New Roman" w:hAnsi="Times New Roman"/>
          <w:noProof/>
          <w:sz w:val="28"/>
          <w:szCs w:val="28"/>
          <w:lang w:eastAsia="uk-UA"/>
        </w:rPr>
        <w:t xml:space="preserve"> Назва Аргентум </w:t>
      </w:r>
      <w:r>
        <w:rPr>
          <w:rFonts w:ascii="Times New Roman" w:hAnsi="Times New Roman"/>
          <w:noProof/>
          <w:sz w:val="28"/>
          <w:szCs w:val="28"/>
          <w:lang w:eastAsia="uk-UA"/>
        </w:rPr>
        <w:t>повязана з кольором цього ме</w:t>
      </w:r>
      <w:r w:rsidRPr="00C51651">
        <w:rPr>
          <w:rFonts w:ascii="Times New Roman" w:hAnsi="Times New Roman"/>
          <w:noProof/>
          <w:sz w:val="28"/>
          <w:szCs w:val="28"/>
          <w:lang w:eastAsia="uk-UA"/>
        </w:rPr>
        <w:t xml:space="preserve">талу. З грецької мови «аргос» - білий, блискучий.  Алхіміки вважали, що срібло -  метал </w:t>
      </w:r>
      <w:r w:rsidRPr="00C51651">
        <w:rPr>
          <w:rFonts w:ascii="Times New Roman" w:hAnsi="Times New Roman"/>
          <w:noProof/>
          <w:lang w:eastAsia="uk-UA"/>
        </w:rPr>
        <w:t xml:space="preserve"> </w:t>
      </w:r>
      <w:r w:rsidRPr="00C51651">
        <w:rPr>
          <w:rFonts w:ascii="Times New Roman" w:hAnsi="Times New Roman"/>
          <w:noProof/>
          <w:sz w:val="28"/>
          <w:szCs w:val="28"/>
          <w:lang w:eastAsia="uk-UA"/>
        </w:rPr>
        <w:t xml:space="preserve">Місяця  </w:t>
      </w:r>
      <w:r w:rsidRPr="00C51651">
        <w:rPr>
          <w:rFonts w:ascii="Times New Roman" w:hAnsi="Times New Roman"/>
          <w:noProof/>
          <w:lang w:eastAsia="uk-UA"/>
        </w:rPr>
        <w:t xml:space="preserve"> </w:t>
      </w:r>
      <w:r w:rsidRPr="00D3788D">
        <w:rPr>
          <w:rFonts w:ascii="Times New Roman" w:hAnsi="Times New Roman"/>
          <w:noProof/>
          <w:lang w:val="ru-RU" w:eastAsia="ru-RU"/>
        </w:rPr>
        <w:pict>
          <v:shape id="Рисунок 71" o:spid="_x0000_i1076" type="#_x0000_t75" alt="Moon symbol decrescent.svg" style="width:22.5pt;height:22.5pt;visibility:visible">
            <v:imagedata r:id="rId659" o:title=""/>
          </v:shape>
        </w:pict>
      </w:r>
      <w:r w:rsidRPr="00C51651">
        <w:rPr>
          <w:rFonts w:ascii="Times New Roman" w:hAnsi="Times New Roman"/>
          <w:noProof/>
          <w:lang w:eastAsia="uk-UA"/>
        </w:rPr>
        <w:t>.</w:t>
      </w:r>
      <w:r w:rsidRPr="00C51651">
        <w:rPr>
          <w:rFonts w:ascii="Times New Roman" w:hAnsi="Times New Roman"/>
        </w:rPr>
        <w:t xml:space="preserve"> </w:t>
      </w:r>
      <w:r>
        <w:rPr>
          <w:rFonts w:ascii="Times New Roman" w:hAnsi="Times New Roman"/>
        </w:rPr>
        <w:tab/>
      </w:r>
      <w:r w:rsidRPr="00C51651">
        <w:rPr>
          <w:rFonts w:ascii="Times New Roman" w:hAnsi="Times New Roman"/>
          <w:noProof/>
          <w:sz w:val="28"/>
          <w:szCs w:val="28"/>
          <w:lang w:eastAsia="uk-UA"/>
        </w:rPr>
        <w:t>Срібло — м'який метал, має біле забарвлення, температура плавлення становить 962</w:t>
      </w:r>
      <w:r w:rsidRPr="00C51651">
        <w:rPr>
          <w:rFonts w:ascii="Times New Roman" w:hAnsi="Times New Roman"/>
          <w:noProof/>
          <w:sz w:val="28"/>
          <w:szCs w:val="28"/>
          <w:vertAlign w:val="superscript"/>
          <w:lang w:eastAsia="uk-UA"/>
        </w:rPr>
        <w:t>о</w:t>
      </w:r>
      <w:r w:rsidRPr="00C51651">
        <w:rPr>
          <w:rFonts w:ascii="Times New Roman" w:hAnsi="Times New Roman"/>
          <w:noProof/>
          <w:sz w:val="28"/>
          <w:szCs w:val="28"/>
          <w:lang w:eastAsia="uk-UA"/>
        </w:rPr>
        <w:t>С. Срібло має з усіх металів найвищу електропровідність за звичайних умов. Масова частка</w:t>
      </w:r>
      <w:r>
        <w:rPr>
          <w:rFonts w:ascii="Times New Roman" w:hAnsi="Times New Roman"/>
          <w:noProof/>
          <w:sz w:val="28"/>
          <w:szCs w:val="28"/>
          <w:lang w:eastAsia="uk-UA"/>
        </w:rPr>
        <w:t xml:space="preserve"> срібла 0,000001% в земній корі</w:t>
      </w:r>
      <w:r w:rsidRPr="00993EE4">
        <w:rPr>
          <w:rFonts w:ascii="Times New Roman" w:hAnsi="Times New Roman"/>
          <w:noProof/>
          <w:sz w:val="28"/>
          <w:szCs w:val="28"/>
          <w:lang w:val="ru-RU" w:eastAsia="uk-UA"/>
        </w:rPr>
        <w:t>.</w:t>
      </w:r>
      <w:r w:rsidRPr="00C51651">
        <w:rPr>
          <w:rFonts w:ascii="Times New Roman" w:hAnsi="Times New Roman"/>
          <w:noProof/>
          <w:sz w:val="28"/>
          <w:szCs w:val="28"/>
          <w:lang w:eastAsia="uk-UA"/>
        </w:rPr>
        <w:tab/>
      </w:r>
      <w:r w:rsidRPr="00C51651">
        <w:rPr>
          <w:rFonts w:ascii="Times New Roman" w:hAnsi="Times New Roman"/>
          <w:noProof/>
          <w:sz w:val="28"/>
          <w:szCs w:val="28"/>
          <w:lang w:eastAsia="uk-UA"/>
        </w:rPr>
        <w:tab/>
      </w:r>
    </w:p>
    <w:p w:rsidR="0031196D" w:rsidRPr="004E53C9" w:rsidRDefault="0031196D" w:rsidP="007416F2">
      <w:pPr>
        <w:pStyle w:val="NoSpacing"/>
        <w:tabs>
          <w:tab w:val="left" w:pos="851"/>
        </w:tabs>
        <w:spacing w:line="360" w:lineRule="auto"/>
        <w:ind w:left="-567"/>
        <w:rPr>
          <w:rFonts w:ascii="Times New Roman" w:hAnsi="Times New Roman"/>
          <w:sz w:val="28"/>
          <w:szCs w:val="28"/>
          <w:lang w:val="ru-RU"/>
        </w:rPr>
      </w:pPr>
      <w:r w:rsidRPr="00C51651">
        <w:rPr>
          <w:rFonts w:ascii="Times New Roman" w:hAnsi="Times New Roman"/>
          <w:noProof/>
          <w:sz w:val="28"/>
          <w:szCs w:val="28"/>
          <w:lang w:eastAsia="uk-UA"/>
        </w:rPr>
        <w:t>Срібло - малоактивний метал, внаслідок хімічної стійкості його відносять до благородних металів. Срібло не взаємодіє з киснем, водою, розчинами лугів, з солями</w:t>
      </w:r>
      <w:r>
        <w:rPr>
          <w:rFonts w:ascii="Times New Roman" w:hAnsi="Times New Roman"/>
          <w:noProof/>
          <w:sz w:val="28"/>
          <w:szCs w:val="28"/>
          <w:lang w:eastAsia="uk-UA"/>
        </w:rPr>
        <w:t>, розбавленою сірчаною кислотою</w:t>
      </w:r>
      <w:r w:rsidRPr="007416F2">
        <w:rPr>
          <w:rFonts w:ascii="Times New Roman" w:hAnsi="Times New Roman"/>
          <w:noProof/>
          <w:sz w:val="28"/>
          <w:szCs w:val="28"/>
          <w:lang w:eastAsia="uk-UA"/>
        </w:rPr>
        <w:t>.</w:t>
      </w:r>
      <w:r w:rsidRPr="00C51651">
        <w:rPr>
          <w:rFonts w:ascii="Times New Roman" w:hAnsi="Times New Roman"/>
          <w:sz w:val="28"/>
          <w:szCs w:val="28"/>
        </w:rPr>
        <w:t>Про те, що срібло — дорогоцінний метал, знають, мабуть, усі. Але не кожному відомо, що він може ще й бути цілющим. Зберігання води у срібному посуді чи просто контакт зі срібними виробами, коли дрібні часточки срібла — іони Ag+ — переходять у розчин, сприяє її знезараженню, тобто знищенню мікроорганізмів та бактерій. Така вода довго не псується і не «зацвітає». Про цю властивість срібла знали здавна. Перський цар Кір II Великий (558—529 до н.е.) користувався срібним посудом для збереження питної води під час своїх військових походів. Знатні римські легіонери носили на грудях і на ліктях срібні пластини. При пораненні дотик такої пластинки охороняв від інфекцій.  326 р. до н.е. воїни Олександра Македонського (365—326 до н.е.) вторглися до Індії. На берегах ріки Інд у військах спалахнула епідемія шлунково-кишкових захворювань. Хоч як дивно, але це не зачепило жодного воєначальника. Причиною було те, що рядові воїни користувалися олов’яним посудом, а їхні воєначальники — срібним. Цього виявилося досить для дезінфекції води і їжі. Можна самостійно спробувати одержати «срібну» воду і переконатися в її дивовижних властивос</w:t>
      </w:r>
      <w:r>
        <w:rPr>
          <w:rFonts w:ascii="Times New Roman" w:hAnsi="Times New Roman"/>
          <w:sz w:val="28"/>
          <w:szCs w:val="28"/>
        </w:rPr>
        <w:t>тях</w:t>
      </w:r>
      <w:r w:rsidRPr="004E53C9">
        <w:rPr>
          <w:rFonts w:ascii="Times New Roman" w:hAnsi="Times New Roman"/>
          <w:sz w:val="28"/>
          <w:szCs w:val="28"/>
          <w:lang w:val="ru-RU"/>
        </w:rPr>
        <w:t>.</w:t>
      </w:r>
    </w:p>
    <w:p w:rsidR="0031196D" w:rsidRPr="007416F2" w:rsidRDefault="0031196D" w:rsidP="007416F2">
      <w:pPr>
        <w:pStyle w:val="NoSpacing"/>
        <w:tabs>
          <w:tab w:val="left" w:pos="851"/>
        </w:tabs>
        <w:spacing w:line="360" w:lineRule="auto"/>
        <w:ind w:left="-567"/>
        <w:rPr>
          <w:rFonts w:ascii="Times New Roman" w:hAnsi="Times New Roman"/>
        </w:rPr>
      </w:pPr>
      <w:r w:rsidRPr="00C51651">
        <w:rPr>
          <w:rFonts w:ascii="Times New Roman" w:hAnsi="Times New Roman"/>
          <w:sz w:val="28"/>
          <w:szCs w:val="28"/>
        </w:rPr>
        <w:tab/>
        <w:t>Південноамериканська країна Аргентина в перекладі з латинської означає «срібна». Іспанські завойовники награбували тут величезну кількість срібла. Багату колонію вони назвали Ла Платою (іспанською мовою — «плата» — срібло). Та коли через 300 років було скинуто ненависне іспанське ярмо, назву країни змінили на латинську, щоб від колоніальног</w:t>
      </w:r>
      <w:r>
        <w:rPr>
          <w:rFonts w:ascii="Times New Roman" w:hAnsi="Times New Roman"/>
          <w:sz w:val="28"/>
          <w:szCs w:val="28"/>
        </w:rPr>
        <w:t>о минулого не лишилось і згадки</w:t>
      </w:r>
      <w:r w:rsidRPr="00316956">
        <w:rPr>
          <w:rFonts w:ascii="Times New Roman" w:hAnsi="Times New Roman"/>
          <w:sz w:val="28"/>
          <w:szCs w:val="28"/>
          <w:lang w:val="ru-RU"/>
        </w:rPr>
        <w:t>.</w:t>
      </w:r>
      <w:r w:rsidRPr="00C51651">
        <w:rPr>
          <w:rFonts w:ascii="Times New Roman" w:hAnsi="Times New Roman"/>
        </w:rPr>
        <w:t xml:space="preserve"> </w:t>
      </w:r>
      <w:r w:rsidRPr="00C51651">
        <w:rPr>
          <w:rFonts w:ascii="Times New Roman" w:hAnsi="Times New Roman"/>
          <w:sz w:val="28"/>
          <w:szCs w:val="28"/>
        </w:rPr>
        <w:t>Сплави срібла є матеріалом у виробництві ювелірних виробів.</w:t>
      </w:r>
      <w:r w:rsidRPr="00C51651">
        <w:rPr>
          <w:rFonts w:ascii="Times New Roman" w:hAnsi="Times New Roman"/>
          <w:noProof/>
          <w:lang w:eastAsia="uk-UA"/>
        </w:rPr>
        <w:t xml:space="preserve">           </w:t>
      </w:r>
      <w:r>
        <w:rPr>
          <w:noProof/>
          <w:lang w:val="ru-RU" w:eastAsia="ru-RU"/>
        </w:rPr>
        <w:pict>
          <v:shape id="Рисунок 112" o:spid="_x0000_s1107" type="#_x0000_t75" alt="http://go4.imgsmail.ru/imgpreview?key=http%3A//img.ria.ua/photos/general/adv%5Fphotos/138/13840/1384047/1384047b.jpg&amp;mb=imgdb_preview_105" style="position:absolute;left:0;text-align:left;margin-left:-26.5pt;margin-top:144.65pt;width:85.05pt;height:57.05pt;z-index:251672576;visibility:visible;mso-position-horizontal-relative:text;mso-position-vertical-relative:text" wrapcoords="-191 0 -191 21316 21600 21316 21600 0 -191 0">
            <v:imagedata r:id="rId660" o:title=""/>
            <w10:wrap type="through"/>
          </v:shape>
        </w:pict>
      </w:r>
    </w:p>
    <w:p w:rsidR="0031196D" w:rsidRPr="007416F2" w:rsidRDefault="0031196D" w:rsidP="007416F2">
      <w:pPr>
        <w:pStyle w:val="NoSpacing"/>
        <w:spacing w:line="360" w:lineRule="auto"/>
        <w:ind w:left="-567"/>
        <w:rPr>
          <w:rFonts w:ascii="Times New Roman" w:hAnsi="Times New Roman"/>
          <w:sz w:val="28"/>
          <w:szCs w:val="28"/>
        </w:rPr>
      </w:pPr>
      <w:r w:rsidRPr="00C51651">
        <w:rPr>
          <w:rFonts w:ascii="Times New Roman" w:hAnsi="Times New Roman"/>
          <w:sz w:val="28"/>
          <w:szCs w:val="28"/>
        </w:rPr>
        <w:t xml:space="preserve">В наш час використання срібла не обмежується ювелірною справою. Воно йде на виробництво дзеркал, електричних контактів, акумуляторів, використовується у стоматології. Срібні контакти у сенсорних перемикачах стали невід’ємною приналежністю комп’ютерних клавіатур, мобільних телефонів. Біологічна роль Аргентуму не з’ясована. Вміст в організмі людини – </w:t>
      </w:r>
      <w:r>
        <w:rPr>
          <w:rFonts w:ascii="Times New Roman" w:hAnsi="Times New Roman"/>
          <w:sz w:val="28"/>
          <w:szCs w:val="28"/>
        </w:rPr>
        <w:t xml:space="preserve"> </w:t>
      </w:r>
      <w:r w:rsidRPr="00C51651">
        <w:rPr>
          <w:rFonts w:ascii="Times New Roman" w:hAnsi="Times New Roman"/>
          <w:sz w:val="28"/>
          <w:szCs w:val="28"/>
        </w:rPr>
        <w:t>10</w:t>
      </w:r>
      <w:r w:rsidRPr="00C51651">
        <w:rPr>
          <w:rFonts w:ascii="Times New Roman" w:hAnsi="Times New Roman"/>
          <w:sz w:val="28"/>
          <w:szCs w:val="28"/>
          <w:vertAlign w:val="superscript"/>
        </w:rPr>
        <w:t>-6</w:t>
      </w:r>
      <w:r w:rsidRPr="00C51651">
        <w:rPr>
          <w:rFonts w:ascii="Times New Roman" w:hAnsi="Times New Roman"/>
          <w:sz w:val="28"/>
          <w:szCs w:val="28"/>
        </w:rPr>
        <w:t xml:space="preserve"> %. </w:t>
      </w:r>
      <w:r>
        <w:rPr>
          <w:rFonts w:ascii="Times New Roman" w:hAnsi="Times New Roman"/>
          <w:sz w:val="28"/>
          <w:szCs w:val="28"/>
        </w:rPr>
        <w:t>Має канцерогенні властивості</w:t>
      </w:r>
      <w:r w:rsidRPr="00993EE4">
        <w:rPr>
          <w:rFonts w:ascii="Times New Roman" w:hAnsi="Times New Roman"/>
          <w:sz w:val="28"/>
          <w:szCs w:val="28"/>
          <w:lang w:val="ru-RU"/>
        </w:rPr>
        <w:t>.</w:t>
      </w:r>
    </w:p>
    <w:p w:rsidR="0031196D" w:rsidRPr="00C51651" w:rsidRDefault="0031196D" w:rsidP="007416F2">
      <w:pPr>
        <w:pStyle w:val="NoSpacing"/>
        <w:tabs>
          <w:tab w:val="left" w:pos="851"/>
        </w:tabs>
        <w:spacing w:line="360" w:lineRule="auto"/>
        <w:ind w:left="-567"/>
        <w:rPr>
          <w:rFonts w:ascii="Times New Roman" w:hAnsi="Times New Roman"/>
          <w:sz w:val="28"/>
          <w:szCs w:val="28"/>
        </w:rPr>
      </w:pPr>
      <w:r w:rsidRPr="00C51651">
        <w:rPr>
          <w:rFonts w:ascii="Times New Roman" w:hAnsi="Times New Roman"/>
          <w:sz w:val="28"/>
          <w:szCs w:val="28"/>
        </w:rPr>
        <w:t xml:space="preserve">       </w:t>
      </w:r>
      <w:r>
        <w:rPr>
          <w:rFonts w:ascii="Times New Roman" w:hAnsi="Times New Roman"/>
          <w:sz w:val="28"/>
          <w:szCs w:val="28"/>
        </w:rPr>
        <w:t xml:space="preserve"> </w:t>
      </w:r>
      <w:r w:rsidRPr="00C51651">
        <w:rPr>
          <w:rFonts w:ascii="Times New Roman" w:hAnsi="Times New Roman"/>
          <w:sz w:val="28"/>
          <w:szCs w:val="28"/>
        </w:rPr>
        <w:t xml:space="preserve"> </w:t>
      </w:r>
      <w:r>
        <w:rPr>
          <w:rFonts w:ascii="Times New Roman" w:hAnsi="Times New Roman"/>
          <w:sz w:val="28"/>
          <w:szCs w:val="28"/>
        </w:rPr>
        <w:t xml:space="preserve"> </w:t>
      </w:r>
      <w:r w:rsidRPr="00C51651">
        <w:rPr>
          <w:rFonts w:ascii="Times New Roman" w:hAnsi="Times New Roman"/>
          <w:sz w:val="28"/>
          <w:szCs w:val="28"/>
        </w:rPr>
        <w:t xml:space="preserve"> </w:t>
      </w:r>
      <w:r w:rsidRPr="00C51651">
        <w:rPr>
          <w:rFonts w:ascii="Times New Roman" w:hAnsi="Times New Roman"/>
          <w:b/>
          <w:sz w:val="28"/>
          <w:szCs w:val="28"/>
        </w:rPr>
        <w:t>Цікава інформація</w:t>
      </w:r>
      <w:r w:rsidRPr="00C51651">
        <w:rPr>
          <w:rFonts w:ascii="Times New Roman" w:hAnsi="Times New Roman"/>
          <w:sz w:val="28"/>
          <w:szCs w:val="28"/>
        </w:rPr>
        <w:t xml:space="preserve">: </w:t>
      </w:r>
    </w:p>
    <w:p w:rsidR="0031196D" w:rsidRDefault="0031196D" w:rsidP="007416F2">
      <w:pPr>
        <w:pStyle w:val="NoSpacing"/>
        <w:tabs>
          <w:tab w:val="left" w:pos="851"/>
        </w:tabs>
        <w:spacing w:line="360" w:lineRule="auto"/>
        <w:ind w:left="-567"/>
        <w:rPr>
          <w:rFonts w:ascii="Times New Roman" w:hAnsi="Times New Roman"/>
          <w:sz w:val="28"/>
          <w:szCs w:val="28"/>
        </w:rPr>
      </w:pPr>
      <w:r w:rsidRPr="00C51651">
        <w:rPr>
          <w:rFonts w:ascii="Times New Roman" w:hAnsi="Times New Roman"/>
          <w:sz w:val="28"/>
          <w:szCs w:val="28"/>
        </w:rPr>
        <w:t>«Чемпіоном» серед самородків знайдений в канадській провінції Онтаріо, -  так званий «срібний тротуар» довжиною 30 метрів. З нього виплавили 20 тон чистого срібла.</w:t>
      </w:r>
      <w:r>
        <w:rPr>
          <w:rFonts w:ascii="Times New Roman" w:hAnsi="Times New Roman"/>
          <w:sz w:val="28"/>
          <w:szCs w:val="28"/>
        </w:rPr>
        <w:t xml:space="preserve"> </w:t>
      </w:r>
      <w:r w:rsidRPr="00C51651">
        <w:rPr>
          <w:rFonts w:ascii="Times New Roman" w:hAnsi="Times New Roman"/>
          <w:sz w:val="28"/>
          <w:szCs w:val="28"/>
        </w:rPr>
        <w:t>Найкращим,</w:t>
      </w:r>
      <w:r>
        <w:rPr>
          <w:rFonts w:ascii="Times New Roman" w:hAnsi="Times New Roman"/>
          <w:sz w:val="28"/>
          <w:szCs w:val="28"/>
        </w:rPr>
        <w:t xml:space="preserve"> </w:t>
      </w:r>
      <w:r w:rsidRPr="00C51651">
        <w:rPr>
          <w:rFonts w:ascii="Times New Roman" w:hAnsi="Times New Roman"/>
          <w:sz w:val="28"/>
          <w:szCs w:val="28"/>
        </w:rPr>
        <w:t xml:space="preserve">просто незрівнянним звучанням володіють срібні дзвіночки. При відливанні великих дзвонів </w:t>
      </w:r>
      <w:r>
        <w:rPr>
          <w:rFonts w:ascii="Times New Roman" w:hAnsi="Times New Roman"/>
          <w:sz w:val="28"/>
          <w:szCs w:val="28"/>
        </w:rPr>
        <w:t>майстри додають у бронзу срібло</w:t>
      </w:r>
      <w:r w:rsidRPr="00A44175">
        <w:rPr>
          <w:rFonts w:ascii="Times New Roman" w:hAnsi="Times New Roman"/>
          <w:sz w:val="28"/>
          <w:szCs w:val="28"/>
          <w:lang w:val="ru-RU"/>
        </w:rPr>
        <w:t>.</w:t>
      </w:r>
      <w:r w:rsidRPr="00C51651">
        <w:rPr>
          <w:rFonts w:ascii="Times New Roman" w:hAnsi="Times New Roman"/>
          <w:sz w:val="28"/>
          <w:szCs w:val="28"/>
        </w:rPr>
        <w:t xml:space="preserve"> </w:t>
      </w:r>
    </w:p>
    <w:p w:rsidR="0031196D" w:rsidRDefault="0031196D" w:rsidP="007416F2">
      <w:pPr>
        <w:pStyle w:val="NoSpacing"/>
        <w:tabs>
          <w:tab w:val="left" w:pos="851"/>
        </w:tabs>
        <w:spacing w:line="360" w:lineRule="auto"/>
        <w:ind w:left="-567"/>
        <w:rPr>
          <w:rFonts w:ascii="Times New Roman" w:hAnsi="Times New Roman"/>
          <w:sz w:val="28"/>
          <w:szCs w:val="28"/>
        </w:rPr>
      </w:pPr>
    </w:p>
    <w:p w:rsidR="0031196D" w:rsidRDefault="0031196D" w:rsidP="007416F2">
      <w:pPr>
        <w:pStyle w:val="NoSpacing"/>
        <w:tabs>
          <w:tab w:val="left" w:pos="851"/>
        </w:tabs>
        <w:spacing w:line="360" w:lineRule="auto"/>
        <w:ind w:left="-567"/>
        <w:rPr>
          <w:rFonts w:ascii="Times New Roman" w:hAnsi="Times New Roman"/>
          <w:sz w:val="28"/>
          <w:szCs w:val="28"/>
        </w:rPr>
      </w:pPr>
    </w:p>
    <w:p w:rsidR="0031196D" w:rsidRDefault="0031196D" w:rsidP="007416F2">
      <w:pPr>
        <w:pStyle w:val="NoSpacing"/>
        <w:tabs>
          <w:tab w:val="left" w:pos="851"/>
        </w:tabs>
        <w:spacing w:line="360" w:lineRule="auto"/>
        <w:ind w:left="-567"/>
        <w:rPr>
          <w:rFonts w:ascii="Times New Roman" w:hAnsi="Times New Roman"/>
          <w:sz w:val="28"/>
          <w:szCs w:val="28"/>
        </w:rPr>
      </w:pPr>
    </w:p>
    <w:p w:rsidR="0031196D" w:rsidRDefault="0031196D" w:rsidP="007416F2">
      <w:pPr>
        <w:pStyle w:val="NoSpacing"/>
        <w:tabs>
          <w:tab w:val="left" w:pos="851"/>
        </w:tabs>
        <w:spacing w:line="360" w:lineRule="auto"/>
        <w:ind w:left="-567"/>
        <w:rPr>
          <w:rFonts w:ascii="Times New Roman" w:hAnsi="Times New Roman"/>
          <w:sz w:val="28"/>
          <w:szCs w:val="28"/>
        </w:rPr>
      </w:pPr>
    </w:p>
    <w:p w:rsidR="0031196D" w:rsidRDefault="0031196D" w:rsidP="007416F2">
      <w:pPr>
        <w:pStyle w:val="NoSpacing"/>
        <w:tabs>
          <w:tab w:val="left" w:pos="851"/>
        </w:tabs>
        <w:spacing w:line="360" w:lineRule="auto"/>
        <w:ind w:left="-567"/>
        <w:rPr>
          <w:rFonts w:ascii="Times New Roman" w:hAnsi="Times New Roman"/>
          <w:sz w:val="28"/>
          <w:szCs w:val="28"/>
        </w:rPr>
      </w:pPr>
    </w:p>
    <w:p w:rsidR="0031196D" w:rsidRPr="007416F2" w:rsidRDefault="0031196D" w:rsidP="007416F2">
      <w:pPr>
        <w:pStyle w:val="ListParagraph"/>
        <w:ind w:left="-567"/>
        <w:jc w:val="center"/>
        <w:rPr>
          <w:rFonts w:ascii="Times New Roman" w:hAnsi="Times New Roman"/>
          <w:b/>
          <w:i/>
          <w:color w:val="0070C0"/>
          <w:sz w:val="52"/>
          <w:szCs w:val="52"/>
          <w:lang w:val="uk-UA"/>
        </w:rPr>
      </w:pPr>
      <w:r w:rsidRPr="007416F2">
        <w:rPr>
          <w:rFonts w:ascii="Times New Roman" w:hAnsi="Times New Roman"/>
          <w:b/>
          <w:i/>
          <w:color w:val="0070C0"/>
          <w:sz w:val="52"/>
          <w:szCs w:val="52"/>
          <w:lang w:val="uk-UA"/>
        </w:rPr>
        <w:t>Кадмій</w:t>
      </w:r>
      <w:r>
        <w:rPr>
          <w:rFonts w:ascii="Times New Roman" w:hAnsi="Times New Roman"/>
          <w:b/>
          <w:i/>
          <w:color w:val="0070C0"/>
          <w:sz w:val="52"/>
          <w:szCs w:val="52"/>
          <w:lang w:val="uk-UA"/>
        </w:rPr>
        <w:t>(Сd)</w:t>
      </w:r>
    </w:p>
    <w:p w:rsidR="0031196D" w:rsidRDefault="0031196D" w:rsidP="00DF5819">
      <w:pPr>
        <w:pStyle w:val="ListParagraph"/>
        <w:ind w:left="-567"/>
        <w:rPr>
          <w:rFonts w:ascii="Times New Roman" w:hAnsi="Times New Roman"/>
          <w:sz w:val="28"/>
          <w:szCs w:val="28"/>
          <w:lang w:val="uk-UA"/>
        </w:rPr>
      </w:pPr>
    </w:p>
    <w:p w:rsidR="0031196D" w:rsidRPr="007416F2" w:rsidRDefault="0031196D" w:rsidP="007416F2">
      <w:pPr>
        <w:pStyle w:val="ListParagraph"/>
        <w:ind w:left="-567"/>
        <w:rPr>
          <w:rFonts w:ascii="Times New Roman" w:hAnsi="Times New Roman"/>
          <w:sz w:val="28"/>
          <w:szCs w:val="28"/>
          <w:lang w:val="uk-UA"/>
        </w:rPr>
      </w:pPr>
      <w:r>
        <w:rPr>
          <w:noProof/>
          <w:lang w:eastAsia="ru-RU"/>
        </w:rPr>
        <w:pict>
          <v:shape id="Рисунок 28" o:spid="_x0000_s1108" type="#_x0000_t75" style="position:absolute;left:0;text-align:left;margin-left:-56.45pt;margin-top:.25pt;width:164.4pt;height:78.5pt;z-index:251628544;visibility:visible" wrapcoords="-99 0 -99 21394 21600 21394 21600 0 -99 0">
            <v:imagedata r:id="rId661" o:title=""/>
            <w10:wrap type="through"/>
          </v:shape>
        </w:pict>
      </w:r>
      <w:r w:rsidRPr="007416F2">
        <w:rPr>
          <w:rFonts w:ascii="Times New Roman" w:hAnsi="Times New Roman"/>
          <w:i/>
          <w:sz w:val="40"/>
          <w:szCs w:val="28"/>
          <w:lang w:val="uk-UA"/>
        </w:rPr>
        <w:t xml:space="preserve"> Кадмій</w:t>
      </w:r>
      <w:r w:rsidRPr="007416F2">
        <w:rPr>
          <w:rFonts w:ascii="Times New Roman" w:hAnsi="Times New Roman"/>
          <w:sz w:val="40"/>
          <w:szCs w:val="28"/>
          <w:lang w:val="uk-UA"/>
        </w:rPr>
        <w:t xml:space="preserve"> </w:t>
      </w:r>
      <w:r w:rsidRPr="003871BD">
        <w:rPr>
          <w:rFonts w:ascii="Times New Roman" w:hAnsi="Times New Roman"/>
          <w:sz w:val="28"/>
          <w:szCs w:val="28"/>
          <w:lang w:val="uk-UA"/>
        </w:rPr>
        <w:t xml:space="preserve">— хімічний елемент в періодичній таблиці, </w:t>
      </w:r>
      <w:r>
        <w:rPr>
          <w:rFonts w:ascii="Times New Roman" w:hAnsi="Times New Roman"/>
          <w:sz w:val="28"/>
          <w:szCs w:val="28"/>
          <w:lang w:val="uk-UA"/>
        </w:rPr>
        <w:t>який позначається Cd і має порядков</w:t>
      </w:r>
      <w:r w:rsidRPr="003871BD">
        <w:rPr>
          <w:rFonts w:ascii="Times New Roman" w:hAnsi="Times New Roman"/>
          <w:sz w:val="28"/>
          <w:szCs w:val="28"/>
          <w:lang w:val="uk-UA"/>
        </w:rPr>
        <w:t>ий номер 48 та атомну масу 112,41. Сріблясто-білий м'який метал з синюватим відливом, гнучкий, тягучий, легкоплавкий, токсичний перехідний метал, зустрічається в цинковій руді, масово використовується в батареях живлення.</w:t>
      </w:r>
      <w:r w:rsidRPr="003871BD">
        <w:t xml:space="preserve"> </w:t>
      </w:r>
      <w:r w:rsidRPr="003871BD">
        <w:rPr>
          <w:rFonts w:ascii="Times New Roman" w:hAnsi="Times New Roman"/>
          <w:sz w:val="28"/>
          <w:szCs w:val="28"/>
          <w:lang w:val="uk-UA"/>
        </w:rPr>
        <w:t>Густина 8,65, т-ра плавлення 321,1 °C, т-ра кипіння — 766,5 °C. Кларк К. — 1,35·10-35%. Реагує з кислотами. Розчинні сполуки отруйні. Утворює рідкісні мінерали: гринокіт CdS (77,7% Cd), отавіт CdCO3, кадмоселіт CdSe, монтепоніт CdO (87,5% Cd). Входить у вигляді ізоморфної домішки до мінералів цинку, особливо до сфалериту. Домішка Cd (тисячні частки %) є в гідротермальних рудах, де він присутній у сфалериті, галеніті та ін., головним чином сульфідних мінералах. Підвищений вміст К. до 1,5% характерний для малозалізистих сфалеритів.</w:t>
      </w:r>
      <w:r w:rsidRPr="003871BD">
        <w:rPr>
          <w:lang w:val="uk-UA"/>
        </w:rPr>
        <w:t xml:space="preserve"> </w:t>
      </w:r>
      <w:r w:rsidRPr="003871BD">
        <w:rPr>
          <w:rFonts w:ascii="Times New Roman" w:hAnsi="Times New Roman"/>
          <w:sz w:val="28"/>
          <w:szCs w:val="28"/>
          <w:lang w:val="uk-UA"/>
        </w:rPr>
        <w:t>Кадмій (лат. cadmia, грец. kadmeia означає цинкова руда) був відкритий в Німеччині в 1817 Фрідріхом Штрогмеєром. Штронгмеєр знайшов новий елемент у забрудненні оксиду цинку, і близько 100 років Німеччина залишалася єдиною країною, що імпортувала цей метал. Вчений назвав метал кадмієм, підкресливши його «родинні зв'язки» з цинком: грецьке слово «кадмія» означало «цинкова руда».</w:t>
      </w:r>
      <w:r w:rsidRPr="003871BD">
        <w:t xml:space="preserve"> </w:t>
      </w:r>
      <w:r w:rsidRPr="003871BD">
        <w:rPr>
          <w:rFonts w:ascii="Times New Roman" w:hAnsi="Times New Roman"/>
          <w:sz w:val="28"/>
          <w:szCs w:val="28"/>
          <w:lang w:val="uk-UA"/>
        </w:rPr>
        <w:t>Кадмій відноситься до числа рідких розсіяних елементів, його кларк (відсоток вмісту за масою) в земній корі становить 1,3*10-5%. Для кадмію характерна міграція в гарячих підземних водах разом з цинком та іншими халькофільними елементами (тобто хімічними елементами, схильними до утворення природних сульфідів, селенідів, телуридів, сульфосолей, що іноді зустрічаються в самородному стані) і концентрація в гідротермальних відкладеннях. Вулканічні породи містять до 0,2 мг кадмію на кг, серед осадових порід найбільш багаті кадмієм глини — до 0,3 мг/кг, вапняки містять 0,035 мг/кг, піщаники — 0,03 мг/кг. Середній вміст кадмію в ґрунті — 0,06 мг/кг.</w:t>
      </w:r>
    </w:p>
    <w:p w:rsidR="0031196D" w:rsidRPr="007416F2" w:rsidRDefault="0031196D" w:rsidP="007416F2">
      <w:pPr>
        <w:pStyle w:val="ListParagraph"/>
        <w:ind w:left="-567"/>
        <w:rPr>
          <w:rFonts w:ascii="Times New Roman" w:hAnsi="Times New Roman"/>
          <w:sz w:val="28"/>
          <w:szCs w:val="28"/>
          <w:lang w:val="uk-UA"/>
        </w:rPr>
      </w:pPr>
      <w:r w:rsidRPr="003871BD">
        <w:rPr>
          <w:rFonts w:ascii="Times New Roman" w:hAnsi="Times New Roman"/>
          <w:sz w:val="28"/>
          <w:szCs w:val="28"/>
          <w:lang w:val="uk-UA"/>
        </w:rPr>
        <w:t>Хоча відомі самостійні мінерали кадмія — гринокіт (CdS), отавіт (CdCO3), монтепоніт (CdO) і селенід (CdSe), своїх покладів вони не утворюють, а присутні у вигляді домішок у цинкових, свинцевих, мідних і поліметалічних рудах, що і є основним джерелом промислового добування кадмію.</w:t>
      </w:r>
    </w:p>
    <w:p w:rsidR="0031196D" w:rsidRPr="007416F2" w:rsidRDefault="0031196D" w:rsidP="007416F2">
      <w:pPr>
        <w:pStyle w:val="ListParagraph"/>
        <w:ind w:left="-567"/>
        <w:rPr>
          <w:rFonts w:ascii="Times New Roman" w:hAnsi="Times New Roman"/>
          <w:sz w:val="28"/>
          <w:szCs w:val="28"/>
          <w:lang w:val="uk-UA"/>
        </w:rPr>
      </w:pPr>
      <w:r w:rsidRPr="003871BD">
        <w:rPr>
          <w:rFonts w:ascii="Times New Roman" w:hAnsi="Times New Roman"/>
          <w:sz w:val="28"/>
          <w:szCs w:val="28"/>
          <w:lang w:val="uk-UA"/>
        </w:rPr>
        <w:t>В певній мірі кадмій присутній і в повітрі. Вміст кадмію в повітрі становить 0,1-5 нг/м³ в сільській місцевості (1 нг чи 10-9 г), 2-15 нг/м³ — в містах і від 15 до 150 нг/м³ — в промислових районах. Пов'язано це з тим, що багато видів вугілля містять кадмій у вигляді домішок і, при спалювання на теплоелектростанціях, він потрапляє в атмосферу. При цьому велика його частина осідає на ґрунт. Також збільшенню вмісту кадмію в ґрунті сприяє використання мінеральних добрив, бо всі вони містять незначні домішки кадмію.</w:t>
      </w:r>
    </w:p>
    <w:p w:rsidR="0031196D" w:rsidRPr="003871BD" w:rsidRDefault="0031196D" w:rsidP="00DF5819">
      <w:pPr>
        <w:pStyle w:val="ListParagraph"/>
        <w:ind w:left="-567"/>
        <w:rPr>
          <w:rFonts w:ascii="Times New Roman" w:hAnsi="Times New Roman"/>
          <w:sz w:val="28"/>
          <w:szCs w:val="28"/>
          <w:lang w:val="uk-UA"/>
        </w:rPr>
      </w:pPr>
      <w:r w:rsidRPr="003871BD">
        <w:rPr>
          <w:rFonts w:ascii="Times New Roman" w:hAnsi="Times New Roman"/>
          <w:sz w:val="28"/>
          <w:szCs w:val="28"/>
          <w:lang w:val="uk-UA"/>
        </w:rPr>
        <w:t>Кадмій може накопичуватись в рослинах (більш всього в грибах) і живих організмах (особливо у водних) і далі харчовим ланцюгом може «постачатись» людині. Багато кадмію в сигаретному димі.</w:t>
      </w:r>
      <w:r w:rsidRPr="003871BD">
        <w:t xml:space="preserve"> </w:t>
      </w:r>
      <w:r w:rsidRPr="003871BD">
        <w:rPr>
          <w:rFonts w:ascii="Times New Roman" w:hAnsi="Times New Roman"/>
          <w:sz w:val="28"/>
          <w:szCs w:val="28"/>
          <w:lang w:val="uk-UA"/>
        </w:rPr>
        <w:t>Природний кадміум складається з 6 стійких ізотопів. Було виявлено 27 найстійкіших радіоізотопів: Cd-113 з періодом напіврозпаду 7,7 квадрильйонів років, Cd-109 з періодом напіврозпаду 462,6 днів і Cd-115 з періодом напіврозпаду 53,46 годин. Всі інші радіоактивні ізотопи мають період напіврозпаду менше 2,5 годин і більшість з них мають період напіврозпаду менше 5 хвилин. Цей елемент має 8 метастабільних станів, найстійкіші з них: Cd-113 (t½ 14,1 років), Cd-115 (t½ 44,6 днів) і Cd-117 (t½ 3,36 годин).</w:t>
      </w:r>
    </w:p>
    <w:p w:rsidR="0031196D" w:rsidRPr="003871BD" w:rsidRDefault="0031196D" w:rsidP="00DF5819">
      <w:pPr>
        <w:pStyle w:val="ListParagraph"/>
        <w:ind w:left="-567"/>
        <w:rPr>
          <w:rFonts w:ascii="Times New Roman" w:hAnsi="Times New Roman"/>
          <w:sz w:val="28"/>
          <w:szCs w:val="28"/>
          <w:lang w:val="uk-UA"/>
        </w:rPr>
      </w:pPr>
    </w:p>
    <w:p w:rsidR="0031196D" w:rsidRPr="007416F2" w:rsidRDefault="0031196D" w:rsidP="00DF5819">
      <w:pPr>
        <w:pStyle w:val="ListParagraph"/>
        <w:ind w:left="-567"/>
        <w:rPr>
          <w:rFonts w:ascii="Times New Roman" w:hAnsi="Times New Roman"/>
          <w:sz w:val="28"/>
          <w:lang w:val="uk-UA"/>
        </w:rPr>
      </w:pPr>
      <w:r w:rsidRPr="003871BD">
        <w:rPr>
          <w:rFonts w:ascii="Times New Roman" w:hAnsi="Times New Roman"/>
          <w:sz w:val="28"/>
          <w:szCs w:val="28"/>
          <w:lang w:val="uk-UA"/>
        </w:rPr>
        <w:t>Ізотопи кадмію мають атомну масу в межах від 96,935 Дн (Cd-97) до 129,934 Дн (Cd-138). Основний вид розпаду найбільш розповсюдженого стійкого ізотопу Cd-112 - це захоплення електрона і його бета-випромінювання. Продуктом розпаду до операції є елемент 47 (срібло), а після - елемент 49 (індій).</w:t>
      </w:r>
      <w:r w:rsidRPr="003871BD">
        <w:rPr>
          <w:lang w:val="uk-UA"/>
        </w:rPr>
        <w:t xml:space="preserve"> </w:t>
      </w:r>
      <w:r w:rsidRPr="003871BD">
        <w:rPr>
          <w:rFonts w:ascii="Times New Roman" w:hAnsi="Times New Roman"/>
          <w:sz w:val="28"/>
          <w:szCs w:val="28"/>
          <w:lang w:val="uk-UA"/>
        </w:rPr>
        <w:t>Завдяки своїм фізичним властивостям, кадмій знайшов широке застосування в техніці та промисловості (особливо, починаючи з 50-х років XX століття). Основні сфери застосування його використання: для антикорозійного покриття (так званого кадміювання) чорних металів, особливо в тих випадках, коли вони контактують з морською водою, а також для виробництва нікеле-кадмієвих електричних акумуляторів і батарей. Кадмій входить до складу багатьох сплавів, як лекгоплавких, що застосовуються в якості припоїв (наприклад, сплав Вуда (Wood's metal) - 50% Bi, 25% Pb, 12,5% Sn, 12,5% Cd), так і тугоплавких зносостійких (наприклад, з нікелем). Кадмій використовується в стержнях-сповільнювачах атомних реакторів, деякі сполуки кадмію мають напівпровідникові властивості тощо. Досить довго кадмій використовувався для виробництва барвників (пігментів) і в якості стабілізатора у виробництві пластмас (наприклад, поліхлорвінілу), однак нині, через токсичність, в цих цілях він практично не використовується.</w:t>
      </w:r>
      <w:r w:rsidRPr="003871BD">
        <w:rPr>
          <w:lang w:val="uk-UA"/>
        </w:rPr>
        <w:t xml:space="preserve"> </w:t>
      </w:r>
      <w:r w:rsidRPr="007416F2">
        <w:rPr>
          <w:rFonts w:ascii="Times New Roman" w:hAnsi="Times New Roman"/>
          <w:sz w:val="28"/>
          <w:lang w:val="uk-UA"/>
        </w:rPr>
        <w:t>Кадмій — один з небагатьох елементів, що не виконує конструктивних функцій в людському організмі. Цей елемент і його сполуки є надзвичайно токсичними, навіть, у незначних концентраціях. Має властивість накопичуватись в організмах і екосистемах.</w:t>
      </w:r>
    </w:p>
    <w:p w:rsidR="0031196D" w:rsidRPr="007416F2" w:rsidRDefault="0031196D" w:rsidP="003871BD">
      <w:pPr>
        <w:pStyle w:val="ListParagraph"/>
        <w:ind w:left="796"/>
        <w:rPr>
          <w:rFonts w:ascii="Times New Roman" w:hAnsi="Times New Roman"/>
          <w:sz w:val="28"/>
          <w:lang w:val="uk-UA"/>
        </w:rPr>
      </w:pPr>
    </w:p>
    <w:p w:rsidR="0031196D" w:rsidRPr="007416F2" w:rsidRDefault="0031196D" w:rsidP="007416F2">
      <w:pPr>
        <w:pStyle w:val="ListParagraph"/>
        <w:ind w:left="-567"/>
        <w:rPr>
          <w:rFonts w:ascii="Times New Roman" w:hAnsi="Times New Roman"/>
          <w:sz w:val="28"/>
          <w:lang w:val="uk-UA"/>
        </w:rPr>
      </w:pPr>
      <w:r w:rsidRPr="007416F2">
        <w:rPr>
          <w:rFonts w:ascii="Times New Roman" w:hAnsi="Times New Roman"/>
          <w:sz w:val="28"/>
          <w:lang w:val="uk-UA"/>
        </w:rPr>
        <w:t>Вдихання кадмієвого пилу швидко призводить до захворювань, часто смертельних, дихальних шляхів і нирок (найчастіше — ниркова недостатність). Поглинення будь-якої значної кількості кадмію викликає негайне ураження печінки і нирок. Сполуки, що містять кадмій є також канцерогенними. Дані про канцерогенність кадмію обмежені. В дослідах на тваринах не було зафіксовано зростання числа пухлин із вживання кадмію. Така тенденція спостерігалась лише із вдиханням частинок пилу, що містив неорганічні сполуки кадмію.</w:t>
      </w:r>
    </w:p>
    <w:p w:rsidR="0031196D" w:rsidRDefault="0031196D" w:rsidP="007416F2">
      <w:pPr>
        <w:pStyle w:val="ListParagraph"/>
        <w:ind w:left="-567"/>
        <w:rPr>
          <w:rFonts w:ascii="Times New Roman" w:hAnsi="Times New Roman"/>
          <w:sz w:val="28"/>
          <w:lang w:val="uk-UA"/>
        </w:rPr>
      </w:pPr>
      <w:r w:rsidRPr="007416F2">
        <w:rPr>
          <w:rFonts w:ascii="Times New Roman" w:hAnsi="Times New Roman"/>
          <w:sz w:val="28"/>
          <w:lang w:val="uk-UA"/>
        </w:rPr>
        <w:t>Отруєння кадмієм є причиною хвороби, що вперше була описана в Японії в 50-х роках XX століття і отримала назву «Ітай-ітай» (що дослівно означає "боляче-боляче").</w:t>
      </w:r>
    </w:p>
    <w:p w:rsidR="0031196D" w:rsidRPr="002B55DB" w:rsidRDefault="0031196D" w:rsidP="007416F2">
      <w:pPr>
        <w:pStyle w:val="ListParagraph"/>
        <w:ind w:left="-567"/>
        <w:jc w:val="center"/>
        <w:rPr>
          <w:rFonts w:ascii="Times New Roman" w:hAnsi="Times New Roman"/>
          <w:b/>
          <w:i/>
          <w:color w:val="0070C0"/>
          <w:sz w:val="52"/>
          <w:szCs w:val="52"/>
          <w:lang w:val="uk-UA"/>
        </w:rPr>
      </w:pPr>
      <w:r>
        <w:rPr>
          <w:rFonts w:ascii="Times New Roman" w:hAnsi="Times New Roman"/>
          <w:b/>
          <w:i/>
          <w:color w:val="0070C0"/>
          <w:sz w:val="52"/>
          <w:szCs w:val="52"/>
          <w:lang w:val="uk-UA"/>
        </w:rPr>
        <w:t>Індій (Іn)</w:t>
      </w:r>
    </w:p>
    <w:p w:rsidR="0031196D" w:rsidRPr="002B55DB" w:rsidRDefault="0031196D" w:rsidP="00D320E6">
      <w:pPr>
        <w:pStyle w:val="ListParagraph"/>
        <w:ind w:left="796"/>
        <w:rPr>
          <w:rFonts w:ascii="Times New Roman" w:hAnsi="Times New Roman"/>
          <w:sz w:val="28"/>
          <w:szCs w:val="28"/>
          <w:lang w:val="uk-UA"/>
        </w:rPr>
      </w:pPr>
      <w:r w:rsidRPr="00D3788D">
        <w:rPr>
          <w:rFonts w:ascii="Times New Roman" w:hAnsi="Times New Roman"/>
          <w:noProof/>
          <w:lang w:eastAsia="ru-RU"/>
        </w:rPr>
        <w:pict>
          <v:shape id="_x0000_i1077" type="#_x0000_t75" alt="Слитки индия" style="width:103.5pt;height:76.5pt;visibility:visible">
            <v:imagedata r:id="rId662" o:title=""/>
          </v:shape>
        </w:pict>
      </w:r>
      <w:r>
        <w:rPr>
          <w:rFonts w:ascii="Times New Roman" w:hAnsi="Times New Roman"/>
          <w:sz w:val="28"/>
          <w:szCs w:val="28"/>
          <w:lang w:val="uk-UA"/>
        </w:rPr>
        <w:t xml:space="preserve">  </w:t>
      </w:r>
    </w:p>
    <w:p w:rsidR="0031196D" w:rsidRPr="002B55DB" w:rsidRDefault="0031196D" w:rsidP="002B55DB">
      <w:pPr>
        <w:tabs>
          <w:tab w:val="left" w:pos="-709"/>
          <w:tab w:val="left" w:pos="-567"/>
        </w:tabs>
        <w:spacing w:line="360" w:lineRule="auto"/>
        <w:ind w:left="-567"/>
        <w:rPr>
          <w:rFonts w:ascii="Times New Roman" w:hAnsi="Times New Roman"/>
          <w:sz w:val="28"/>
          <w:szCs w:val="28"/>
          <w:lang w:eastAsia="uk-UA"/>
        </w:rPr>
      </w:pPr>
      <w:r w:rsidRPr="007416F2">
        <w:rPr>
          <w:rFonts w:ascii="Times New Roman" w:hAnsi="Times New Roman"/>
          <w:i/>
          <w:sz w:val="40"/>
          <w:szCs w:val="28"/>
          <w:lang w:val="uk-UA" w:eastAsia="uk-UA"/>
        </w:rPr>
        <w:t>Індій</w:t>
      </w:r>
      <w:r w:rsidRPr="00362095">
        <w:rPr>
          <w:rFonts w:ascii="Times New Roman" w:hAnsi="Times New Roman"/>
          <w:sz w:val="28"/>
          <w:szCs w:val="28"/>
          <w:lang w:val="uk-UA" w:eastAsia="uk-UA"/>
        </w:rPr>
        <w:t xml:space="preserve"> (</w:t>
      </w:r>
      <w:r w:rsidRPr="00C51651">
        <w:rPr>
          <w:rFonts w:ascii="Times New Roman" w:hAnsi="Times New Roman"/>
          <w:sz w:val="28"/>
          <w:szCs w:val="28"/>
          <w:lang w:eastAsia="uk-UA"/>
        </w:rPr>
        <w:t>In</w:t>
      </w:r>
      <w:r>
        <w:rPr>
          <w:rFonts w:ascii="Times New Roman" w:hAnsi="Times New Roman"/>
          <w:sz w:val="28"/>
          <w:szCs w:val="28"/>
          <w:lang w:val="uk-UA" w:eastAsia="uk-UA"/>
        </w:rPr>
        <w:t xml:space="preserve">) — хімічний елемент з </w:t>
      </w:r>
      <w:r>
        <w:rPr>
          <w:rFonts w:ascii="Times New Roman" w:hAnsi="Times New Roman"/>
          <w:sz w:val="28"/>
          <w:szCs w:val="28"/>
          <w:lang w:val="en-US" w:eastAsia="uk-UA"/>
        </w:rPr>
        <w:t>gjhzlrjd</w:t>
      </w:r>
      <w:r w:rsidRPr="00362095">
        <w:rPr>
          <w:rFonts w:ascii="Times New Roman" w:hAnsi="Times New Roman"/>
          <w:sz w:val="28"/>
          <w:szCs w:val="28"/>
          <w:lang w:val="uk-UA" w:eastAsia="uk-UA"/>
        </w:rPr>
        <w:t xml:space="preserve">им номером 49,  знаходиться в </w:t>
      </w:r>
      <w:r w:rsidRPr="00C51651">
        <w:rPr>
          <w:rFonts w:ascii="Times New Roman" w:hAnsi="Times New Roman"/>
          <w:sz w:val="28"/>
          <w:szCs w:val="28"/>
          <w:lang w:val="en-US" w:eastAsia="uk-UA"/>
        </w:rPr>
        <w:t>III</w:t>
      </w:r>
      <w:r w:rsidRPr="00362095">
        <w:rPr>
          <w:rFonts w:ascii="Times New Roman" w:hAnsi="Times New Roman"/>
          <w:sz w:val="28"/>
          <w:szCs w:val="28"/>
          <w:lang w:val="uk-UA" w:eastAsia="uk-UA"/>
        </w:rPr>
        <w:t xml:space="preserve"> групі головній підгрупі</w:t>
      </w:r>
      <w:r>
        <w:rPr>
          <w:rFonts w:ascii="Times New Roman" w:hAnsi="Times New Roman"/>
          <w:sz w:val="28"/>
          <w:szCs w:val="28"/>
          <w:lang w:val="uk-UA" w:eastAsia="uk-UA"/>
        </w:rPr>
        <w:t xml:space="preserve"> 5періоду періодичної системи.</w:t>
      </w:r>
      <w:r w:rsidRPr="002B55DB">
        <w:rPr>
          <w:rFonts w:ascii="Times New Roman" w:hAnsi="Times New Roman"/>
          <w:sz w:val="28"/>
          <w:szCs w:val="28"/>
          <w:lang w:val="uk-UA" w:eastAsia="uk-UA"/>
        </w:rPr>
        <w:t xml:space="preserve">Назва його походить від назви лінії спектру, що має колір індіго (синій колір). </w:t>
      </w:r>
      <w:r w:rsidRPr="00D462BD">
        <w:rPr>
          <w:rFonts w:ascii="Times New Roman" w:hAnsi="Times New Roman"/>
          <w:sz w:val="28"/>
          <w:szCs w:val="28"/>
          <w:lang w:val="uk-UA" w:eastAsia="uk-UA"/>
        </w:rPr>
        <w:t xml:space="preserve">Відкритий індій в 1863 році німецькими хіміками Фердінандом Рейхом та Теодором Ріхтером при спектроскопічному дослідженні цинкових мінералів Саксонських гір. </w:t>
      </w:r>
      <w:r w:rsidRPr="00D462BD">
        <w:rPr>
          <w:rFonts w:ascii="Times New Roman" w:hAnsi="Times New Roman"/>
          <w:sz w:val="28"/>
          <w:szCs w:val="28"/>
          <w:lang w:val="uk-UA" w:eastAsia="uk-UA"/>
        </w:rPr>
        <w:tab/>
      </w:r>
      <w:r w:rsidRPr="00D462BD">
        <w:rPr>
          <w:rFonts w:ascii="Times New Roman" w:hAnsi="Times New Roman"/>
          <w:sz w:val="28"/>
          <w:szCs w:val="28"/>
          <w:lang w:val="uk-UA" w:eastAsia="uk-UA"/>
        </w:rPr>
        <w:tab/>
      </w:r>
      <w:r w:rsidRPr="00C51651">
        <w:rPr>
          <w:rFonts w:ascii="Times New Roman" w:hAnsi="Times New Roman"/>
          <w:sz w:val="28"/>
          <w:szCs w:val="28"/>
          <w:lang w:eastAsia="uk-UA"/>
        </w:rPr>
        <w:t>Проста речовина -  однойменний  дуже  м'який сріблясто-білий метал.</w:t>
      </w:r>
      <w:r>
        <w:rPr>
          <w:rFonts w:ascii="Times New Roman" w:hAnsi="Times New Roman"/>
          <w:sz w:val="28"/>
          <w:szCs w:val="28"/>
          <w:lang w:eastAsia="uk-UA"/>
        </w:rPr>
        <w:tab/>
      </w:r>
      <w:r w:rsidRPr="00C51651">
        <w:rPr>
          <w:rFonts w:ascii="Times New Roman" w:hAnsi="Times New Roman"/>
          <w:sz w:val="28"/>
          <w:szCs w:val="28"/>
          <w:lang w:eastAsia="uk-UA"/>
        </w:rPr>
        <w:t>За геохімічними властивостями In близький до Fe, Zn і Sn. Концентрується у високотемпературних гідротермальних поліметалічних рудах, особливо тих, що містять одночасно цинк (мідь) і оло</w:t>
      </w:r>
      <w:r>
        <w:rPr>
          <w:rFonts w:ascii="Times New Roman" w:hAnsi="Times New Roman"/>
          <w:sz w:val="28"/>
          <w:szCs w:val="28"/>
          <w:lang w:eastAsia="uk-UA"/>
        </w:rPr>
        <w:t>во. Розсіяний рідкісний елемент</w:t>
      </w:r>
      <w:r w:rsidRPr="002B55DB">
        <w:rPr>
          <w:rFonts w:ascii="Times New Roman" w:hAnsi="Times New Roman"/>
          <w:sz w:val="28"/>
          <w:szCs w:val="28"/>
          <w:lang w:eastAsia="uk-UA"/>
        </w:rPr>
        <w:t>/</w:t>
      </w:r>
      <w:r>
        <w:rPr>
          <w:rFonts w:ascii="Times New Roman" w:hAnsi="Times New Roman"/>
          <w:sz w:val="28"/>
          <w:szCs w:val="28"/>
          <w:lang w:eastAsia="uk-UA"/>
        </w:rPr>
        <w:tab/>
      </w:r>
      <w:r w:rsidRPr="00C51651">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sidRPr="00C51651">
        <w:rPr>
          <w:rFonts w:ascii="Times New Roman" w:hAnsi="Times New Roman"/>
          <w:sz w:val="28"/>
          <w:szCs w:val="28"/>
          <w:lang w:eastAsia="uk-UA"/>
        </w:rPr>
        <w:t>Одержують Індій попутно при переробці руд кольорових металів.</w:t>
      </w:r>
      <w:r>
        <w:rPr>
          <w:rFonts w:ascii="Times New Roman" w:hAnsi="Times New Roman"/>
          <w:sz w:val="28"/>
          <w:szCs w:val="28"/>
          <w:lang w:eastAsia="uk-UA"/>
        </w:rPr>
        <w:t xml:space="preserve"> </w:t>
      </w:r>
      <w:r w:rsidRPr="00C51651">
        <w:rPr>
          <w:rFonts w:ascii="Times New Roman" w:hAnsi="Times New Roman"/>
          <w:sz w:val="28"/>
          <w:szCs w:val="28"/>
          <w:lang w:eastAsia="uk-UA"/>
        </w:rPr>
        <w:t>Основні країни-виро</w:t>
      </w:r>
      <w:r>
        <w:rPr>
          <w:rFonts w:ascii="Times New Roman" w:hAnsi="Times New Roman"/>
          <w:sz w:val="28"/>
          <w:szCs w:val="28"/>
          <w:lang w:eastAsia="uk-UA"/>
        </w:rPr>
        <w:t xml:space="preserve">бники: США, Канада, Японія. </w:t>
      </w:r>
      <w:r w:rsidRPr="00C51651">
        <w:rPr>
          <w:rFonts w:ascii="Times New Roman" w:hAnsi="Times New Roman"/>
          <w:sz w:val="28"/>
          <w:szCs w:val="28"/>
          <w:lang w:eastAsia="uk-UA"/>
        </w:rPr>
        <w:t>Застосувується в авіаційній та автомобільній промисловістях  (антикорозійні покриття, підшипникові мастила, високоякісні  дзеркала і рефлектори з високим відображенням),  в напівпровідниковій техніці, радіотехніці та електроніці (рідкокристалічні екрани), атомній енергетиці, приладобудуванні, хімічному машинобудуванні (сплави, стійкі до лужної корозії), скляній промисловісті тощо. Радіоактивний індій застосовують в медицині: в якості радіофармацевтичних препаратів; сполуку інді</w:t>
      </w:r>
      <w:r>
        <w:rPr>
          <w:rFonts w:ascii="Times New Roman" w:hAnsi="Times New Roman"/>
          <w:sz w:val="28"/>
          <w:szCs w:val="28"/>
          <w:lang w:eastAsia="uk-UA"/>
        </w:rPr>
        <w:t>ю – додають до зубних цементів</w:t>
      </w:r>
      <w:r w:rsidRPr="00315019">
        <w:rPr>
          <w:rFonts w:ascii="Times New Roman" w:hAnsi="Times New Roman"/>
          <w:sz w:val="28"/>
          <w:szCs w:val="28"/>
          <w:lang w:eastAsia="uk-UA"/>
        </w:rPr>
        <w:t>.</w:t>
      </w:r>
      <w:r>
        <w:rPr>
          <w:rFonts w:ascii="Times New Roman" w:hAnsi="Times New Roman"/>
          <w:sz w:val="28"/>
          <w:szCs w:val="28"/>
          <w:lang w:eastAsia="uk-UA"/>
        </w:rPr>
        <w:tab/>
      </w:r>
      <w:r w:rsidRPr="00C51651">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b/>
          <w:sz w:val="28"/>
          <w:szCs w:val="28"/>
          <w:lang w:eastAsia="uk-UA"/>
        </w:rPr>
        <w:t>Цікава інформація</w:t>
      </w:r>
      <w:r w:rsidRPr="00C51651">
        <w:rPr>
          <w:rFonts w:ascii="Times New Roman" w:hAnsi="Times New Roman"/>
          <w:sz w:val="28"/>
          <w:szCs w:val="28"/>
          <w:lang w:eastAsia="uk-UA"/>
        </w:rPr>
        <w:t>:</w:t>
      </w:r>
      <w:r>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t>звичайне дзеркало не  однаково відображає світлові промені різних кольорів. Це значить, що кольоровий одяг, розглянутий у дзеркало, має дещо інші кольори, ніж насправді.</w:t>
      </w:r>
      <w:r w:rsidRPr="00C51651">
        <w:rPr>
          <w:rFonts w:ascii="Times New Roman" w:hAnsi="Times New Roman"/>
          <w:noProof/>
          <w:sz w:val="28"/>
          <w:szCs w:val="28"/>
          <w:lang w:eastAsia="uk-UA"/>
        </w:rPr>
        <w:t xml:space="preserve"> Срібні й деякі інші дзеркала мають цей недолік.  </w:t>
      </w:r>
      <w:r w:rsidRPr="00C51651">
        <w:rPr>
          <w:rFonts w:ascii="Times New Roman" w:hAnsi="Times New Roman"/>
          <w:noProof/>
          <w:lang w:eastAsia="uk-UA"/>
        </w:rPr>
        <w:t xml:space="preserve">                             </w:t>
      </w:r>
      <w:r>
        <w:rPr>
          <w:noProof/>
          <w:lang w:eastAsia="ru-RU"/>
        </w:rPr>
        <w:pict>
          <v:shape id="Рисунок 109" o:spid="_x0000_s1109" type="#_x0000_t75" alt="http://go3.imgsmail.ru/imgpreview?key=http%3A//navolyni.com/modules/goods/images/246%5F13245bUttermostb.jpg&amp;mb=imgdb_preview_73" style="position:absolute;left:0;text-align:left;margin-left:-26.5pt;margin-top:541.75pt;width:62.65pt;height:81.35pt;z-index:251673600;visibility:visible;mso-position-horizontal-relative:text;mso-position-vertical-relative:text" wrapcoords="-257 0 -257 21400 21600 21400 21600 0 -257 0">
            <v:imagedata r:id="rId663" o:title=""/>
            <w10:wrap type="through"/>
          </v:shape>
        </w:pict>
      </w:r>
      <w:r w:rsidRPr="00C51651">
        <w:rPr>
          <w:rFonts w:ascii="Times New Roman" w:hAnsi="Times New Roman"/>
          <w:noProof/>
          <w:lang w:eastAsia="uk-UA"/>
        </w:rPr>
        <w:tab/>
      </w:r>
      <w:r w:rsidRPr="00C51651">
        <w:rPr>
          <w:rFonts w:ascii="Times New Roman" w:hAnsi="Times New Roman"/>
          <w:sz w:val="28"/>
          <w:szCs w:val="28"/>
          <w:lang w:eastAsia="uk-UA"/>
        </w:rPr>
        <w:t>Індій же не тільки володіє надзвичайно високою властивістю відображати, а й проявляє при цьому найповнішу об’єктивність – правдиво відображає всі кольори райдуги від червоного до фіолетового. Саме тому, щоб світло далеких зірок доходило до астрономів незміненим, в телескопа</w:t>
      </w:r>
      <w:r>
        <w:rPr>
          <w:rFonts w:ascii="Times New Roman" w:hAnsi="Times New Roman"/>
          <w:sz w:val="28"/>
          <w:szCs w:val="28"/>
          <w:lang w:eastAsia="uk-UA"/>
        </w:rPr>
        <w:t>х встановлюють індієві дзеркала</w:t>
      </w:r>
      <w:r>
        <w:rPr>
          <w:rFonts w:ascii="Times New Roman" w:hAnsi="Times New Roman"/>
          <w:sz w:val="28"/>
          <w:szCs w:val="28"/>
          <w:lang w:val="uk-UA" w:eastAsia="uk-UA"/>
        </w:rPr>
        <w:t xml:space="preserve">. </w:t>
      </w:r>
      <w:r w:rsidRPr="00C51651">
        <w:rPr>
          <w:rFonts w:ascii="Times New Roman" w:hAnsi="Times New Roman"/>
          <w:sz w:val="28"/>
          <w:szCs w:val="28"/>
          <w:lang w:eastAsia="uk-UA"/>
        </w:rPr>
        <w:t>Деякі сплави з індієм дуже гарні – використовують ювеліри. Так, наприклад, сплав 75% золота, 20% срібла й 5% індію  - так зване зелене золото.</w:t>
      </w:r>
      <w:r w:rsidRPr="00C51651">
        <w:rPr>
          <w:rFonts w:ascii="Times New Roman" w:hAnsi="Times New Roman"/>
          <w:sz w:val="28"/>
          <w:szCs w:val="28"/>
          <w:lang w:eastAsia="uk-UA"/>
        </w:rPr>
        <w:tab/>
        <w:t xml:space="preserve">Вчені намагаються якомога більше взнати про цей металл. Фізіки США  визначили конфігурацію його ядра: воно нагадує... </w:t>
      </w:r>
      <w:r w:rsidRPr="00C51651">
        <w:rPr>
          <w:rFonts w:ascii="Times New Roman" w:hAnsi="Times New Roman"/>
          <w:sz w:val="28"/>
          <w:szCs w:val="28"/>
          <w:u w:val="single"/>
          <w:lang w:eastAsia="uk-UA"/>
        </w:rPr>
        <w:t>футбольный м’яч</w:t>
      </w:r>
      <w:r w:rsidRPr="00C51651">
        <w:rPr>
          <w:rFonts w:ascii="Times New Roman" w:hAnsi="Times New Roman"/>
          <w:sz w:val="28"/>
          <w:szCs w:val="28"/>
          <w:lang w:eastAsia="uk-UA"/>
        </w:rPr>
        <w:t xml:space="preserve"> із полоскою по "еква</w:t>
      </w:r>
      <w:r>
        <w:rPr>
          <w:rFonts w:ascii="Times New Roman" w:hAnsi="Times New Roman"/>
          <w:sz w:val="28"/>
          <w:szCs w:val="28"/>
          <w:lang w:eastAsia="uk-UA"/>
        </w:rPr>
        <w:t>тору"</w:t>
      </w:r>
      <w:r w:rsidRPr="008D5C16">
        <w:rPr>
          <w:rFonts w:ascii="Times New Roman" w:hAnsi="Times New Roman"/>
          <w:sz w:val="28"/>
          <w:szCs w:val="28"/>
          <w:lang w:eastAsia="uk-UA"/>
        </w:rPr>
        <w:t>.</w:t>
      </w:r>
    </w:p>
    <w:p w:rsidR="0031196D" w:rsidRPr="002B55DB" w:rsidRDefault="0031196D" w:rsidP="002B55DB">
      <w:pPr>
        <w:pStyle w:val="ListParagraph"/>
        <w:ind w:left="-567"/>
        <w:jc w:val="center"/>
        <w:rPr>
          <w:rFonts w:ascii="Times New Roman" w:hAnsi="Times New Roman"/>
          <w:b/>
          <w:i/>
          <w:color w:val="0070C0"/>
          <w:sz w:val="52"/>
          <w:szCs w:val="52"/>
          <w:lang w:val="uk-UA"/>
        </w:rPr>
      </w:pPr>
      <w:r w:rsidRPr="002B55DB">
        <w:rPr>
          <w:rFonts w:ascii="Times New Roman" w:hAnsi="Times New Roman"/>
          <w:b/>
          <w:i/>
          <w:color w:val="0070C0"/>
          <w:sz w:val="52"/>
          <w:szCs w:val="52"/>
          <w:lang w:val="uk-UA"/>
        </w:rPr>
        <w:t>Станум</w:t>
      </w:r>
      <w:r w:rsidRPr="002B55DB">
        <w:rPr>
          <w:rFonts w:ascii="Times New Roman" w:hAnsi="Times New Roman"/>
          <w:b/>
          <w:i/>
          <w:color w:val="0070C0"/>
          <w:sz w:val="52"/>
          <w:szCs w:val="52"/>
        </w:rPr>
        <w:t xml:space="preserve"> (</w:t>
      </w:r>
      <w:r>
        <w:rPr>
          <w:rFonts w:ascii="Times New Roman" w:hAnsi="Times New Roman"/>
          <w:b/>
          <w:i/>
          <w:color w:val="0070C0"/>
          <w:sz w:val="52"/>
          <w:szCs w:val="52"/>
          <w:lang w:val="en-US"/>
        </w:rPr>
        <w:t>Sn</w:t>
      </w:r>
      <w:r w:rsidRPr="002B55DB">
        <w:rPr>
          <w:rFonts w:ascii="Times New Roman" w:hAnsi="Times New Roman"/>
          <w:b/>
          <w:i/>
          <w:color w:val="0070C0"/>
          <w:sz w:val="52"/>
          <w:szCs w:val="52"/>
        </w:rPr>
        <w:t>)</w:t>
      </w:r>
    </w:p>
    <w:p w:rsidR="0031196D" w:rsidRDefault="0031196D" w:rsidP="007416F2">
      <w:pPr>
        <w:pStyle w:val="ListParagraph"/>
        <w:ind w:left="-567"/>
        <w:rPr>
          <w:rFonts w:ascii="Times New Roman" w:hAnsi="Times New Roman"/>
          <w:sz w:val="28"/>
          <w:szCs w:val="28"/>
          <w:lang w:val="uk-UA"/>
        </w:rPr>
      </w:pPr>
      <w:r>
        <w:rPr>
          <w:noProof/>
          <w:lang w:eastAsia="ru-RU"/>
        </w:rPr>
        <w:pict>
          <v:shape id="_x0000_s1110" type="#_x0000_t75" style="position:absolute;left:0;text-align:left;margin-left:-41.5pt;margin-top:11.4pt;width:182.7pt;height:128.1pt;z-index:251629568;visibility:visible" wrapcoords="-89 0 -89 21474 21600 21474 21600 0 -89 0">
            <v:imagedata r:id="rId664" o:title=""/>
            <w10:wrap type="through"/>
          </v:shape>
        </w:pict>
      </w:r>
      <w:r>
        <w:rPr>
          <w:rFonts w:ascii="Times New Roman" w:hAnsi="Times New Roman"/>
          <w:sz w:val="28"/>
          <w:szCs w:val="28"/>
          <w:lang w:val="uk-UA"/>
        </w:rPr>
        <w:t xml:space="preserve"> </w:t>
      </w:r>
    </w:p>
    <w:p w:rsidR="0031196D" w:rsidRPr="002B55DB" w:rsidRDefault="0031196D" w:rsidP="002B55DB">
      <w:pPr>
        <w:pStyle w:val="ListParagraph"/>
        <w:ind w:left="-567"/>
        <w:rPr>
          <w:rFonts w:ascii="Times New Roman" w:hAnsi="Times New Roman"/>
          <w:sz w:val="28"/>
          <w:szCs w:val="28"/>
          <w:lang w:val="uk-UA"/>
        </w:rPr>
      </w:pPr>
      <w:r w:rsidRPr="002B55DB">
        <w:rPr>
          <w:rFonts w:ascii="Times New Roman" w:hAnsi="Times New Roman"/>
          <w:i/>
          <w:sz w:val="40"/>
          <w:szCs w:val="28"/>
          <w:lang w:val="uk-UA"/>
        </w:rPr>
        <w:t xml:space="preserve">Ста́нум </w:t>
      </w:r>
      <w:r w:rsidRPr="003871BD">
        <w:rPr>
          <w:rFonts w:ascii="Times New Roman" w:hAnsi="Times New Roman"/>
          <w:sz w:val="28"/>
          <w:szCs w:val="28"/>
          <w:lang w:val="uk-UA"/>
        </w:rPr>
        <w:t>або о́лово (Sn від лат. stan</w:t>
      </w:r>
      <w:r>
        <w:rPr>
          <w:rFonts w:ascii="Times New Roman" w:hAnsi="Times New Roman"/>
          <w:sz w:val="28"/>
          <w:szCs w:val="28"/>
          <w:lang w:val="uk-UA"/>
        </w:rPr>
        <w:t>num)  — хімічний елемент з порядков</w:t>
      </w:r>
      <w:r w:rsidRPr="003871BD">
        <w:rPr>
          <w:rFonts w:ascii="Times New Roman" w:hAnsi="Times New Roman"/>
          <w:sz w:val="28"/>
          <w:szCs w:val="28"/>
          <w:lang w:val="uk-UA"/>
        </w:rPr>
        <w:t>им номером 50 та атомною масою 118,69, що утворює просту речовину, метал олово (цину[1]). В українській хімічній термінології радянського періоду оловом називали як хімічний елемент, так і його просту речовину, тоді як термін «станум», запроваджений в ході реформи хімічної термінології, може вживатися лише стосовно хімічного елемента (але не простої речовини). Давня традиційна назва «цина» (що може стосуватися також і цинку[2]) в українській хімічній літературі радянського й післярадянського періоду практично не вживається.</w:t>
      </w:r>
      <w:r w:rsidRPr="003871BD">
        <w:rPr>
          <w:lang w:val="uk-UA"/>
        </w:rPr>
        <w:t xml:space="preserve"> </w:t>
      </w:r>
      <w:r w:rsidRPr="003871BD">
        <w:rPr>
          <w:rFonts w:ascii="Times New Roman" w:hAnsi="Times New Roman"/>
          <w:sz w:val="28"/>
          <w:szCs w:val="28"/>
          <w:lang w:val="uk-UA"/>
        </w:rPr>
        <w:t>Станум — поширений елемент, його кларк у земній корі 0,8·10−3 % за масою. Він має тенденцію до накопичення в пізніх продуктах еволюції магматичних розплавів — пегматитах, а також в гідротермальних утвореннях. Відомо понад 20 основних мінералів Стануму, з яких промислове значення мають каситерит SnO2 (78,6%) — головний мінерал олов'яних руд, а також станін Cu2FeSnS4 (27,7%), тиліт PbSnS2 (30,4%), франкеїт Pb5Sn3Sb2S14 (17%) і циліндрит Pb3Sn4Sb2S14.</w:t>
      </w:r>
    </w:p>
    <w:p w:rsidR="0031196D" w:rsidRPr="002B55DB" w:rsidRDefault="0031196D" w:rsidP="002B55DB">
      <w:pPr>
        <w:pStyle w:val="ListParagraph"/>
        <w:ind w:left="-567"/>
        <w:rPr>
          <w:rFonts w:ascii="Times New Roman" w:hAnsi="Times New Roman"/>
          <w:sz w:val="28"/>
          <w:szCs w:val="28"/>
          <w:lang w:val="uk-UA"/>
        </w:rPr>
      </w:pPr>
      <w:r w:rsidRPr="003871BD">
        <w:rPr>
          <w:rFonts w:ascii="Times New Roman" w:hAnsi="Times New Roman"/>
          <w:sz w:val="28"/>
          <w:szCs w:val="28"/>
          <w:lang w:val="uk-UA"/>
        </w:rPr>
        <w:t>Проста речовина Стануму, олово за нормальних умов — м'який сріблясто-білий метал, стійкий до хімічних реагентів. Його густина 7310 кг/м³, tплав. 231,93 °C; tкип 2602 °C, питомий електричний опір 11,5·10−8 Ом·м (20 °C)[3]. Границя міцності при розтягненні 16,6 МПа, відносне подовження 80-90%, твердість за Брінеллем 38,3-41,2 МПа.</w:t>
      </w:r>
    </w:p>
    <w:p w:rsidR="0031196D" w:rsidRPr="002B55DB" w:rsidRDefault="0031196D" w:rsidP="002B55DB">
      <w:pPr>
        <w:pStyle w:val="ListParagraph"/>
        <w:ind w:left="-567"/>
        <w:rPr>
          <w:rFonts w:ascii="Times New Roman" w:hAnsi="Times New Roman"/>
          <w:sz w:val="28"/>
          <w:szCs w:val="28"/>
          <w:lang w:val="uk-UA"/>
        </w:rPr>
      </w:pPr>
      <w:r w:rsidRPr="003871BD">
        <w:rPr>
          <w:rFonts w:ascii="Times New Roman" w:hAnsi="Times New Roman"/>
          <w:sz w:val="28"/>
          <w:szCs w:val="28"/>
          <w:lang w:val="uk-UA"/>
        </w:rPr>
        <w:t>Олово є поліморфним. За звичайних умов воно існує у вигляді β-модифікації (біле олово, β-Sn), яка є стійкою при температурі вищій від 13,2 °C. Біле олово — це м'який, пластичний метал, з тетрагональною кристалічною ґраткою, параметри a = 0,5831, c = 0,3181 нм. Координаційне оточення кожного атома стануму у ньому — октаедр.</w:t>
      </w:r>
    </w:p>
    <w:p w:rsidR="0031196D" w:rsidRPr="002B55DB" w:rsidRDefault="0031196D" w:rsidP="002B55DB">
      <w:pPr>
        <w:pStyle w:val="ListParagraph"/>
        <w:ind w:left="-567"/>
        <w:rPr>
          <w:rFonts w:ascii="Times New Roman" w:hAnsi="Times New Roman"/>
          <w:sz w:val="28"/>
          <w:szCs w:val="28"/>
          <w:lang w:val="uk-UA"/>
        </w:rPr>
      </w:pPr>
      <w:r w:rsidRPr="003871BD">
        <w:rPr>
          <w:rFonts w:ascii="Times New Roman" w:hAnsi="Times New Roman"/>
          <w:sz w:val="28"/>
          <w:szCs w:val="28"/>
          <w:lang w:val="uk-UA"/>
        </w:rPr>
        <w:t>При охолодженні біле олово переходить в α-модифікацію (сіре олово, α-Sn). Хоча температура рівноваги взаємопереходу модифікацій становить 13,2°С, в реальних умовах поліморфне перетворення стає помітним лише при температурі нижчій за 0°С. Сіре олово має структуру алмаза (кубічна кристалічна ґратка з параметром а = 0,6491 нм). В сірому олові координаційний поліедр кожного атома — тетраедр, координаційне число 4. Фазове перетворення β-Sn в α-Sn супроводжується зростанням питомого об'єму на 25,6% (густина α-Sn становить 5769 кг/м³), що супроводжується розсипанням олова у порошок (явище отримало назву «олов'яна чума</w:t>
      </w:r>
      <w:r>
        <w:rPr>
          <w:rFonts w:ascii="Times New Roman" w:hAnsi="Times New Roman"/>
          <w:sz w:val="28"/>
          <w:szCs w:val="28"/>
          <w:lang w:val="uk-UA"/>
        </w:rPr>
        <w:t>»</w:t>
      </w:r>
      <w:r w:rsidRPr="003871BD">
        <w:rPr>
          <w:rFonts w:ascii="Times New Roman" w:hAnsi="Times New Roman"/>
          <w:sz w:val="28"/>
          <w:szCs w:val="28"/>
          <w:lang w:val="uk-UA"/>
        </w:rPr>
        <w:t>. Найшвидший перехід з білого олова в сіре відбувається при −48 °C.</w:t>
      </w:r>
    </w:p>
    <w:p w:rsidR="0031196D" w:rsidRPr="002B55DB" w:rsidRDefault="0031196D" w:rsidP="002B55DB">
      <w:pPr>
        <w:pStyle w:val="ListParagraph"/>
        <w:ind w:left="-567"/>
        <w:rPr>
          <w:rFonts w:ascii="Times New Roman" w:hAnsi="Times New Roman"/>
          <w:sz w:val="28"/>
          <w:szCs w:val="28"/>
          <w:lang w:val="uk-UA"/>
        </w:rPr>
      </w:pPr>
      <w:r w:rsidRPr="003871BD">
        <w:rPr>
          <w:rFonts w:ascii="Times New Roman" w:hAnsi="Times New Roman"/>
          <w:sz w:val="28"/>
          <w:szCs w:val="28"/>
          <w:lang w:val="uk-UA"/>
        </w:rPr>
        <w:t>Ще дві алотропні форми γ і σ, виявлено при температурах вищих за 161 °C і тисках, що перевищують декілька ГПа[5].</w:t>
      </w:r>
      <w:r w:rsidRPr="003871BD">
        <w:t xml:space="preserve"> </w:t>
      </w:r>
      <w:r w:rsidRPr="003871BD">
        <w:rPr>
          <w:rFonts w:ascii="Times New Roman" w:hAnsi="Times New Roman"/>
          <w:sz w:val="28"/>
          <w:szCs w:val="28"/>
          <w:lang w:val="uk-UA"/>
        </w:rPr>
        <w:t>Олово в сплавах з міддю визначило "бронзовий вік’’ (4000-1000 років до н. е.) матеріальної культури людства. Видобуток його вівся в старовину на території Англії, Болівії, Китаю і на Кавказі.</w:t>
      </w:r>
      <w:r w:rsidRPr="003871BD">
        <w:t xml:space="preserve"> </w:t>
      </w:r>
      <w:r w:rsidRPr="003871BD">
        <w:rPr>
          <w:rFonts w:ascii="Times New Roman" w:hAnsi="Times New Roman"/>
          <w:sz w:val="28"/>
          <w:szCs w:val="28"/>
          <w:lang w:val="uk-UA"/>
        </w:rPr>
        <w:t>Латинська назва металу «станум» (лат. Stannum) увійшла у вжиток у Римі в імператорський період. Допускають, що це слово пов'язане із санскритським «stha» (стояти, стійко триматися) або «sthavan» (міцно, стійко). У середньовіччі олово іноді вважали видозміною свинцю і називали білим (лат. plumbum album) або блискучим (лат. plumbum candidum) свинцем на відміну від звичайного чорного свинцю (лат. plumbum nigrum).</w:t>
      </w:r>
    </w:p>
    <w:p w:rsidR="0031196D" w:rsidRPr="002B55DB" w:rsidRDefault="0031196D" w:rsidP="002B55DB">
      <w:pPr>
        <w:pStyle w:val="ListParagraph"/>
        <w:ind w:left="-567"/>
        <w:rPr>
          <w:rFonts w:ascii="Times New Roman" w:hAnsi="Times New Roman"/>
          <w:sz w:val="28"/>
          <w:szCs w:val="28"/>
          <w:lang w:val="uk-UA"/>
        </w:rPr>
      </w:pPr>
      <w:r w:rsidRPr="003871BD">
        <w:rPr>
          <w:rFonts w:ascii="Times New Roman" w:hAnsi="Times New Roman"/>
          <w:sz w:val="28"/>
          <w:szCs w:val="28"/>
          <w:lang w:val="uk-UA"/>
        </w:rPr>
        <w:t>Що стосується українського (слов'янського) слова «олово» і співзвучних до нього литовського «alwas», латиського «alva» і пруського «alwis», то представники індогерманської теорії походження мов вважають, що ці назви беруть початок від латинського «album» (білий)[6]. За іншим допущенням термін має походження від функціональної ознаки, пов'язаної з посудинами для зберігання оливи (oleum) чи хмільних напоїв (англ. ale — «ель», у слов'ян — «оловина» або «ол»)[7], які ймовірно виготовлялись із свинцю, який у деяких мовах має співзвучну назву (наприклад, пол. ołów).</w:t>
      </w:r>
    </w:p>
    <w:p w:rsidR="0031196D" w:rsidRPr="002B55DB" w:rsidRDefault="0031196D" w:rsidP="002B55DB">
      <w:pPr>
        <w:pStyle w:val="ListParagraph"/>
        <w:ind w:left="-567"/>
        <w:rPr>
          <w:rFonts w:ascii="Times New Roman" w:hAnsi="Times New Roman"/>
          <w:sz w:val="28"/>
          <w:szCs w:val="28"/>
          <w:lang w:val="uk-UA"/>
        </w:rPr>
      </w:pPr>
      <w:r w:rsidRPr="003871BD">
        <w:rPr>
          <w:rFonts w:ascii="Times New Roman" w:hAnsi="Times New Roman"/>
          <w:sz w:val="28"/>
          <w:szCs w:val="28"/>
          <w:lang w:val="uk-UA"/>
        </w:rPr>
        <w:t>Слово «цина» (пол. Cyna), очевидно, пов'язане із словом німецького походження нім. Zinn (олово).</w:t>
      </w:r>
      <w:r w:rsidRPr="005F4EF8">
        <w:rPr>
          <w:lang w:val="uk-UA"/>
        </w:rPr>
        <w:t xml:space="preserve"> </w:t>
      </w:r>
      <w:r w:rsidRPr="005F4EF8">
        <w:rPr>
          <w:rFonts w:ascii="Times New Roman" w:hAnsi="Times New Roman"/>
          <w:sz w:val="28"/>
          <w:szCs w:val="28"/>
          <w:lang w:val="uk-UA"/>
        </w:rPr>
        <w:t>Станум має найбільшу кількість стабільних ізотопів із усіх хімічних елементів — 9. Вони мають атомні маси від 112 до 124, за винятком мас 113, 121 та 123. Найбільше в рудах ізотопів 120Sn — майже третина, 118Sn та 116Sn, найменше 115Sn. Ізотопи з парним масовим числом не мають ядерного спіна, а ізотопи з непраним масовим числом мають спін 1/2. Ізотопи 115Sn, 117Sn та 119Sn серед тих, які найпростіше детектуються за допомогою ядерного магнітного резонансу.</w:t>
      </w:r>
    </w:p>
    <w:p w:rsidR="0031196D" w:rsidRPr="002B55DB" w:rsidRDefault="0031196D" w:rsidP="002B55DB">
      <w:pPr>
        <w:pStyle w:val="ListParagraph"/>
        <w:ind w:left="-567"/>
        <w:rPr>
          <w:rFonts w:ascii="Times New Roman" w:hAnsi="Times New Roman"/>
          <w:sz w:val="28"/>
          <w:szCs w:val="28"/>
          <w:lang w:val="uk-UA"/>
        </w:rPr>
      </w:pPr>
      <w:r w:rsidRPr="005F4EF8">
        <w:rPr>
          <w:rFonts w:ascii="Times New Roman" w:hAnsi="Times New Roman"/>
          <w:sz w:val="28"/>
          <w:szCs w:val="28"/>
          <w:lang w:val="uk-UA"/>
        </w:rPr>
        <w:t>Таке велике число стабільних ізотопів вважається наслідком того, що атомний номер стануму 50 — одне з магічних чисел. Існує також 28 нестабільних ізотопів, а весь діапазон можливих атомних мас простягяється від 99 до 137. Крім 126Sn, у якого період напіврозпаду 230 тис. років, усі решту живуть мешне року. Серед цих ізотопів подвійно-магічний 100Sn.</w:t>
      </w:r>
      <w:r w:rsidRPr="005F4EF8">
        <w:rPr>
          <w:lang w:val="uk-UA"/>
        </w:rPr>
        <w:t xml:space="preserve"> </w:t>
      </w:r>
      <w:r w:rsidRPr="005F4EF8">
        <w:rPr>
          <w:rFonts w:ascii="Times New Roman" w:hAnsi="Times New Roman"/>
          <w:sz w:val="28"/>
          <w:szCs w:val="28"/>
          <w:lang w:val="uk-UA"/>
        </w:rPr>
        <w:t>Цина знайшла широке застосування завдяки своїй легкоплавкості, м'якості, ковкості, хімічній стійкості і здатності давати високоякісні сплави (наприклад, підшипникових бабітів, що працюють при великих ударних навантаженнях). Використовується для виробництва білої жерсті і фольги. До основних галузей споживання цини належать: харчова (40%), авіаційна, автомобільна, суднобудівна і радіотехнічна промисловість, а також гальванопластика, скляна і текстильна промисловість.</w:t>
      </w:r>
    </w:p>
    <w:p w:rsidR="0031196D" w:rsidRPr="002B55DB" w:rsidRDefault="0031196D" w:rsidP="002B55DB">
      <w:pPr>
        <w:pStyle w:val="ListParagraph"/>
        <w:ind w:left="-567"/>
        <w:rPr>
          <w:rFonts w:ascii="Times New Roman" w:hAnsi="Times New Roman"/>
          <w:sz w:val="28"/>
          <w:szCs w:val="28"/>
          <w:lang w:val="uk-UA"/>
        </w:rPr>
      </w:pPr>
      <w:r w:rsidRPr="005F4EF8">
        <w:rPr>
          <w:rFonts w:ascii="Times New Roman" w:hAnsi="Times New Roman"/>
          <w:sz w:val="28"/>
          <w:szCs w:val="28"/>
          <w:lang w:val="uk-UA"/>
        </w:rPr>
        <w:t>Припої на базі олова використовують при паянні деталей, що зазнають невеликих ударних навантажень за невисоких температур. При паянні міді, мідних сплавів, сталей міцність у з'єднанні досягається внаслідок утворення оловом твердого розчину (інтерметаліду) з металом виробу. За допомогою припоїв системи Sn-Pb можна паяти практично всі метали і сплави, за виключенням алюмінію та його сплавів. Традиційно більшість припоїв були сплавами олова зі свинцем, в яких вміст олова становив від 5% до 70% за вагою. Однак, 2006 року Європейський Союз обмежив застосування свинцю, що відповідно збільшило попит на олово.</w:t>
      </w:r>
    </w:p>
    <w:p w:rsidR="0031196D" w:rsidRPr="002B55DB" w:rsidRDefault="0031196D" w:rsidP="002B55DB">
      <w:pPr>
        <w:pStyle w:val="ListParagraph"/>
        <w:ind w:left="-567"/>
        <w:rPr>
          <w:rFonts w:ascii="Times New Roman" w:hAnsi="Times New Roman"/>
          <w:sz w:val="28"/>
          <w:szCs w:val="28"/>
          <w:lang w:val="uk-UA"/>
        </w:rPr>
      </w:pPr>
      <w:r w:rsidRPr="005F4EF8">
        <w:rPr>
          <w:rFonts w:ascii="Times New Roman" w:hAnsi="Times New Roman"/>
          <w:sz w:val="28"/>
          <w:szCs w:val="28"/>
          <w:lang w:val="uk-UA"/>
        </w:rPr>
        <w:t>Відносно нова сфера застосування олова, яка розвивається особливо швидко в останні роки — це хімія. Близько 13…15% олова, що виробляється, зараз застосовується в хімічних виробництвах як каталізатори для полімеризації силіконової гуми і виробництва пінополіуретану. Олово використовується в скляній промисловості, наприклад при виробництві кришталю і полірованого скла.</w:t>
      </w:r>
    </w:p>
    <w:p w:rsidR="0031196D" w:rsidRPr="002B55DB" w:rsidRDefault="0031196D" w:rsidP="002B55DB">
      <w:pPr>
        <w:pStyle w:val="ListParagraph"/>
        <w:ind w:left="-567"/>
        <w:rPr>
          <w:rFonts w:ascii="Times New Roman" w:hAnsi="Times New Roman"/>
          <w:sz w:val="28"/>
          <w:szCs w:val="28"/>
          <w:lang w:val="uk-UA"/>
        </w:rPr>
      </w:pPr>
      <w:r w:rsidRPr="005F4EF8">
        <w:rPr>
          <w:rFonts w:ascii="Times New Roman" w:hAnsi="Times New Roman"/>
          <w:sz w:val="28"/>
          <w:szCs w:val="28"/>
          <w:lang w:val="uk-UA"/>
        </w:rPr>
        <w:t>Оксид стануму застосовується в складі глазурі для кераміки. Він надає глазурі непрозорості і служить барвним пігментом. Оксид олова можна також осаджувати з розчину у вигляді тонкої плівки на різні вироби, що підвищує міцність скляних виробів. Введення станату цинку та інших похідних олова в пластичні і синтетичні матеріали зменшує їх здатність до займання і перешкоджає утворенню токсичного диму.</w:t>
      </w:r>
    </w:p>
    <w:p w:rsidR="0031196D" w:rsidRPr="005F4EF8" w:rsidRDefault="0031196D" w:rsidP="007416F2">
      <w:pPr>
        <w:pStyle w:val="ListParagraph"/>
        <w:ind w:left="-567"/>
        <w:rPr>
          <w:rFonts w:ascii="Times New Roman" w:hAnsi="Times New Roman"/>
          <w:sz w:val="28"/>
          <w:szCs w:val="28"/>
          <w:lang w:val="uk-UA"/>
        </w:rPr>
      </w:pPr>
      <w:r w:rsidRPr="005F4EF8">
        <w:rPr>
          <w:rFonts w:ascii="Times New Roman" w:hAnsi="Times New Roman"/>
          <w:sz w:val="28"/>
          <w:szCs w:val="28"/>
          <w:lang w:val="uk-UA"/>
        </w:rPr>
        <w:t>Nb3Sn є надпровідником II роду із критичною температурою 18 К. Його використовують для виготовлення надпровідних електромагнітів.</w:t>
      </w:r>
    </w:p>
    <w:p w:rsidR="0031196D" w:rsidRDefault="0031196D" w:rsidP="007416F2">
      <w:pPr>
        <w:pStyle w:val="ListParagraph"/>
        <w:ind w:left="-567"/>
        <w:rPr>
          <w:rFonts w:ascii="Times New Roman" w:hAnsi="Times New Roman"/>
          <w:sz w:val="28"/>
          <w:szCs w:val="28"/>
          <w:lang w:val="uk-UA"/>
        </w:rPr>
      </w:pPr>
      <w:r w:rsidRPr="005F4EF8">
        <w:rPr>
          <w:rFonts w:ascii="Times New Roman" w:hAnsi="Times New Roman"/>
          <w:sz w:val="28"/>
          <w:szCs w:val="28"/>
          <w:lang w:val="uk-UA"/>
        </w:rPr>
        <w:t>Галерея зображень виробів з олова та його сплавів</w:t>
      </w:r>
    </w:p>
    <w:p w:rsidR="0031196D" w:rsidRPr="005F4EF8" w:rsidRDefault="0031196D" w:rsidP="007416F2">
      <w:pPr>
        <w:pStyle w:val="ListParagraph"/>
        <w:ind w:left="-567"/>
        <w:rPr>
          <w:rFonts w:ascii="Times New Roman" w:hAnsi="Times New Roman"/>
          <w:sz w:val="28"/>
          <w:szCs w:val="28"/>
          <w:lang w:val="uk-UA"/>
        </w:rPr>
      </w:pPr>
    </w:p>
    <w:p w:rsidR="0031196D" w:rsidRPr="005F4EF8"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r>
        <w:rPr>
          <w:noProof/>
          <w:lang w:eastAsia="ru-RU"/>
        </w:rPr>
        <w:pict>
          <v:shape id="Рисунок 34" o:spid="_x0000_s1111" type="#_x0000_t75" style="position:absolute;left:0;text-align:left;margin-left:-26.5pt;margin-top:-.4pt;width:67.9pt;height:89.75pt;z-index:251674624;visibility:visible" wrapcoords="-237 0 -237 21420 21600 21420 21600 0 -237 0">
            <v:imagedata r:id="rId665" o:title=""/>
            <w10:wrap type="through"/>
          </v:shape>
        </w:pict>
      </w:r>
      <w:r w:rsidRPr="005F4EF8">
        <w:rPr>
          <w:rFonts w:ascii="Times New Roman" w:hAnsi="Times New Roman"/>
          <w:sz w:val="28"/>
          <w:szCs w:val="28"/>
          <w:lang w:val="uk-UA"/>
        </w:rPr>
        <w:t xml:space="preserve">Олов'яний кубок з Гданська (Польща) </w:t>
      </w: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Pr="005F4EF8" w:rsidRDefault="0031196D" w:rsidP="007416F2">
      <w:pPr>
        <w:pStyle w:val="ListParagraph"/>
        <w:ind w:left="-567"/>
        <w:rPr>
          <w:rFonts w:ascii="Times New Roman" w:hAnsi="Times New Roman"/>
          <w:sz w:val="28"/>
          <w:szCs w:val="28"/>
          <w:lang w:val="uk-UA"/>
        </w:rPr>
      </w:pPr>
    </w:p>
    <w:p w:rsidR="0031196D" w:rsidRPr="005F4EF8"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r>
        <w:rPr>
          <w:noProof/>
          <w:lang w:eastAsia="ru-RU"/>
        </w:rPr>
        <w:pict>
          <v:shape id="_x0000_s1112" type="#_x0000_t75" style="position:absolute;left:0;text-align:left;margin-left:-26.5pt;margin-top:-.35pt;width:89.9pt;height:67.3pt;z-index:251675648;visibility:visible" wrapcoords="-180 0 -180 21360 21600 21360 21600 0 -180 0">
            <v:imagedata r:id="rId666" o:title=""/>
            <w10:wrap type="through"/>
          </v:shape>
        </w:pict>
      </w:r>
      <w:r w:rsidRPr="005F4EF8">
        <w:rPr>
          <w:rFonts w:ascii="Times New Roman" w:hAnsi="Times New Roman"/>
          <w:sz w:val="28"/>
          <w:szCs w:val="28"/>
          <w:lang w:val="uk-UA"/>
        </w:rPr>
        <w:t xml:space="preserve">Стінка консервної банки з олов'яним покриттям </w:t>
      </w:r>
    </w:p>
    <w:p w:rsidR="0031196D" w:rsidRPr="005F4EF8" w:rsidRDefault="0031196D" w:rsidP="007416F2">
      <w:pPr>
        <w:pStyle w:val="ListParagraph"/>
        <w:ind w:left="-567"/>
        <w:rPr>
          <w:rFonts w:ascii="Times New Roman" w:hAnsi="Times New Roman"/>
          <w:sz w:val="28"/>
          <w:szCs w:val="28"/>
          <w:lang w:val="uk-UA"/>
        </w:rPr>
      </w:pPr>
    </w:p>
    <w:p w:rsidR="0031196D" w:rsidRPr="005F4EF8"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r>
        <w:rPr>
          <w:noProof/>
          <w:lang w:eastAsia="ru-RU"/>
        </w:rPr>
        <w:pict>
          <v:shape id="Рисунок 40" o:spid="_x0000_s1113" type="#_x0000_t75" style="position:absolute;left:0;text-align:left;margin-left:-38.95pt;margin-top:6.3pt;width:90.05pt;height:72.9pt;z-index:251676672;visibility:visible" wrapcoords="-180 0 -180 21377 21600 21377 21600 0 -180 0">
            <v:imagedata r:id="rId667" o:title=""/>
            <w10:wrap type="through"/>
          </v:shape>
        </w:pict>
      </w:r>
      <w:r>
        <w:rPr>
          <w:rFonts w:ascii="Times New Roman" w:hAnsi="Times New Roman"/>
          <w:sz w:val="28"/>
          <w:szCs w:val="28"/>
          <w:lang w:val="uk-UA"/>
        </w:rPr>
        <w:t xml:space="preserve">              </w:t>
      </w:r>
      <w:r w:rsidRPr="005F4EF8">
        <w:rPr>
          <w:rFonts w:ascii="Times New Roman" w:hAnsi="Times New Roman"/>
          <w:sz w:val="28"/>
          <w:szCs w:val="28"/>
          <w:lang w:val="uk-UA"/>
        </w:rPr>
        <w:t xml:space="preserve">Котушка легкоплавкого припою ПОС-61 (Sn60Pb40) </w:t>
      </w: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Pr="005F4EF8" w:rsidRDefault="0031196D" w:rsidP="007416F2">
      <w:pPr>
        <w:pStyle w:val="ListParagraph"/>
        <w:ind w:left="-567"/>
        <w:rPr>
          <w:rFonts w:ascii="Times New Roman" w:hAnsi="Times New Roman"/>
          <w:sz w:val="28"/>
          <w:szCs w:val="28"/>
          <w:lang w:val="uk-UA"/>
        </w:rPr>
      </w:pPr>
    </w:p>
    <w:p w:rsidR="0031196D" w:rsidRPr="005F4EF8" w:rsidRDefault="0031196D" w:rsidP="007416F2">
      <w:pPr>
        <w:pStyle w:val="ListParagraph"/>
        <w:ind w:left="-567"/>
        <w:rPr>
          <w:rFonts w:ascii="Times New Roman" w:hAnsi="Times New Roman"/>
          <w:sz w:val="28"/>
          <w:szCs w:val="28"/>
          <w:lang w:val="uk-UA"/>
        </w:rPr>
      </w:pPr>
    </w:p>
    <w:p w:rsidR="0031196D" w:rsidRPr="005F4EF8" w:rsidRDefault="0031196D" w:rsidP="007416F2">
      <w:pPr>
        <w:pStyle w:val="ListParagraph"/>
        <w:ind w:left="-567"/>
        <w:rPr>
          <w:rFonts w:ascii="Times New Roman" w:hAnsi="Times New Roman"/>
          <w:sz w:val="28"/>
          <w:szCs w:val="28"/>
          <w:lang w:val="uk-UA"/>
        </w:rPr>
      </w:pPr>
      <w:r>
        <w:rPr>
          <w:noProof/>
          <w:lang w:eastAsia="ru-RU"/>
        </w:rPr>
        <w:pict>
          <v:shape id="Рисунок 43" o:spid="_x0000_s1114" type="#_x0000_t75" style="position:absolute;left:0;text-align:left;margin-left:-26.5pt;margin-top:.35pt;width:89.9pt;height:85.1pt;z-index:251677696;visibility:visible" wrapcoords="-180 0 -180 21409 21600 21409 21600 0 -180 0">
            <v:imagedata r:id="rId668" o:title=""/>
            <w10:wrap type="through"/>
          </v:shape>
        </w:pict>
      </w:r>
      <w:r w:rsidRPr="005F4EF8">
        <w:rPr>
          <w:rFonts w:ascii="Times New Roman" w:hAnsi="Times New Roman"/>
          <w:sz w:val="28"/>
          <w:szCs w:val="28"/>
          <w:lang w:val="uk-UA"/>
        </w:rPr>
        <w:t xml:space="preserve">Корінний підшипник колінчаcтого вала з нанесеним на робочу поверхню шару бабіту </w:t>
      </w:r>
    </w:p>
    <w:p w:rsidR="0031196D" w:rsidRPr="005F4EF8"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lang w:val="uk-UA"/>
        </w:rPr>
      </w:pPr>
      <w:r>
        <w:rPr>
          <w:noProof/>
          <w:lang w:eastAsia="ru-RU"/>
        </w:rPr>
        <w:pict>
          <v:shape id="Рисунок 46" o:spid="_x0000_s1115" type="#_x0000_t75" style="position:absolute;left:0;text-align:left;margin-left:1.05pt;margin-top:-.05pt;width:77.6pt;height:72.95pt;z-index:251678720;visibility:visible" wrapcoords="-210 0 -210 21377 21600 21377 21600 0 -210 0">
            <v:imagedata r:id="rId669" o:title=""/>
            <w10:wrap type="through"/>
          </v:shape>
        </w:pict>
      </w:r>
      <w:r>
        <w:rPr>
          <w:rFonts w:ascii="Times New Roman" w:hAnsi="Times New Roman"/>
          <w:sz w:val="28"/>
          <w:szCs w:val="28"/>
          <w:lang w:val="uk-UA"/>
        </w:rPr>
        <w:t xml:space="preserve"> </w:t>
      </w:r>
      <w:r w:rsidRPr="005F4EF8">
        <w:rPr>
          <w:rFonts w:ascii="Times New Roman" w:hAnsi="Times New Roman"/>
          <w:sz w:val="28"/>
          <w:szCs w:val="28"/>
          <w:lang w:val="uk-UA"/>
        </w:rPr>
        <w:t>Старовинний пивний кухоль з п'ютера</w:t>
      </w:r>
      <w:r w:rsidRPr="005F4EF8">
        <w:t xml:space="preserve"> </w:t>
      </w:r>
    </w:p>
    <w:p w:rsidR="0031196D" w:rsidRDefault="0031196D" w:rsidP="007416F2">
      <w:pPr>
        <w:pStyle w:val="ListParagraph"/>
        <w:ind w:left="-567"/>
        <w:rPr>
          <w:lang w:val="uk-UA"/>
        </w:rPr>
      </w:pPr>
    </w:p>
    <w:p w:rsidR="0031196D" w:rsidRDefault="0031196D" w:rsidP="007416F2">
      <w:pPr>
        <w:pStyle w:val="ListParagraph"/>
        <w:ind w:left="-567"/>
        <w:rPr>
          <w:lang w:val="uk-UA"/>
        </w:rPr>
      </w:pPr>
    </w:p>
    <w:p w:rsidR="0031196D" w:rsidRDefault="0031196D" w:rsidP="007416F2">
      <w:pPr>
        <w:pStyle w:val="ListParagraph"/>
        <w:ind w:left="-567"/>
        <w:rPr>
          <w:lang w:val="uk-UA"/>
        </w:rPr>
      </w:pPr>
    </w:p>
    <w:p w:rsidR="0031196D" w:rsidRDefault="0031196D" w:rsidP="007416F2">
      <w:pPr>
        <w:pStyle w:val="ListParagraph"/>
        <w:ind w:left="-567"/>
        <w:rPr>
          <w:lang w:val="uk-UA"/>
        </w:rPr>
      </w:pPr>
    </w:p>
    <w:p w:rsidR="0031196D" w:rsidRDefault="0031196D" w:rsidP="007416F2">
      <w:pPr>
        <w:pStyle w:val="ListParagraph"/>
        <w:ind w:left="-567"/>
        <w:rPr>
          <w:lang w:val="uk-UA"/>
        </w:rPr>
      </w:pPr>
    </w:p>
    <w:p w:rsidR="0031196D" w:rsidRDefault="0031196D" w:rsidP="007416F2">
      <w:pPr>
        <w:pStyle w:val="ListParagraph"/>
        <w:ind w:left="-567"/>
        <w:rPr>
          <w:rFonts w:ascii="Times New Roman" w:hAnsi="Times New Roman"/>
          <w:sz w:val="28"/>
          <w:szCs w:val="28"/>
          <w:lang w:val="uk-UA"/>
        </w:rPr>
      </w:pPr>
      <w:r w:rsidRPr="005F4EF8">
        <w:rPr>
          <w:rFonts w:ascii="Times New Roman" w:hAnsi="Times New Roman"/>
          <w:sz w:val="28"/>
          <w:szCs w:val="28"/>
          <w:lang w:val="uk-UA"/>
        </w:rPr>
        <w:t>Роль стануму в живих організмах вивчена мало. В тілі людини міститься приблизно (1…2)· 10−4% стануму, а його щоденне надходження з їжею становить 0,2…3,5 мг. Металічне олово не є токсичним, що дозволяє застосовувати його у харчовій промисловості. Олово становить небезпеку для людини у вигляді пари чи різних аерозольних частинок, пилу. При впливі парів або пилу олова може розвинутися ураження легенів. Дуже токсичним є деякі оловоорганічні сполуки, які використовуються як бактерициди (напр., бензоат трибутилолова). і фунгіциди (напр., ацетат трифенілолова), вони входять до складу отрут проти блощиць. Гранично припустима концентрація (ГДК) сполук олова в атмосферному повітрі 0,05 мг/м³, ГДК олова в харчових продуктах 200 мг/кг, в молочних продуктах та соках — 100 мг/кг. Токсична доза олова для людини — 2 г.</w:t>
      </w: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Pr="002B55DB" w:rsidRDefault="0031196D" w:rsidP="002B55DB">
      <w:pPr>
        <w:pStyle w:val="ListParagraph"/>
        <w:ind w:left="-567"/>
        <w:jc w:val="center"/>
        <w:rPr>
          <w:rFonts w:ascii="Times New Roman" w:hAnsi="Times New Roman"/>
          <w:b/>
          <w:i/>
          <w:color w:val="0070C0"/>
          <w:sz w:val="52"/>
          <w:szCs w:val="52"/>
          <w:lang w:val="uk-UA"/>
        </w:rPr>
      </w:pPr>
      <w:r>
        <w:rPr>
          <w:rFonts w:ascii="Times New Roman" w:hAnsi="Times New Roman"/>
          <w:b/>
          <w:i/>
          <w:color w:val="0070C0"/>
          <w:sz w:val="52"/>
          <w:szCs w:val="52"/>
          <w:lang w:val="uk-UA"/>
        </w:rPr>
        <w:t>Іод (І)</w:t>
      </w:r>
    </w:p>
    <w:p w:rsidR="0031196D" w:rsidRDefault="0031196D" w:rsidP="007416F2">
      <w:pPr>
        <w:pStyle w:val="ListParagraph"/>
        <w:ind w:left="-567"/>
        <w:rPr>
          <w:rFonts w:ascii="Times New Roman" w:hAnsi="Times New Roman"/>
          <w:sz w:val="28"/>
          <w:szCs w:val="28"/>
          <w:lang w:val="uk-UA"/>
        </w:rPr>
      </w:pPr>
      <w:r w:rsidRPr="00D3788D">
        <w:rPr>
          <w:rFonts w:ascii="Times New Roman" w:hAnsi="Times New Roman"/>
          <w:noProof/>
          <w:lang w:eastAsia="ru-RU"/>
        </w:rPr>
        <w:pict>
          <v:shape id="Рисунок 21" o:spid="_x0000_i1078" type="#_x0000_t75" alt="Iod kristall.jpg" style="width:103.5pt;height:54.75pt;visibility:visible">
            <v:imagedata r:id="rId670" o:title=""/>
          </v:shape>
        </w:pict>
      </w:r>
      <w:r>
        <w:rPr>
          <w:rFonts w:ascii="Times New Roman" w:hAnsi="Times New Roman"/>
          <w:sz w:val="28"/>
          <w:szCs w:val="28"/>
          <w:lang w:val="uk-UA"/>
        </w:rPr>
        <w:t xml:space="preserve">                       </w:t>
      </w:r>
      <w:r w:rsidRPr="00D3788D">
        <w:rPr>
          <w:rFonts w:ascii="Times New Roman" w:hAnsi="Times New Roman"/>
          <w:noProof/>
          <w:lang w:eastAsia="ru-RU"/>
        </w:rPr>
        <w:pict>
          <v:shape id="Рисунок 23" o:spid="_x0000_i1079" type="#_x0000_t75" alt="http://upload.wikimedia.org/wikipedia/commons/thumb/8/84/IodoAtomico.JPG/200px-IodoAtomico.JPG" style="width:66pt;height:78pt;visibility:visible">
            <v:imagedata r:id="rId671" o:title=""/>
          </v:shape>
        </w:pict>
      </w:r>
      <w:r>
        <w:rPr>
          <w:rFonts w:ascii="Times New Roman" w:hAnsi="Times New Roman"/>
          <w:sz w:val="28"/>
          <w:szCs w:val="28"/>
          <w:lang w:val="uk-UA"/>
        </w:rPr>
        <w:t xml:space="preserve">   </w:t>
      </w:r>
    </w:p>
    <w:p w:rsidR="0031196D" w:rsidRDefault="0031196D" w:rsidP="007416F2">
      <w:pPr>
        <w:tabs>
          <w:tab w:val="left" w:pos="709"/>
          <w:tab w:val="left" w:pos="851"/>
        </w:tabs>
        <w:spacing w:line="360" w:lineRule="auto"/>
        <w:ind w:left="-567"/>
        <w:rPr>
          <w:rFonts w:ascii="Times New Roman" w:hAnsi="Times New Roman"/>
          <w:sz w:val="28"/>
          <w:szCs w:val="28"/>
          <w:lang w:val="uk-UA" w:eastAsia="uk-UA"/>
        </w:rPr>
      </w:pPr>
      <w:r>
        <w:rPr>
          <w:rFonts w:ascii="Times New Roman" w:hAnsi="Times New Roman"/>
          <w:i/>
          <w:sz w:val="40"/>
          <w:szCs w:val="28"/>
          <w:lang w:val="uk-UA" w:eastAsia="uk-UA"/>
        </w:rPr>
        <w:t>І</w:t>
      </w:r>
      <w:r w:rsidRPr="002B55DB">
        <w:rPr>
          <w:rFonts w:ascii="Times New Roman" w:hAnsi="Times New Roman"/>
          <w:i/>
          <w:sz w:val="40"/>
          <w:szCs w:val="28"/>
          <w:lang w:eastAsia="uk-UA"/>
        </w:rPr>
        <w:t>од</w:t>
      </w:r>
      <w:r w:rsidRPr="00C51651">
        <w:rPr>
          <w:rFonts w:ascii="Times New Roman" w:hAnsi="Times New Roman"/>
          <w:sz w:val="28"/>
          <w:szCs w:val="28"/>
          <w:lang w:eastAsia="uk-UA"/>
        </w:rPr>
        <w:t xml:space="preserve"> – хімічний елемент </w:t>
      </w:r>
      <w:r w:rsidRPr="00C51651">
        <w:rPr>
          <w:rFonts w:ascii="Times New Roman" w:hAnsi="Times New Roman"/>
          <w:sz w:val="28"/>
          <w:szCs w:val="28"/>
          <w:lang w:val="en-US" w:eastAsia="uk-UA"/>
        </w:rPr>
        <w:t>VII</w:t>
      </w:r>
      <w:r w:rsidRPr="00C51651">
        <w:rPr>
          <w:rFonts w:ascii="Times New Roman" w:hAnsi="Times New Roman"/>
          <w:sz w:val="28"/>
          <w:szCs w:val="28"/>
          <w:lang w:eastAsia="uk-UA"/>
        </w:rPr>
        <w:t xml:space="preserve">  групи головної підгрупи (галогени), 5 період , порядковий номер 53. Назва походить від др.-грец. ἰώδης — «фіалковий (фіолетовий)».</w:t>
      </w:r>
      <w:r w:rsidRPr="00C51651">
        <w:rPr>
          <w:rFonts w:ascii="Times New Roman" w:hAnsi="Times New Roman"/>
          <w:sz w:val="28"/>
          <w:szCs w:val="28"/>
          <w:lang w:eastAsia="uk-UA"/>
        </w:rPr>
        <w:tab/>
        <w:t xml:space="preserve"> Проста речовина  йод -  хімічно активний неметал. За нормальних умов це кристали сіро-чорного кольору з фіолетовим металічним блиском, легко утворює фіолетові пари із різким запахом.</w:t>
      </w:r>
      <w:r>
        <w:rPr>
          <w:rFonts w:ascii="Times New Roman" w:hAnsi="Times New Roman"/>
          <w:sz w:val="28"/>
          <w:szCs w:val="28"/>
          <w:lang w:val="uk-UA" w:eastAsia="uk-UA"/>
        </w:rPr>
        <w:t>І</w:t>
      </w:r>
      <w:r w:rsidRPr="00C51651">
        <w:rPr>
          <w:rFonts w:ascii="Times New Roman" w:hAnsi="Times New Roman"/>
          <w:sz w:val="28"/>
          <w:szCs w:val="28"/>
          <w:lang w:eastAsia="uk-UA"/>
        </w:rPr>
        <w:t xml:space="preserve">од – елемент рідкісний. Але у елементу є одна особливість – велика розсіяність у природі. Йод присутній практично в усьому. Знаходиться у вигляді йодидів у морській воді (20-30 мг на тону морської води). В живих організмах найбільше його у водоростях (5 кг на тону сухої капусти ламінарії). Відомий також і у вільному стані, в якості мінералу – в термальних джерелах Везувія на о. Вулькано (Італія).Сировиною для промислового отримання йоду є нафтові бурові води, морські водорості, а також розчини чилійської (натрієвої) селітри, деякі сполуки калійних та селітряних виробництв. </w:t>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sidRPr="00C51651">
        <w:rPr>
          <w:rFonts w:ascii="Times New Roman" w:hAnsi="Times New Roman"/>
          <w:sz w:val="28"/>
          <w:szCs w:val="28"/>
          <w:lang w:eastAsia="uk-UA"/>
        </w:rPr>
        <w:t xml:space="preserve">                                                      </w:t>
      </w:r>
      <w:r>
        <w:rPr>
          <w:rFonts w:ascii="Times New Roman" w:hAnsi="Times New Roman"/>
          <w:sz w:val="28"/>
          <w:szCs w:val="28"/>
          <w:lang w:eastAsia="uk-UA"/>
        </w:rPr>
        <w:t xml:space="preserve">               </w:t>
      </w:r>
      <w:r w:rsidRPr="00C51651">
        <w:rPr>
          <w:rFonts w:ascii="Times New Roman" w:hAnsi="Times New Roman"/>
          <w:sz w:val="28"/>
          <w:szCs w:val="28"/>
          <w:lang w:eastAsia="uk-UA"/>
        </w:rPr>
        <w:t>Застосовують в медицині 5% спиртовий розчин йоду для обробки ран. Але він не годиться для прийому внутрішнього. Для цього застосовують інші препарати</w:t>
      </w:r>
      <w:r>
        <w:rPr>
          <w:noProof/>
          <w:lang w:eastAsia="ru-RU"/>
        </w:rPr>
        <w:pict>
          <v:shape id="Рисунок 24" o:spid="_x0000_s1116" type="#_x0000_t75" alt="http://upload.wikimedia.org/wikipedia/commons/thumb/e/ea/Iod1.jpg/120px-Iod1.jpg" style="position:absolute;left:0;text-align:left;margin-left:-26.5pt;margin-top:145.25pt;width:72.35pt;height:1in;z-index:251679744;visibility:visible;mso-position-horizontal-relative:text;mso-position-vertical-relative:text" wrapcoords="-225 0 -225 21375 21600 21375 21600 0 -225 0">
            <v:imagedata r:id="rId672" o:title=""/>
            <w10:wrap type="through"/>
          </v:shape>
        </w:pict>
      </w:r>
      <w:r w:rsidRPr="00C51651">
        <w:rPr>
          <w:rFonts w:ascii="Times New Roman" w:hAnsi="Times New Roman"/>
          <w:sz w:val="28"/>
          <w:szCs w:val="28"/>
          <w:lang w:eastAsia="uk-UA"/>
        </w:rPr>
        <w:t xml:space="preserve"> з йодом – «синій йод» або йодинол, йокс, розчин Люголя (йодгліцерин). </w:t>
      </w:r>
    </w:p>
    <w:p w:rsidR="0031196D" w:rsidRDefault="0031196D" w:rsidP="002B55DB">
      <w:pPr>
        <w:tabs>
          <w:tab w:val="left" w:pos="709"/>
          <w:tab w:val="left" w:pos="851"/>
        </w:tabs>
        <w:spacing w:line="360" w:lineRule="auto"/>
        <w:ind w:left="-567"/>
        <w:rPr>
          <w:rFonts w:ascii="Times New Roman" w:hAnsi="Times New Roman"/>
          <w:sz w:val="28"/>
          <w:szCs w:val="28"/>
          <w:lang w:val="uk-UA" w:eastAsia="uk-UA"/>
        </w:rPr>
      </w:pPr>
      <w:r w:rsidRPr="00C51651">
        <w:rPr>
          <w:rFonts w:ascii="Times New Roman" w:hAnsi="Times New Roman"/>
          <w:sz w:val="28"/>
          <w:szCs w:val="28"/>
          <w:lang w:eastAsia="uk-UA"/>
        </w:rPr>
        <w:t>Але засосування йоду як антисептик стає все меншим. Для цієї мети частіше застосовують Зеленку, Фукорцин, розчини пероксиду водню. Йодвмісні контрасні препарати використовують в рентгенографії та томографії. Йод також використовують в галогенових лампах, при виробництві акумуляторів, газових лазерів, рідкокристалічних дисп</w:t>
      </w:r>
      <w:r>
        <w:rPr>
          <w:rFonts w:ascii="Times New Roman" w:hAnsi="Times New Roman"/>
          <w:sz w:val="28"/>
          <w:szCs w:val="28"/>
          <w:lang w:eastAsia="uk-UA"/>
        </w:rPr>
        <w:t>леїв</w:t>
      </w:r>
      <w:r w:rsidRPr="002B55DB">
        <w:rPr>
          <w:rFonts w:ascii="Times New Roman" w:hAnsi="Times New Roman"/>
          <w:sz w:val="28"/>
          <w:szCs w:val="28"/>
          <w:lang w:eastAsia="uk-UA"/>
        </w:rPr>
        <w:t>.</w:t>
      </w:r>
      <w:r w:rsidRPr="00C51651">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val="uk-UA" w:eastAsia="uk-UA"/>
        </w:rPr>
        <w:t xml:space="preserve">                                                      </w:t>
      </w:r>
      <w:r>
        <w:rPr>
          <w:rFonts w:ascii="Times New Roman" w:hAnsi="Times New Roman"/>
          <w:sz w:val="28"/>
          <w:szCs w:val="28"/>
          <w:lang w:eastAsia="uk-UA"/>
        </w:rPr>
        <w:t xml:space="preserve"> </w:t>
      </w:r>
      <w:r w:rsidRPr="00C51651">
        <w:rPr>
          <w:rFonts w:ascii="Times New Roman" w:hAnsi="Times New Roman"/>
          <w:b/>
          <w:sz w:val="28"/>
          <w:szCs w:val="28"/>
          <w:lang w:eastAsia="uk-UA"/>
        </w:rPr>
        <w:t>Цікава інформація</w:t>
      </w:r>
      <w:r w:rsidRPr="00C51651">
        <w:rPr>
          <w:rFonts w:ascii="Times New Roman" w:hAnsi="Times New Roman"/>
          <w:sz w:val="28"/>
          <w:szCs w:val="28"/>
          <w:lang w:eastAsia="uk-UA"/>
        </w:rPr>
        <w:t>:</w:t>
      </w:r>
      <w:r w:rsidRPr="00C51651">
        <w:rPr>
          <w:rFonts w:ascii="Times New Roman" w:hAnsi="Times New Roman"/>
          <w:sz w:val="28"/>
          <w:szCs w:val="28"/>
          <w:lang w:eastAsia="uk-UA"/>
        </w:rPr>
        <w:tab/>
      </w:r>
      <w:r w:rsidRPr="007635F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sidRPr="00C51651">
        <w:rPr>
          <w:rFonts w:ascii="Times New Roman" w:hAnsi="Times New Roman"/>
          <w:sz w:val="28"/>
          <w:szCs w:val="28"/>
          <w:lang w:eastAsia="uk-UA"/>
        </w:rPr>
        <w:tab/>
      </w:r>
      <w:r>
        <w:rPr>
          <w:rFonts w:ascii="Times New Roman" w:hAnsi="Times New Roman"/>
          <w:sz w:val="28"/>
          <w:szCs w:val="28"/>
          <w:lang w:eastAsia="uk-UA"/>
        </w:rPr>
        <w:t xml:space="preserve"> </w:t>
      </w:r>
      <w:r>
        <w:rPr>
          <w:rFonts w:ascii="Times New Roman" w:hAnsi="Times New Roman"/>
          <w:sz w:val="28"/>
          <w:szCs w:val="28"/>
          <w:lang w:val="uk-UA" w:eastAsia="uk-UA"/>
        </w:rPr>
        <w:t xml:space="preserve">                 </w:t>
      </w:r>
      <w:r w:rsidRPr="00C51651">
        <w:rPr>
          <w:rFonts w:ascii="Times New Roman" w:hAnsi="Times New Roman"/>
          <w:sz w:val="28"/>
          <w:szCs w:val="28"/>
          <w:lang w:eastAsia="uk-UA"/>
        </w:rPr>
        <w:t>йод був відкритий в 1811 році французським хіміком Бернаром Куртуа в золі морських водоростей. Й до відкриття цього важливого для здоров’я людини хімічного елементу була причетна кішка. Ось як це було: одного разу в хімічній лабораторії Куртуа його улюблена кішка, як завжди спокійно сиділа на плечі господаря, раптом виявила свою незалежну вдачу і стрибнула прямо на стіл, де стояли реактиви. Розбились дві колби – із сірчаною кислотою та із золою водоростей в етиловому спирті. Взаємодія речовин була несподіваною: від стола піднялись клуби синьо-фіолетового «диму». Це були па</w:t>
      </w:r>
      <w:r>
        <w:rPr>
          <w:rFonts w:ascii="Times New Roman" w:hAnsi="Times New Roman"/>
          <w:sz w:val="28"/>
          <w:szCs w:val="28"/>
          <w:lang w:eastAsia="uk-UA"/>
        </w:rPr>
        <w:t>ри йоду</w:t>
      </w:r>
      <w:r w:rsidRPr="007635F1">
        <w:rPr>
          <w:rFonts w:ascii="Times New Roman" w:hAnsi="Times New Roman"/>
          <w:sz w:val="28"/>
          <w:szCs w:val="28"/>
          <w:lang w:eastAsia="uk-UA"/>
        </w:rPr>
        <w:t>.</w:t>
      </w:r>
      <w:r>
        <w:rPr>
          <w:rFonts w:ascii="Times New Roman" w:hAnsi="Times New Roman"/>
          <w:sz w:val="28"/>
          <w:szCs w:val="28"/>
          <w:lang w:val="uk-UA" w:eastAsia="uk-UA"/>
        </w:rPr>
        <w:t xml:space="preserve"> </w:t>
      </w:r>
      <w:r w:rsidRPr="00C51651">
        <w:rPr>
          <w:rFonts w:ascii="Times New Roman" w:hAnsi="Times New Roman"/>
          <w:sz w:val="28"/>
          <w:szCs w:val="28"/>
          <w:lang w:eastAsia="uk-UA"/>
        </w:rPr>
        <w:t xml:space="preserve">В організмі людини (маса тіла 70кг) міститься 12-20 мг йоду. Він входить до складу так </w:t>
      </w:r>
      <w:r>
        <w:rPr>
          <w:noProof/>
          <w:lang w:eastAsia="ru-RU"/>
        </w:rPr>
        <w:pict>
          <v:shape id="Рисунок 26" o:spid="_x0000_s1117" type="#_x0000_t75" alt="http://jodis.elitavit.ru/images/stories/shitovidka.jpg" href="http://jodis.elitavit.ru/shitovidnaja-zheleza." title="&quot;Щитовидная железа&quot;" style="position:absolute;left:0;text-align:left;margin-left:-26.5pt;margin-top:361.9pt;width:74.25pt;height:92.55pt;z-index:251680768;visibility:visible;mso-position-horizontal-relative:text;mso-position-vertical-relative:text" wrapcoords="-218 0 -218 21424 21600 21424 21600 0 -218 0" o:button="t">
            <v:fill o:detectmouseclick="t"/>
            <v:imagedata r:id="rId673" o:title=""/>
            <w10:wrap type="through"/>
          </v:shape>
        </w:pict>
      </w:r>
      <w:r w:rsidRPr="00C51651">
        <w:rPr>
          <w:rFonts w:ascii="Times New Roman" w:hAnsi="Times New Roman"/>
          <w:sz w:val="28"/>
          <w:szCs w:val="28"/>
          <w:lang w:eastAsia="uk-UA"/>
        </w:rPr>
        <w:t xml:space="preserve">званих тиреоїдних гормонів ( гормонів щитовидної залози) –тироксину та трийодтироніну, які впливають на ріст, розвиток та обмін речовин організму. Нестача йоду в раціоні призводить до захворювань (ендемічний зоб, кретинізм гіпотеріоз). В зв’язку з цим до харчової солі, що надходить для продажу в місцевостях із природнім геохімічним дефіцитом йоду, з метою профілактики додають йодид калію, йодид натрію або йодад калію – так звана йодована сіль. Також для поповнення запасів йоду треба якомога частіше їсти                                                                  </w:t>
      </w:r>
      <w:r w:rsidRPr="00D3788D">
        <w:rPr>
          <w:rFonts w:ascii="Times New Roman" w:hAnsi="Times New Roman"/>
          <w:noProof/>
          <w:color w:val="303030"/>
          <w:sz w:val="20"/>
          <w:szCs w:val="20"/>
          <w:lang w:eastAsia="ru-RU"/>
        </w:rPr>
        <w:pict>
          <v:shape id="Рисунок 28" o:spid="_x0000_i1080" type="#_x0000_t75" alt="http://jodis.elitavit.ru/images/stories/laminariya.jpg" style="width:90.75pt;height:64.5pt;visibility:visible">
            <v:imagedata r:id="rId674" o:title=""/>
          </v:shape>
        </w:pict>
      </w:r>
      <w:r w:rsidRPr="00C51651">
        <w:rPr>
          <w:rFonts w:ascii="Times New Roman" w:hAnsi="Times New Roman"/>
          <w:sz w:val="28"/>
          <w:szCs w:val="28"/>
          <w:lang w:eastAsia="uk-UA"/>
        </w:rPr>
        <w:t xml:space="preserve"> морепродукти – креветки, устриці, краби, морську рибу, морські водорості.  Обов’язково включати в раціон збагачені йодом овочі та фрукти: редьку, спаржу, моркву, помідори, шпинат, картоплю, горох, банани, полуниці тощо. </w:t>
      </w:r>
      <w:r>
        <w:rPr>
          <w:rFonts w:ascii="Times New Roman" w:hAnsi="Times New Roman"/>
          <w:sz w:val="28"/>
          <w:szCs w:val="28"/>
          <w:lang w:eastAsia="uk-UA"/>
        </w:rPr>
        <w:tab/>
        <w:t xml:space="preserve"> </w:t>
      </w:r>
      <w:r w:rsidRPr="00C51651">
        <w:rPr>
          <w:rFonts w:ascii="Times New Roman" w:hAnsi="Times New Roman"/>
          <w:sz w:val="28"/>
          <w:szCs w:val="28"/>
          <w:lang w:eastAsia="uk-UA"/>
        </w:rPr>
        <w:t>А щоб отримати денну норму йоду, візьміть 5 яблучних зернят, добре прожуйте  їх та проко</w:t>
      </w:r>
      <w:r>
        <w:rPr>
          <w:rFonts w:ascii="Times New Roman" w:hAnsi="Times New Roman"/>
          <w:sz w:val="28"/>
          <w:szCs w:val="28"/>
          <w:lang w:eastAsia="uk-UA"/>
        </w:rPr>
        <w:t>втніть</w:t>
      </w:r>
      <w:r>
        <w:rPr>
          <w:rFonts w:ascii="Times New Roman" w:hAnsi="Times New Roman"/>
          <w:sz w:val="28"/>
          <w:szCs w:val="28"/>
          <w:lang w:eastAsia="uk-UA"/>
        </w:rPr>
        <w:tab/>
      </w:r>
      <w:r>
        <w:rPr>
          <w:rFonts w:ascii="Times New Roman" w:hAnsi="Times New Roman"/>
          <w:sz w:val="28"/>
          <w:szCs w:val="28"/>
          <w:lang w:val="uk-UA" w:eastAsia="uk-UA"/>
        </w:rPr>
        <w:t xml:space="preserve"> </w:t>
      </w:r>
      <w:r w:rsidRPr="00C51651">
        <w:rPr>
          <w:rFonts w:ascii="Times New Roman" w:hAnsi="Times New Roman"/>
          <w:sz w:val="28"/>
          <w:szCs w:val="28"/>
          <w:lang w:eastAsia="uk-UA"/>
        </w:rPr>
        <w:t>Йод дуже токсичний. Смертельна доза 3 г. Викликає порушення діяльності нирок та серцево-судинної системи. При вдиханні парів йоду винакає головний біль, кашель</w:t>
      </w:r>
      <w:r>
        <w:rPr>
          <w:rFonts w:ascii="Times New Roman" w:hAnsi="Times New Roman"/>
          <w:sz w:val="28"/>
          <w:szCs w:val="28"/>
          <w:lang w:eastAsia="uk-UA"/>
        </w:rPr>
        <w:t>, можливий набряк легень</w:t>
      </w:r>
      <w:r w:rsidRPr="00204437">
        <w:rPr>
          <w:rFonts w:ascii="Times New Roman" w:hAnsi="Times New Roman"/>
          <w:sz w:val="28"/>
          <w:szCs w:val="28"/>
          <w:lang w:eastAsia="uk-UA"/>
        </w:rPr>
        <w:t>.</w:t>
      </w:r>
    </w:p>
    <w:p w:rsidR="0031196D" w:rsidRDefault="0031196D" w:rsidP="002B55DB">
      <w:pPr>
        <w:tabs>
          <w:tab w:val="left" w:pos="709"/>
          <w:tab w:val="left" w:pos="851"/>
        </w:tabs>
        <w:spacing w:line="360" w:lineRule="auto"/>
        <w:ind w:left="-567"/>
        <w:rPr>
          <w:rFonts w:ascii="Times New Roman" w:hAnsi="Times New Roman"/>
          <w:sz w:val="28"/>
          <w:szCs w:val="28"/>
          <w:lang w:val="uk-UA" w:eastAsia="uk-UA"/>
        </w:rPr>
      </w:pPr>
    </w:p>
    <w:p w:rsidR="0031196D" w:rsidRDefault="0031196D" w:rsidP="002B55DB">
      <w:pPr>
        <w:tabs>
          <w:tab w:val="left" w:pos="709"/>
          <w:tab w:val="left" w:pos="851"/>
        </w:tabs>
        <w:spacing w:line="360" w:lineRule="auto"/>
        <w:ind w:left="-567"/>
        <w:rPr>
          <w:rFonts w:ascii="Times New Roman" w:hAnsi="Times New Roman"/>
          <w:sz w:val="28"/>
          <w:szCs w:val="28"/>
          <w:lang w:val="uk-UA" w:eastAsia="uk-UA"/>
        </w:rPr>
      </w:pPr>
    </w:p>
    <w:p w:rsidR="0031196D" w:rsidRDefault="0031196D" w:rsidP="002B55DB">
      <w:pPr>
        <w:tabs>
          <w:tab w:val="left" w:pos="709"/>
          <w:tab w:val="left" w:pos="851"/>
        </w:tabs>
        <w:spacing w:line="360" w:lineRule="auto"/>
        <w:ind w:left="-567"/>
        <w:rPr>
          <w:rFonts w:ascii="Times New Roman" w:hAnsi="Times New Roman"/>
          <w:sz w:val="28"/>
          <w:szCs w:val="28"/>
          <w:lang w:val="uk-UA" w:eastAsia="uk-UA"/>
        </w:rPr>
      </w:pPr>
    </w:p>
    <w:p w:rsidR="0031196D" w:rsidRPr="00557866" w:rsidRDefault="0031196D" w:rsidP="002B55DB">
      <w:pPr>
        <w:tabs>
          <w:tab w:val="left" w:pos="709"/>
          <w:tab w:val="left" w:pos="851"/>
        </w:tabs>
        <w:spacing w:line="360" w:lineRule="auto"/>
        <w:ind w:left="-567"/>
        <w:rPr>
          <w:rFonts w:ascii="Times New Roman" w:hAnsi="Times New Roman"/>
          <w:sz w:val="28"/>
          <w:szCs w:val="28"/>
          <w:lang w:val="uk-UA" w:eastAsia="uk-UA"/>
        </w:rPr>
      </w:pPr>
    </w:p>
    <w:p w:rsidR="0031196D" w:rsidRDefault="0031196D" w:rsidP="007416F2">
      <w:pPr>
        <w:pStyle w:val="ListParagraph"/>
        <w:numPr>
          <w:ilvl w:val="0"/>
          <w:numId w:val="4"/>
        </w:numPr>
        <w:ind w:left="-567" w:firstLine="0"/>
        <w:rPr>
          <w:rFonts w:ascii="Times New Roman" w:hAnsi="Times New Roman"/>
          <w:b/>
          <w:i/>
          <w:sz w:val="36"/>
          <w:szCs w:val="36"/>
          <w:lang w:val="uk-UA"/>
        </w:rPr>
      </w:pPr>
      <w:r w:rsidRPr="002B55DB">
        <w:rPr>
          <w:rFonts w:ascii="Times New Roman" w:hAnsi="Times New Roman"/>
          <w:b/>
          <w:i/>
          <w:sz w:val="36"/>
          <w:szCs w:val="36"/>
          <w:lang w:val="en-US"/>
        </w:rPr>
        <w:t>VI</w:t>
      </w:r>
      <w:r w:rsidRPr="002B55DB">
        <w:rPr>
          <w:rFonts w:ascii="Times New Roman" w:hAnsi="Times New Roman"/>
          <w:b/>
          <w:i/>
          <w:sz w:val="36"/>
          <w:szCs w:val="36"/>
          <w:lang w:val="uk-UA"/>
        </w:rPr>
        <w:t xml:space="preserve"> період:</w:t>
      </w:r>
    </w:p>
    <w:p w:rsidR="0031196D" w:rsidRPr="00557866" w:rsidRDefault="0031196D" w:rsidP="00557866">
      <w:pPr>
        <w:rPr>
          <w:rFonts w:ascii="Times New Roman" w:hAnsi="Times New Roman"/>
          <w:b/>
          <w:i/>
          <w:color w:val="0070C0"/>
          <w:sz w:val="52"/>
          <w:szCs w:val="52"/>
          <w:lang w:val="uk-UA"/>
        </w:rPr>
      </w:pPr>
      <w:r>
        <w:rPr>
          <w:rFonts w:ascii="Times New Roman" w:hAnsi="Times New Roman"/>
          <w:b/>
          <w:i/>
          <w:sz w:val="36"/>
          <w:szCs w:val="36"/>
          <w:lang w:val="uk-UA"/>
        </w:rPr>
        <w:t xml:space="preserve">                              </w:t>
      </w:r>
      <w:r w:rsidRPr="00557866">
        <w:rPr>
          <w:rFonts w:ascii="Times New Roman" w:hAnsi="Times New Roman"/>
          <w:b/>
          <w:i/>
          <w:color w:val="0070C0"/>
          <w:sz w:val="52"/>
          <w:szCs w:val="52"/>
          <w:lang w:val="uk-UA"/>
        </w:rPr>
        <w:t>Цезій(Сs)</w:t>
      </w:r>
      <w:r>
        <w:rPr>
          <w:noProof/>
          <w:lang w:eastAsia="ru-RU"/>
        </w:rPr>
        <w:pict>
          <v:shape id="Рисунок 49" o:spid="_x0000_s1118" type="#_x0000_t75" style="position:absolute;margin-left:-43.35pt;margin-top:37.1pt;width:128.45pt;height:97.15pt;z-index:251630592;visibility:visible;mso-position-horizontal-relative:text;mso-position-vertical-relative:text" wrapcoords="-126 0 -126 21434 21600 21434 21600 0 -126 0">
            <v:imagedata r:id="rId675" o:title=""/>
            <w10:wrap type="through"/>
          </v:shape>
        </w:pict>
      </w:r>
    </w:p>
    <w:p w:rsidR="0031196D" w:rsidRPr="00A55B59" w:rsidRDefault="0031196D" w:rsidP="00A55B59">
      <w:pPr>
        <w:pStyle w:val="ListParagraph"/>
        <w:ind w:left="-567"/>
        <w:rPr>
          <w:rFonts w:ascii="Times New Roman" w:hAnsi="Times New Roman"/>
          <w:sz w:val="28"/>
          <w:szCs w:val="28"/>
          <w:lang w:val="uk-UA"/>
        </w:rPr>
      </w:pPr>
      <w:r w:rsidRPr="00A55B59">
        <w:rPr>
          <w:rFonts w:ascii="Times New Roman" w:hAnsi="Times New Roman"/>
          <w:i/>
          <w:sz w:val="40"/>
          <w:szCs w:val="28"/>
          <w:lang w:val="uk-UA"/>
        </w:rPr>
        <w:t>Цезій</w:t>
      </w:r>
      <w:r w:rsidRPr="005F4EF8">
        <w:rPr>
          <w:rFonts w:ascii="Times New Roman" w:hAnsi="Times New Roman"/>
          <w:sz w:val="28"/>
          <w:szCs w:val="28"/>
          <w:lang w:val="uk-UA"/>
        </w:rPr>
        <w:t xml:space="preserve"> (Cs, лат. Caesium — небесно-голубий) — хімічний елемент I групи пері</w:t>
      </w:r>
      <w:r>
        <w:rPr>
          <w:rFonts w:ascii="Times New Roman" w:hAnsi="Times New Roman"/>
          <w:sz w:val="28"/>
          <w:szCs w:val="28"/>
          <w:lang w:val="uk-UA"/>
        </w:rPr>
        <w:t>одичної системи елементів, порядков</w:t>
      </w:r>
      <w:r w:rsidRPr="005F4EF8">
        <w:rPr>
          <w:rFonts w:ascii="Times New Roman" w:hAnsi="Times New Roman"/>
          <w:sz w:val="28"/>
          <w:szCs w:val="28"/>
          <w:lang w:val="uk-UA"/>
        </w:rPr>
        <w:t>ий номер 55, атомна маса 132,9054.</w:t>
      </w:r>
      <w:r w:rsidRPr="005F4EF8">
        <w:rPr>
          <w:lang w:val="uk-UA"/>
        </w:rPr>
        <w:t xml:space="preserve"> </w:t>
      </w:r>
      <w:r w:rsidRPr="005F4EF8">
        <w:rPr>
          <w:rFonts w:ascii="Times New Roman" w:hAnsi="Times New Roman"/>
          <w:sz w:val="28"/>
          <w:szCs w:val="28"/>
          <w:lang w:val="uk-UA"/>
        </w:rPr>
        <w:t>Відкрили спектральним аналізом Г.Кірхгоф та Р.Бунзен в 1860 році.</w:t>
      </w:r>
      <w:r w:rsidRPr="005F4EF8">
        <w:t xml:space="preserve"> </w:t>
      </w:r>
      <w:r w:rsidRPr="005F4EF8">
        <w:rPr>
          <w:rFonts w:ascii="Times New Roman" w:hAnsi="Times New Roman"/>
          <w:sz w:val="28"/>
          <w:szCs w:val="28"/>
          <w:lang w:val="uk-UA"/>
        </w:rPr>
        <w:t>Називаний від лат. Caesium — небесно-голубий, так як відкритий за яскраво-синім спектральним лініям.</w:t>
      </w:r>
      <w:r w:rsidRPr="005F4EF8">
        <w:t xml:space="preserve"> </w:t>
      </w:r>
      <w:r w:rsidRPr="005F4EF8">
        <w:rPr>
          <w:rFonts w:ascii="Times New Roman" w:hAnsi="Times New Roman"/>
          <w:sz w:val="28"/>
          <w:szCs w:val="28"/>
          <w:lang w:val="uk-UA"/>
        </w:rPr>
        <w:t>Проста речовина — цезій. М'який метал сріблястого кольору, належить до лужних металів. Густина 1,904. tплав 28,5 оС, tкип 678 оС. Хімічно дуже активний, вибухає від контакту з водою, енергійно реагує з галогенами, сіркою та ін. речовинами. Цезій — типовий рідкісний і розсіяний елемент.</w:t>
      </w:r>
      <w:r>
        <w:rPr>
          <w:rFonts w:ascii="Times New Roman" w:hAnsi="Times New Roman"/>
          <w:sz w:val="28"/>
          <w:szCs w:val="28"/>
          <w:lang w:val="uk-UA"/>
        </w:rPr>
        <w:t xml:space="preserve"> </w:t>
      </w:r>
      <w:r w:rsidRPr="005F4EF8">
        <w:rPr>
          <w:rFonts w:ascii="Times New Roman" w:hAnsi="Times New Roman"/>
          <w:sz w:val="28"/>
          <w:szCs w:val="28"/>
          <w:lang w:val="uk-UA"/>
        </w:rPr>
        <w:t>Сер. вміст в земній корі 3,7•10−4 мас.%. Цезій геохімічно тісно пов'язаний з ґранітним розплавом; концентрується в рідкіснометалічних пегматитах разом з Li, Be, Та і Nb. Відомо декілька власних мінералів цезію, з них полуцит і авоґадрит мають промислове значення. Виділяється також берил цезіїстий (вороб'євіт, Be2CsAl2(Si6O18)).</w:t>
      </w:r>
      <w:r w:rsidRPr="005F4EF8">
        <w:rPr>
          <w:lang w:val="uk-UA"/>
        </w:rPr>
        <w:t xml:space="preserve"> </w:t>
      </w:r>
      <w:r w:rsidRPr="005F4EF8">
        <w:rPr>
          <w:rFonts w:ascii="Times New Roman" w:hAnsi="Times New Roman"/>
          <w:sz w:val="28"/>
          <w:szCs w:val="28"/>
          <w:lang w:val="uk-UA"/>
        </w:rPr>
        <w:t>Застосовують при виготовленні фотокатодів. Завдяки винятковим властивостям цезію — найбільшому розміру катіонів (0,165 нм), найменшому потенціалу йонізації (3,89 eV) і низькій роботі виходу електрона (1,87 eV) при опроміненні його сонячними променями, а також нагріванні він стає джерелом потоку електронів, на чому засноване виробництво емісійних фотоелементів, фотоелектронних помножувачів, електронно-оптичних перетворювачів, сонячних батарей. Великі перспективи відкриває використання його як палива в йонних ракетних двигунах для космічних польотів, а також для підвищення ефективності роботи плазмових ґенераторів, тобто безпосереднього перетворення теплової енергії в електричну, що здійснюється в магнітогідродинамічних (МГД) ґенераторах і термоелектронних перетворювачах (ТЕП). Все це обумовило швидке зростання його виробництва — з декількох десятків кілограмів до перших десятків тонн. Ц. застосовують також у виробництві газових лазерів.</w:t>
      </w:r>
      <w:r w:rsidRPr="005F4EF8">
        <w:rPr>
          <w:lang w:val="uk-UA"/>
        </w:rPr>
        <w:t xml:space="preserve"> </w:t>
      </w:r>
      <w:r w:rsidRPr="005F4EF8">
        <w:rPr>
          <w:rFonts w:ascii="Times New Roman" w:hAnsi="Times New Roman"/>
          <w:sz w:val="28"/>
          <w:szCs w:val="28"/>
          <w:lang w:val="uk-UA"/>
        </w:rPr>
        <w:t>Цезій-137 (137Cs) — штучний радіоактивний ізотоп цезію. Випромінювання, що ним створюється використовується для потреб рентгенотерапії.</w:t>
      </w:r>
    </w:p>
    <w:p w:rsidR="0031196D" w:rsidRDefault="0031196D" w:rsidP="007416F2">
      <w:pPr>
        <w:pStyle w:val="ListParagraph"/>
        <w:ind w:left="-567"/>
        <w:rPr>
          <w:rFonts w:ascii="Times New Roman" w:hAnsi="Times New Roman"/>
          <w:sz w:val="28"/>
          <w:szCs w:val="28"/>
          <w:lang w:val="uk-UA"/>
        </w:rPr>
      </w:pPr>
      <w:r w:rsidRPr="005F4EF8">
        <w:rPr>
          <w:rFonts w:ascii="Times New Roman" w:hAnsi="Times New Roman"/>
          <w:sz w:val="28"/>
          <w:szCs w:val="28"/>
          <w:lang w:val="uk-UA"/>
        </w:rPr>
        <w:t>Японські установи AIST (Agency of Industrial Science and Technology) розробила метод для видалення радіоактивного цезію з грунту і води у 2011 році. Він використовує пігмент Берлінська Лазур.[1][2][3]</w:t>
      </w:r>
      <w:r w:rsidRPr="005F4EF8">
        <w:t xml:space="preserve"> </w:t>
      </w:r>
      <w:r w:rsidRPr="005F4EF8">
        <w:rPr>
          <w:rFonts w:ascii="Times New Roman" w:hAnsi="Times New Roman"/>
          <w:sz w:val="28"/>
          <w:szCs w:val="28"/>
          <w:lang w:val="uk-UA"/>
        </w:rPr>
        <w:t>Цезій відносять до маловивчених мікроелементів. Він знаходиться в навколишньому середовищі і поступає в організм різними шляхами, в основному через їжу.</w:t>
      </w:r>
    </w:p>
    <w:p w:rsidR="0031196D" w:rsidRDefault="0031196D" w:rsidP="007416F2">
      <w:pPr>
        <w:pStyle w:val="ListParagraph"/>
        <w:ind w:left="-567"/>
        <w:rPr>
          <w:rFonts w:ascii="Times New Roman" w:hAnsi="Times New Roman"/>
          <w:sz w:val="28"/>
          <w:szCs w:val="28"/>
          <w:lang w:val="uk-UA"/>
        </w:rPr>
      </w:pPr>
    </w:p>
    <w:p w:rsidR="0031196D" w:rsidRPr="00A55B59" w:rsidRDefault="0031196D" w:rsidP="00A55B59">
      <w:pPr>
        <w:pStyle w:val="ListParagraph"/>
        <w:ind w:left="-567"/>
        <w:jc w:val="center"/>
        <w:rPr>
          <w:rFonts w:ascii="Times New Roman" w:hAnsi="Times New Roman"/>
          <w:b/>
          <w:i/>
          <w:color w:val="0070C0"/>
          <w:sz w:val="52"/>
          <w:szCs w:val="52"/>
          <w:lang w:val="uk-UA"/>
        </w:rPr>
      </w:pPr>
      <w:r w:rsidRPr="00A55B59">
        <w:rPr>
          <w:rFonts w:ascii="Times New Roman" w:hAnsi="Times New Roman"/>
          <w:b/>
          <w:i/>
          <w:color w:val="0070C0"/>
          <w:sz w:val="52"/>
          <w:szCs w:val="52"/>
          <w:lang w:val="uk-UA"/>
        </w:rPr>
        <w:t>Барій</w:t>
      </w:r>
      <w:r>
        <w:rPr>
          <w:rFonts w:ascii="Times New Roman" w:hAnsi="Times New Roman"/>
          <w:b/>
          <w:i/>
          <w:color w:val="0070C0"/>
          <w:sz w:val="52"/>
          <w:szCs w:val="52"/>
          <w:lang w:val="uk-UA"/>
        </w:rPr>
        <w:t xml:space="preserve"> (Ва)</w:t>
      </w:r>
    </w:p>
    <w:p w:rsidR="0031196D" w:rsidRDefault="0031196D" w:rsidP="007416F2">
      <w:pPr>
        <w:pStyle w:val="ListParagraph"/>
        <w:ind w:left="-567"/>
        <w:rPr>
          <w:rFonts w:ascii="Times New Roman" w:hAnsi="Times New Roman"/>
          <w:sz w:val="28"/>
          <w:szCs w:val="28"/>
          <w:lang w:val="uk-UA"/>
        </w:rPr>
      </w:pPr>
      <w:r>
        <w:rPr>
          <w:rFonts w:ascii="Times New Roman" w:hAnsi="Times New Roman"/>
          <w:sz w:val="28"/>
          <w:szCs w:val="28"/>
          <w:lang w:val="uk-UA"/>
        </w:rPr>
        <w:t xml:space="preserve"> </w:t>
      </w:r>
    </w:p>
    <w:p w:rsidR="0031196D" w:rsidRPr="00A55B59" w:rsidRDefault="0031196D" w:rsidP="00A55B59">
      <w:pPr>
        <w:pStyle w:val="ListParagraph"/>
        <w:ind w:left="-567"/>
        <w:rPr>
          <w:rFonts w:ascii="Times New Roman" w:hAnsi="Times New Roman"/>
          <w:sz w:val="28"/>
          <w:szCs w:val="28"/>
          <w:lang w:val="uk-UA"/>
        </w:rPr>
      </w:pPr>
      <w:r w:rsidRPr="00A55B59">
        <w:rPr>
          <w:rFonts w:ascii="Times New Roman" w:hAnsi="Times New Roman"/>
          <w:i/>
          <w:sz w:val="40"/>
          <w:szCs w:val="28"/>
          <w:lang w:val="uk-UA"/>
        </w:rPr>
        <w:t>Ба́рій</w:t>
      </w:r>
      <w:r w:rsidRPr="005F4EF8">
        <w:rPr>
          <w:rFonts w:ascii="Times New Roman" w:hAnsi="Times New Roman"/>
          <w:sz w:val="28"/>
          <w:szCs w:val="28"/>
          <w:lang w:val="uk-UA"/>
        </w:rPr>
        <w:t xml:space="preserve"> (англ. barium; нім. Barium) — хім</w:t>
      </w:r>
      <w:r>
        <w:rPr>
          <w:rFonts w:ascii="Times New Roman" w:hAnsi="Times New Roman"/>
          <w:sz w:val="28"/>
          <w:szCs w:val="28"/>
          <w:lang w:val="uk-UA"/>
        </w:rPr>
        <w:t>ічний елемент. Символ Ва, порядковий номер</w:t>
      </w:r>
      <w:r w:rsidRPr="005F4EF8">
        <w:rPr>
          <w:rFonts w:ascii="Times New Roman" w:hAnsi="Times New Roman"/>
          <w:sz w:val="28"/>
          <w:szCs w:val="28"/>
          <w:lang w:val="uk-UA"/>
        </w:rPr>
        <w:t xml:space="preserve"> 56, ат. маса 137, 34. належить до групи лужно-земельних металів, зустрічається природі в вигляді карбонату барію і сульфату барію. Барій — м'який сріблясто-білий метал, густина 3760 кг/м³. Хімічно дуже активний. Кларк 5·10−2 % за масою. Найвідоміший мінерал — барит. Розвідані запаси бариту бл. 115 млн т., загальні запаси — бл. 300 млн т. Крім того, барій містять бабефіт, анандит, бариліт, бенітоїт, верпланкіт та ін. мінерали.</w:t>
      </w:r>
      <w:r w:rsidRPr="005F4EF8">
        <w:rPr>
          <w:lang w:val="uk-UA"/>
        </w:rPr>
        <w:t xml:space="preserve"> </w:t>
      </w:r>
      <w:r w:rsidRPr="005F4EF8">
        <w:rPr>
          <w:rFonts w:ascii="Times New Roman" w:hAnsi="Times New Roman"/>
          <w:sz w:val="28"/>
          <w:szCs w:val="28"/>
          <w:lang w:val="uk-UA"/>
        </w:rPr>
        <w:t>Барій був відкритий у вигляді оксиду барію BaO у 1774 р. Карлом Шеєле. У 1808 році англійський хімік Гемфрі Деві електролізом вологого гідроксиду барію з ртутним катодом отримав амальгаму барію; після випаровування ртуті при нагріванні він виділив металевий барій.</w:t>
      </w:r>
    </w:p>
    <w:p w:rsidR="0031196D" w:rsidRDefault="0031196D" w:rsidP="007416F2">
      <w:pPr>
        <w:pStyle w:val="ListParagraph"/>
        <w:ind w:left="-567"/>
        <w:rPr>
          <w:rFonts w:ascii="Times New Roman" w:hAnsi="Times New Roman"/>
          <w:sz w:val="28"/>
          <w:szCs w:val="28"/>
          <w:lang w:val="uk-UA"/>
        </w:rPr>
      </w:pPr>
      <w:r w:rsidRPr="005F4EF8">
        <w:rPr>
          <w:rFonts w:ascii="Times New Roman" w:hAnsi="Times New Roman"/>
          <w:sz w:val="28"/>
          <w:szCs w:val="28"/>
          <w:lang w:val="uk-UA"/>
        </w:rPr>
        <w:t>Вперше знайдений в бариті і вітериті.</w:t>
      </w:r>
      <w:r w:rsidRPr="00185959">
        <w:t xml:space="preserve"> </w:t>
      </w:r>
      <w:r w:rsidRPr="00185959">
        <w:rPr>
          <w:rFonts w:ascii="Times New Roman" w:hAnsi="Times New Roman"/>
          <w:sz w:val="28"/>
          <w:szCs w:val="28"/>
          <w:lang w:val="uk-UA"/>
        </w:rPr>
        <w:t>Назва походить від Бариту в якому вперше знайдений цей елемент</w:t>
      </w:r>
      <w:r w:rsidRPr="00185959">
        <w:t xml:space="preserve"> </w:t>
      </w:r>
      <w:r w:rsidRPr="00185959">
        <w:rPr>
          <w:rFonts w:ascii="Times New Roman" w:hAnsi="Times New Roman"/>
          <w:sz w:val="28"/>
          <w:szCs w:val="28"/>
          <w:lang w:val="uk-UA"/>
        </w:rPr>
        <w:t>Барит застосовують у техніці високого вакууму, сполуки барію — у ядерній техніці, піротехніці, у сплавах, фарбах, безпечних сірниках, зі стронцієм утворює емісійну поверхню електронно-променевих трубок. Сульфат барію застосовується в медицині як суспензія («баріумна каша» при рентгенівському дослідженні шлунка).</w:t>
      </w: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Pr="00A55B59" w:rsidRDefault="0031196D" w:rsidP="00A55B59">
      <w:pPr>
        <w:pStyle w:val="ListParagraph"/>
        <w:ind w:left="-567"/>
        <w:jc w:val="center"/>
        <w:rPr>
          <w:rFonts w:ascii="Times New Roman" w:hAnsi="Times New Roman"/>
          <w:b/>
          <w:i/>
          <w:color w:val="0070C0"/>
          <w:sz w:val="52"/>
          <w:szCs w:val="52"/>
          <w:lang w:val="uk-UA"/>
        </w:rPr>
      </w:pPr>
      <w:r>
        <w:rPr>
          <w:rFonts w:ascii="Times New Roman" w:hAnsi="Times New Roman"/>
          <w:b/>
          <w:i/>
          <w:color w:val="0070C0"/>
          <w:sz w:val="52"/>
          <w:szCs w:val="52"/>
          <w:lang w:val="uk-UA"/>
        </w:rPr>
        <w:t>Вольфрам (W)</w:t>
      </w:r>
    </w:p>
    <w:p w:rsidR="0031196D" w:rsidRDefault="0031196D" w:rsidP="007416F2">
      <w:pPr>
        <w:pStyle w:val="ListParagraph"/>
        <w:ind w:left="-567"/>
        <w:rPr>
          <w:rFonts w:ascii="Times New Roman" w:hAnsi="Times New Roman"/>
          <w:sz w:val="28"/>
          <w:szCs w:val="28"/>
          <w:lang w:val="uk-UA"/>
        </w:rPr>
      </w:pPr>
      <w:r>
        <w:rPr>
          <w:noProof/>
          <w:lang w:eastAsia="ru-RU"/>
        </w:rPr>
        <w:pict>
          <v:shape id="Рисунок 52" o:spid="_x0000_s1119" type="#_x0000_t75" style="position:absolute;left:0;text-align:left;margin-left:120.25pt;margin-top:10.6pt;width:149.55pt;height:81.35pt;z-index:251631616;visibility:visible" wrapcoords="-109 0 -109 21400 21600 21400 21600 0 -109 0">
            <v:imagedata r:id="rId676" o:title=""/>
            <w10:wrap type="through"/>
          </v:shape>
        </w:pict>
      </w:r>
      <w:r w:rsidRPr="00D3788D">
        <w:rPr>
          <w:rFonts w:ascii="Times New Roman" w:hAnsi="Times New Roman"/>
          <w:noProof/>
          <w:sz w:val="28"/>
          <w:szCs w:val="28"/>
          <w:lang w:eastAsia="ru-RU"/>
        </w:rPr>
        <w:pict>
          <v:shape id="_x0000_i1082" type="#_x0000_t75" style="width:97.5pt;height:129pt;visibility:visible">
            <v:imagedata r:id="rId677" o:title=""/>
          </v:shape>
        </w:pict>
      </w:r>
      <w:r w:rsidRPr="00185959">
        <w:rPr>
          <w:rFonts w:ascii="Times New Roman" w:hAnsi="Times New Roman"/>
          <w:sz w:val="28"/>
          <w:szCs w:val="28"/>
          <w:lang w:val="uk-UA"/>
        </w:rPr>
        <w:t>.</w:t>
      </w:r>
    </w:p>
    <w:p w:rsidR="0031196D" w:rsidRDefault="0031196D" w:rsidP="007416F2">
      <w:pPr>
        <w:pStyle w:val="ListParagraph"/>
        <w:ind w:left="-567"/>
        <w:rPr>
          <w:rFonts w:ascii="Times New Roman" w:hAnsi="Times New Roman"/>
          <w:sz w:val="28"/>
          <w:szCs w:val="28"/>
          <w:lang w:val="uk-UA"/>
        </w:rPr>
      </w:pPr>
      <w:r w:rsidRPr="00A55B59">
        <w:rPr>
          <w:rFonts w:ascii="Times New Roman" w:hAnsi="Times New Roman"/>
          <w:i/>
          <w:sz w:val="40"/>
          <w:szCs w:val="28"/>
          <w:lang w:val="uk-UA"/>
        </w:rPr>
        <w:t xml:space="preserve">Вольфрам </w:t>
      </w:r>
      <w:r w:rsidRPr="00185959">
        <w:rPr>
          <w:rFonts w:ascii="Times New Roman" w:hAnsi="Times New Roman"/>
          <w:sz w:val="28"/>
          <w:szCs w:val="28"/>
          <w:lang w:val="uk-UA"/>
        </w:rPr>
        <w:t>(англ. tungsten, нім. Wolfram n) — хі</w:t>
      </w:r>
      <w:r>
        <w:rPr>
          <w:rFonts w:ascii="Times New Roman" w:hAnsi="Times New Roman"/>
          <w:sz w:val="28"/>
          <w:szCs w:val="28"/>
          <w:lang w:val="uk-UA"/>
        </w:rPr>
        <w:t>мічний елемент. Символ W, порядковий номер</w:t>
      </w:r>
      <w:r w:rsidRPr="00185959">
        <w:rPr>
          <w:rFonts w:ascii="Times New Roman" w:hAnsi="Times New Roman"/>
          <w:sz w:val="28"/>
          <w:szCs w:val="28"/>
          <w:lang w:val="uk-UA"/>
        </w:rPr>
        <w:t xml:space="preserve"> 74, ат. маса — 183,85. Сріблясто-білий метал. Найбільш характерними і стійкими є сполуки В. зі ступенем окиснення +6. В. має схильність до комплексоутворень. Металічний В. у звичайних умовах хімічно стійкий. З киснем починає взаємодіяти при т-рі вище 400 °C. Протистоїть дії води, але при т-рі червоного розжарювання легко окиснюється водяною парою. Найважливіші із сполук В.: триоксид вольфраму WO3, вольфрамова кислота H2WO4 і її солі — вольфрамати.</w:t>
      </w:r>
      <w:r>
        <w:rPr>
          <w:rFonts w:ascii="Times New Roman" w:hAnsi="Times New Roman"/>
          <w:sz w:val="28"/>
          <w:szCs w:val="28"/>
          <w:lang w:val="uk-UA"/>
        </w:rPr>
        <w:t xml:space="preserve"> </w:t>
      </w:r>
      <w:r w:rsidRPr="00185959">
        <w:rPr>
          <w:rFonts w:ascii="Times New Roman" w:hAnsi="Times New Roman"/>
          <w:sz w:val="28"/>
          <w:szCs w:val="28"/>
          <w:lang w:val="uk-UA"/>
        </w:rPr>
        <w:t>Відкритий і виділений у вигляді вольфрамового ангідриду в 1781 р. шведським хіміком К. Шеєле, який визначив сіль раніше невідомого елементу. Чистий вольфрам отримали трьома роками пізніше, у 1783 році, іспанські хіміки Фаусто та Хуан Хосе Ельгуяри (ісп. Juan José Elhuyar), які працювали у К. Шеєле, за реакцією відновлення його вугіллям з оксиду вольфраму.</w:t>
      </w:r>
      <w:r w:rsidRPr="00185959">
        <w:rPr>
          <w:lang w:val="uk-UA"/>
        </w:rPr>
        <w:t xml:space="preserve"> </w:t>
      </w:r>
      <w:r w:rsidRPr="00185959">
        <w:rPr>
          <w:rFonts w:ascii="Times New Roman" w:hAnsi="Times New Roman"/>
          <w:sz w:val="28"/>
          <w:szCs w:val="28"/>
          <w:lang w:val="uk-UA"/>
        </w:rPr>
        <w:t>Назва Wolframium перейшло на елемент з мінералу вольфраму, відомого ще у XVI ст. під назвою «вовча піна» — «Spuma lupi» на латині, або «Wolf Rahm» по-німецькому. Назва було пов'язана з тим, що вольфрам, супроводжуючи олов'яні руди, заважав виплавці олова, переводячи його в піну шлаків («пожирає олово як вовк вівцю»). В наш час[Коли?] в США, Великобританії та Франції для вольфраму використовують назву «tungsten» (швед . tung sten — «важкий камінь»).</w:t>
      </w:r>
      <w:r w:rsidRPr="00185959">
        <w:t xml:space="preserve"> </w:t>
      </w:r>
      <w:r w:rsidRPr="00185959">
        <w:rPr>
          <w:rFonts w:ascii="Times New Roman" w:hAnsi="Times New Roman"/>
          <w:sz w:val="28"/>
          <w:szCs w:val="28"/>
          <w:lang w:val="uk-UA"/>
        </w:rPr>
        <w:t>В. мало поширений в природі; вміст в земній корі 1,3х10−4% (за масою). У вільному стані не зустрічається. Утворює власні мінерали (вольфрамати Са, Fe, Mn, іноді Pb, Zn, рідше оксиди WO3, H2WO4, ще рідше сульфіди WS2) або входить у вигляді ізоморфної домішки в інші мінерали, переважно в мінерали Мо, Ti, а також в деякі силікати (слюда, польові шпати). Найбільш важливими мінералами В. є вольфраміт та шеєліт, які можуть утворюватися і нагромаджуватися до рівня промислових концентрацій у скарновому, ґрейзеновому і гідротермальному процесах. У природних мінеральних парагенезисах В. часто асоціює з Si, Мо, Sn, Be, Та, F, рідше — з Au, Sb, Hg.</w:t>
      </w:r>
      <w:r w:rsidRPr="00185959">
        <w:t xml:space="preserve"> </w:t>
      </w:r>
      <w:r w:rsidRPr="00185959">
        <w:rPr>
          <w:rFonts w:ascii="Times New Roman" w:hAnsi="Times New Roman"/>
          <w:sz w:val="28"/>
          <w:szCs w:val="28"/>
          <w:lang w:val="uk-UA"/>
        </w:rPr>
        <w:t>Природний вольфрам складається з п'яти ізотопів (180 W, 182 W, 183 W, 184 W, 186 W). Штучно створені та ідентифіковані є ще 27 радіонуклідів. У 2003 відкрита надзвичайно слабка радіоактивність природного вольфраму (приблизно два розпади на грам елемента в рік), зумовлена α-активністю 180 W, який має період напіврозпаду 1,8×1018 років.</w:t>
      </w:r>
      <w:r w:rsidRPr="00185959">
        <w:rPr>
          <w:lang w:val="uk-UA"/>
        </w:rPr>
        <w:t xml:space="preserve"> </w:t>
      </w:r>
      <w:r w:rsidRPr="00185959">
        <w:rPr>
          <w:rFonts w:ascii="Times New Roman" w:hAnsi="Times New Roman"/>
          <w:sz w:val="28"/>
          <w:szCs w:val="28"/>
          <w:lang w:val="uk-UA"/>
        </w:rPr>
        <w:t>Вольфрам застосовують для легування сталі, як основу для сплавів вольфраму, в електротехніці та радіоелектроніці тощо.</w:t>
      </w:r>
      <w:r w:rsidRPr="00185959">
        <w:t xml:space="preserve"> </w:t>
      </w:r>
      <w:r w:rsidRPr="00185959">
        <w:rPr>
          <w:rFonts w:ascii="Times New Roman" w:hAnsi="Times New Roman"/>
          <w:sz w:val="28"/>
          <w:szCs w:val="28"/>
          <w:lang w:val="uk-UA"/>
        </w:rPr>
        <w:t>Вольфрам не відіграє значної біологічної ролі. У деяких архей і бактерій є ферменти, які включають вольфрам до свого активного центру. Існують облігатно-залежні від вольфраму форми архей-гіпертермофілів, що живуть навколо глибоководних гідротермальних джерел. Присутність вольфраму в складі ферментів може розглядатися як фізіологічний релікт раннього архея — існують припущення, що вольфрам грав роль в ранніх етапах виникнення життя.</w:t>
      </w: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Pr="00A55B59" w:rsidRDefault="0031196D" w:rsidP="00A55B59">
      <w:pPr>
        <w:pStyle w:val="ListParagraph"/>
        <w:ind w:left="-567"/>
        <w:jc w:val="center"/>
        <w:rPr>
          <w:rFonts w:ascii="Times New Roman" w:hAnsi="Times New Roman"/>
          <w:b/>
          <w:i/>
          <w:color w:val="0070C0"/>
          <w:sz w:val="52"/>
          <w:szCs w:val="52"/>
          <w:lang w:val="uk-UA"/>
        </w:rPr>
      </w:pPr>
      <w:r w:rsidRPr="00A55B59">
        <w:rPr>
          <w:rFonts w:ascii="Times New Roman" w:hAnsi="Times New Roman"/>
          <w:b/>
          <w:i/>
          <w:color w:val="0070C0"/>
          <w:sz w:val="52"/>
          <w:szCs w:val="52"/>
          <w:lang w:val="uk-UA"/>
        </w:rPr>
        <w:t>Осмій</w:t>
      </w:r>
      <w:r>
        <w:rPr>
          <w:rFonts w:ascii="Times New Roman" w:hAnsi="Times New Roman"/>
          <w:b/>
          <w:i/>
          <w:color w:val="0070C0"/>
          <w:sz w:val="52"/>
          <w:szCs w:val="52"/>
          <w:lang w:val="uk-UA"/>
        </w:rPr>
        <w:t xml:space="preserve"> (Оs)</w:t>
      </w:r>
    </w:p>
    <w:p w:rsidR="0031196D" w:rsidRDefault="0031196D" w:rsidP="007416F2">
      <w:pPr>
        <w:pStyle w:val="ListParagraph"/>
        <w:ind w:left="-567"/>
        <w:rPr>
          <w:rFonts w:ascii="Times New Roman" w:hAnsi="Times New Roman"/>
          <w:sz w:val="28"/>
          <w:szCs w:val="28"/>
          <w:lang w:val="uk-UA"/>
        </w:rPr>
      </w:pPr>
      <w:r>
        <w:rPr>
          <w:noProof/>
          <w:lang w:eastAsia="ru-RU"/>
        </w:rPr>
        <w:pict>
          <v:shape id="Рисунок 58" o:spid="_x0000_s1120" type="#_x0000_t75" style="position:absolute;left:0;text-align:left;margin-left:-41.5pt;margin-top:14.35pt;width:104.9pt;height:98.15pt;z-index:251632640;visibility:visible" wrapcoords="-154 0 -154 21435 21600 21435 21600 0 -154 0">
            <v:imagedata r:id="rId678" o:title=""/>
            <w10:wrap type="through"/>
          </v:shape>
        </w:pict>
      </w:r>
    </w:p>
    <w:p w:rsidR="0031196D" w:rsidRDefault="0031196D" w:rsidP="007416F2">
      <w:pPr>
        <w:pStyle w:val="ListParagraph"/>
        <w:ind w:left="-567"/>
        <w:rPr>
          <w:rFonts w:ascii="Times New Roman" w:hAnsi="Times New Roman"/>
          <w:sz w:val="28"/>
          <w:szCs w:val="28"/>
          <w:lang w:val="uk-UA"/>
        </w:rPr>
      </w:pPr>
      <w:r>
        <w:rPr>
          <w:rFonts w:ascii="Times New Roman" w:hAnsi="Times New Roman"/>
          <w:sz w:val="28"/>
          <w:szCs w:val="28"/>
          <w:lang w:val="uk-UA"/>
        </w:rPr>
        <w:t xml:space="preserve">   </w:t>
      </w:r>
      <w:r w:rsidRPr="00A55B59">
        <w:rPr>
          <w:rFonts w:ascii="Times New Roman" w:hAnsi="Times New Roman"/>
          <w:i/>
          <w:sz w:val="40"/>
          <w:szCs w:val="28"/>
          <w:lang w:val="uk-UA"/>
        </w:rPr>
        <w:t>Осмій</w:t>
      </w:r>
      <w:r w:rsidRPr="00185959">
        <w:rPr>
          <w:rFonts w:ascii="Times New Roman" w:hAnsi="Times New Roman"/>
          <w:sz w:val="28"/>
          <w:szCs w:val="28"/>
          <w:lang w:val="uk-UA"/>
        </w:rPr>
        <w:t xml:space="preserve"> — хі</w:t>
      </w:r>
      <w:r>
        <w:rPr>
          <w:rFonts w:ascii="Times New Roman" w:hAnsi="Times New Roman"/>
          <w:sz w:val="28"/>
          <w:szCs w:val="28"/>
          <w:lang w:val="uk-UA"/>
        </w:rPr>
        <w:t>мічний елемент. Символ Os, порядковий номер</w:t>
      </w:r>
      <w:r w:rsidRPr="00185959">
        <w:rPr>
          <w:rFonts w:ascii="Times New Roman" w:hAnsi="Times New Roman"/>
          <w:sz w:val="28"/>
          <w:szCs w:val="28"/>
          <w:lang w:val="uk-UA"/>
        </w:rPr>
        <w:t>. 76; ат. м. 190,2. Твердий синювато-сірий метал. Належить до платинових металів. Дуже твердий і крихкий. Густина 22,61; tплав 3027 °C, tкип 5,027 °C. Поширеність (г/т) у земній корі 0,007, в перидотитах — 0,15, в еклогітах 0,16, у формаціях дунітів-перидотитів 0,013; піроксенітів 0,007. Часто супроводжує платину. Знаходиться в природі у вигляді самородного осмію, у формі селективних мінералів: осміриду (Os, Ir), нев’янськіту і сисертськіту, сарситу (Os, Ru, Ir, Pd, Pt, Rh) AsS, ерліхманіту (OsS2), а також як домішка у мінералах платинової групи. Порошкуватий осмій легко окиснюється на повітрі.</w:t>
      </w:r>
      <w:r w:rsidRPr="00185959">
        <w:t xml:space="preserve"> </w:t>
      </w:r>
      <w:r w:rsidRPr="00185959">
        <w:rPr>
          <w:rFonts w:ascii="Times New Roman" w:hAnsi="Times New Roman"/>
          <w:sz w:val="28"/>
          <w:szCs w:val="28"/>
          <w:lang w:val="uk-UA"/>
        </w:rPr>
        <w:t>Осмій, найважчий гомолог 8 групи Періодичної Системи. Відкритий 1804 року анлійським хіміком Смітсоном Теннантом (англ. Smithson Tennant) разом з іридієм у осаді, що залишився після розчинення платини царською горілкою.</w:t>
      </w:r>
      <w:r w:rsidRPr="007D00D5">
        <w:rPr>
          <w:lang w:val="uk-UA"/>
        </w:rPr>
        <w:t xml:space="preserve"> </w:t>
      </w:r>
      <w:r w:rsidRPr="007D00D5">
        <w:rPr>
          <w:rFonts w:ascii="Times New Roman" w:hAnsi="Times New Roman"/>
          <w:sz w:val="28"/>
          <w:szCs w:val="28"/>
          <w:lang w:val="uk-UA"/>
        </w:rPr>
        <w:t xml:space="preserve">Назва осмію походить від запаху редьки (грец. </w:t>
      </w:r>
      <w:r w:rsidRPr="007D00D5">
        <w:rPr>
          <w:rFonts w:ascii="Tahoma" w:hAnsi="Tahoma" w:cs="Tahoma"/>
          <w:sz w:val="28"/>
          <w:szCs w:val="28"/>
          <w:lang w:val="uk-UA"/>
        </w:rPr>
        <w:t>ὀ</w:t>
      </w:r>
      <w:r w:rsidRPr="007D00D5">
        <w:rPr>
          <w:rFonts w:ascii="Times New Roman" w:hAnsi="Times New Roman"/>
          <w:sz w:val="28"/>
          <w:szCs w:val="28"/>
          <w:lang w:val="uk-UA"/>
        </w:rPr>
        <w:t>σμή osmē), який чути при наявності незначної кількості його летких тетроксидів</w:t>
      </w:r>
      <w:r w:rsidRPr="007D00D5">
        <w:rPr>
          <w:lang w:val="uk-UA"/>
        </w:rPr>
        <w:t xml:space="preserve"> Знаходиться в природі у вигляді самородного осмію, у формі селективних мінералів: осміїриду (Os, Ir), нев'янскіту і сисертськіту, сарситу (Os, Ru, Ir, Pd, Pt, Rh) AsS, ерліхманіту (OsS2), а також як домішка у мінералах платинової групи. Осмій відокремлюють від супутніх елементів (залежно від початкової сировини), переводять у форму тетроксиду і потім в амонієвий комплекс хлоридом амонію, з якого відновлюють воднем:</w:t>
      </w:r>
      <w:r w:rsidRPr="007D00D5">
        <w:rPr>
          <w:rFonts w:ascii="Times New Roman" w:hAnsi="Times New Roman"/>
          <w:sz w:val="28"/>
          <w:szCs w:val="28"/>
          <w:lang w:val="uk-UA"/>
        </w:rPr>
        <w:t>Застосовують у сплавах з іридієм для виготовлення деталей вимірювальних приладів. Окремо застосовується як легуюча домішка до надтвердих сплавів. Осмій та його сполуки — добрі каталізатори.</w:t>
      </w:r>
    </w:p>
    <w:p w:rsidR="0031196D" w:rsidRDefault="0031196D" w:rsidP="007416F2">
      <w:pPr>
        <w:pStyle w:val="ListParagraph"/>
        <w:ind w:left="-567"/>
        <w:rPr>
          <w:rFonts w:ascii="Times New Roman" w:hAnsi="Times New Roman"/>
          <w:sz w:val="28"/>
          <w:szCs w:val="28"/>
          <w:lang w:val="uk-UA"/>
        </w:rPr>
      </w:pPr>
    </w:p>
    <w:p w:rsidR="0031196D" w:rsidRPr="00A55B59" w:rsidRDefault="0031196D" w:rsidP="00A55B59">
      <w:pPr>
        <w:pStyle w:val="ListParagraph"/>
        <w:ind w:left="-567"/>
        <w:jc w:val="center"/>
        <w:rPr>
          <w:rFonts w:ascii="Times New Roman" w:hAnsi="Times New Roman"/>
          <w:b/>
          <w:i/>
          <w:color w:val="0070C0"/>
          <w:sz w:val="52"/>
          <w:szCs w:val="52"/>
          <w:lang w:val="uk-UA"/>
        </w:rPr>
      </w:pPr>
      <w:r w:rsidRPr="00A55B59">
        <w:rPr>
          <w:rFonts w:ascii="Times New Roman" w:hAnsi="Times New Roman"/>
          <w:b/>
          <w:i/>
          <w:color w:val="0070C0"/>
          <w:sz w:val="52"/>
          <w:szCs w:val="52"/>
          <w:lang w:val="uk-UA"/>
        </w:rPr>
        <w:t>Платина</w:t>
      </w:r>
      <w:r>
        <w:rPr>
          <w:rFonts w:ascii="Times New Roman" w:hAnsi="Times New Roman"/>
          <w:b/>
          <w:i/>
          <w:color w:val="0070C0"/>
          <w:sz w:val="52"/>
          <w:szCs w:val="52"/>
          <w:lang w:val="uk-UA"/>
        </w:rPr>
        <w:t xml:space="preserve"> (Рt)</w:t>
      </w:r>
    </w:p>
    <w:p w:rsidR="0031196D" w:rsidRPr="00A55B59" w:rsidRDefault="0031196D" w:rsidP="00A55B59">
      <w:pPr>
        <w:pStyle w:val="ListParagraph"/>
        <w:ind w:left="-567"/>
        <w:rPr>
          <w:rFonts w:ascii="Times New Roman" w:hAnsi="Times New Roman"/>
          <w:sz w:val="28"/>
          <w:szCs w:val="28"/>
          <w:lang w:val="uk-UA"/>
        </w:rPr>
      </w:pPr>
      <w:r>
        <w:rPr>
          <w:noProof/>
          <w:lang w:eastAsia="ru-RU"/>
        </w:rPr>
        <w:pict>
          <v:shape id="Рисунок 61" o:spid="_x0000_s1121" type="#_x0000_t75" style="position:absolute;left:0;text-align:left;margin-left:-47.85pt;margin-top:.4pt;width:188.6pt;height:100.05pt;z-index:251633664;visibility:visible" wrapcoords="-86 0 -86 21438 21600 21438 21600 0 -86 0">
            <v:imagedata r:id="rId679" o:title=""/>
            <w10:wrap type="through"/>
          </v:shape>
        </w:pict>
      </w:r>
      <w:r w:rsidRPr="00A55B59">
        <w:rPr>
          <w:rFonts w:ascii="Times New Roman" w:hAnsi="Times New Roman"/>
          <w:i/>
          <w:sz w:val="40"/>
          <w:szCs w:val="28"/>
          <w:lang w:val="uk-UA"/>
        </w:rPr>
        <w:t xml:space="preserve">   Пла́тина</w:t>
      </w:r>
      <w:r w:rsidRPr="00A55B59">
        <w:rPr>
          <w:rFonts w:ascii="Times New Roman" w:hAnsi="Times New Roman"/>
          <w:sz w:val="40"/>
          <w:szCs w:val="28"/>
          <w:lang w:val="uk-UA"/>
        </w:rPr>
        <w:t xml:space="preserve"> </w:t>
      </w:r>
      <w:r w:rsidRPr="007D00D5">
        <w:rPr>
          <w:rFonts w:ascii="Times New Roman" w:hAnsi="Times New Roman"/>
          <w:sz w:val="28"/>
          <w:szCs w:val="28"/>
          <w:lang w:val="uk-UA"/>
        </w:rPr>
        <w:t>(Pt) – хіміч</w:t>
      </w:r>
      <w:r>
        <w:rPr>
          <w:rFonts w:ascii="Times New Roman" w:hAnsi="Times New Roman"/>
          <w:sz w:val="28"/>
          <w:szCs w:val="28"/>
          <w:lang w:val="uk-UA"/>
        </w:rPr>
        <w:t>ний елемент з порядков</w:t>
      </w:r>
      <w:r w:rsidRPr="007D00D5">
        <w:rPr>
          <w:rFonts w:ascii="Times New Roman" w:hAnsi="Times New Roman"/>
          <w:sz w:val="28"/>
          <w:szCs w:val="28"/>
          <w:lang w:val="uk-UA"/>
        </w:rPr>
        <w:t>им номером 78, проста речовина якого — блискучий сірувато-білий пластичний метал. Платина належить до 8-ої групи періодичної таблиці.</w:t>
      </w:r>
      <w:r w:rsidRPr="007D00D5">
        <w:rPr>
          <w:lang w:val="uk-UA"/>
        </w:rPr>
        <w:t xml:space="preserve"> </w:t>
      </w:r>
      <w:r w:rsidRPr="007D00D5">
        <w:rPr>
          <w:rFonts w:ascii="Times New Roman" w:hAnsi="Times New Roman"/>
          <w:sz w:val="28"/>
          <w:szCs w:val="28"/>
          <w:lang w:val="uk-UA"/>
        </w:rPr>
        <w:t>Назва походить від ісп. platino (зменшувальне від plata – срібло) [1] Цю назву надали конкістадори, що знайшли метал у Південній Америці (на території сучасної Колумбії). Зовні платина була схожа на срібло, але відрізнялася тугоплавкістю, тому обробляти її було набагато важче. Внаслідок цього вона коштувала вдвічі дешевше, тому й отримала таку зневажливу назву (невеличке срібло, срібельце).</w:t>
      </w:r>
      <w:r w:rsidRPr="007D00D5">
        <w:t xml:space="preserve"> </w:t>
      </w:r>
      <w:r w:rsidRPr="007D00D5">
        <w:rPr>
          <w:rFonts w:ascii="Times New Roman" w:hAnsi="Times New Roman"/>
          <w:sz w:val="28"/>
          <w:szCs w:val="28"/>
          <w:lang w:val="uk-UA"/>
        </w:rPr>
        <w:t>Хімічно малоактивна. Трапляється у самородному вигляді. Домішки: Ir, Os, Rh, Pd, Cu, Au, Ni, Fe.</w:t>
      </w:r>
      <w:r w:rsidRPr="007D00D5">
        <w:rPr>
          <w:lang w:val="uk-UA"/>
        </w:rPr>
        <w:t xml:space="preserve"> </w:t>
      </w:r>
      <w:r w:rsidRPr="007D00D5">
        <w:rPr>
          <w:rFonts w:ascii="Times New Roman" w:hAnsi="Times New Roman"/>
          <w:sz w:val="28"/>
          <w:szCs w:val="28"/>
          <w:lang w:val="uk-UA"/>
        </w:rPr>
        <w:t>У Новому Світі відома з найдавніших часів. У Європі вона була невідома до XVIII сторіччя. Платина вивезена з Америки першими конкістадорами на початку XVIII ст. Перший науковий опис виконаний Уатсоном 1742 року. Тривалий час платина не знаходила застосування. В середині XVIII сторіччя фальшивомонетники виявили, що платина досить легко сплавляється із золотом і сплав майже не відрізняється від золота за густиною. Іспанський уряд заборонив спочатку ввезення платини до країни, а потім і її видобуток у іспанських колоніях Південної Америки: відділений від золота та срібла метал належало топити у глибоких місцях річки.</w:t>
      </w:r>
    </w:p>
    <w:p w:rsidR="0031196D" w:rsidRDefault="0031196D" w:rsidP="007416F2">
      <w:pPr>
        <w:pStyle w:val="ListParagraph"/>
        <w:ind w:left="-567"/>
        <w:rPr>
          <w:rFonts w:ascii="Times New Roman" w:hAnsi="Times New Roman"/>
          <w:sz w:val="28"/>
          <w:szCs w:val="28"/>
          <w:lang w:val="uk-UA"/>
        </w:rPr>
      </w:pPr>
      <w:r>
        <w:rPr>
          <w:noProof/>
          <w:lang w:eastAsia="ru-RU"/>
        </w:rPr>
        <w:pict>
          <v:shape id="Рисунок 64" o:spid="_x0000_s1122" type="#_x0000_t75" style="position:absolute;left:0;text-align:left;margin-left:-34pt;margin-top:222.15pt;width:112.35pt;height:85.05pt;z-index:251634688;visibility:visible" wrapcoords="-144 0 -144 21409 21600 21409 21600 0 -144 0">
            <v:imagedata r:id="rId680" o:title=""/>
            <w10:wrap type="through"/>
          </v:shape>
        </w:pict>
      </w:r>
      <w:r w:rsidRPr="007D00D5">
        <w:rPr>
          <w:rFonts w:ascii="Times New Roman" w:hAnsi="Times New Roman"/>
          <w:sz w:val="28"/>
          <w:szCs w:val="28"/>
          <w:lang w:val="uk-UA"/>
        </w:rPr>
        <w:t>Наприкінці XVIII сторіччя з'явилися перші технічні та ювелірні вироби з платини. З'ясувалися унікальні хімічні властивості платини, зокрема хімічна стійкість. 1803 року англійським вченим В. Волластоном у складі південоамериканської платини було виявлені інші платиноїди: паладій і родій. 1804 року також англійський хімік Смітсон Теннант виявив у складі залишку після розчинення неочищеної платини нові елементи — іридій та осмій.</w:t>
      </w:r>
      <w:r w:rsidRPr="007D00D5">
        <w:rPr>
          <w:lang w:val="uk-UA"/>
        </w:rPr>
        <w:t xml:space="preserve"> </w:t>
      </w:r>
      <w:r w:rsidRPr="007D00D5">
        <w:rPr>
          <w:rFonts w:ascii="Times New Roman" w:hAnsi="Times New Roman"/>
          <w:sz w:val="28"/>
          <w:szCs w:val="28"/>
          <w:lang w:val="uk-UA"/>
        </w:rPr>
        <w:t>Платина — дуже рідкісний елемент. ЇЇ вміст у земній корі 5×10-7-1×10-6 %. Платина зустрічається у вигляді самородного металу та його сплавів, а також у вигляді мінералів сульфідів, найважливіші з яких – поліксен, платина паладіїста, фероплатина, спериліт, куперит (PtS). Зустрічається в родовищах, пов’язаних з ультраосновними й основними породами, разом з хромшпінелідами і основними породами разом з сульфідами. Відома також у розсипах.</w:t>
      </w:r>
    </w:p>
    <w:p w:rsidR="0031196D" w:rsidRDefault="0031196D" w:rsidP="007416F2">
      <w:pPr>
        <w:pStyle w:val="ListParagraph"/>
        <w:ind w:left="-567"/>
        <w:rPr>
          <w:rFonts w:ascii="Times New Roman" w:hAnsi="Times New Roman"/>
          <w:sz w:val="28"/>
          <w:szCs w:val="28"/>
          <w:lang w:val="uk-UA"/>
        </w:rPr>
      </w:pPr>
      <w:r w:rsidRPr="007D00D5">
        <w:rPr>
          <w:rFonts w:ascii="Times New Roman" w:hAnsi="Times New Roman"/>
          <w:sz w:val="28"/>
          <w:szCs w:val="28"/>
          <w:lang w:val="uk-UA"/>
        </w:rPr>
        <w:t>Виробництво платини у вигляді порошку почалося 1805 року англійським вченим У. Х. Волластоном з південноамериканської руди. Сьогодні платину отримують з концентрату платинових металів. Концентрат розчиняють в царські воді, після чого додають етанол та цукровий сироп для видалення надлишку HNO3. При цьому іридій і паладій відновлюються до Ir3+ та Pd2+. Подальшим додаванням хлориду амонію виділяють (NH4)2PtCl6. Висушений осад прожарюють при температурі 800—1000 °C: (NH4)2PtCl6=N2 + 6HCl + Pt + H2. Отриману таким чином губчату платину піддають подальшому очищенню повторним розчиненням у царській воді, осадженням (NH4)2PtCl6 і прожарюванням залишку. Потім очищену губчату платину переплавляють на зливки. При відновленні платинових розчинів хімічним або електрохімічним способом отримують дрібнодисперсну платину — платинову чернь.</w:t>
      </w:r>
      <w:r w:rsidRPr="007D00D5">
        <w:t xml:space="preserve"> </w:t>
      </w:r>
      <w:r w:rsidRPr="007D00D5">
        <w:rPr>
          <w:rFonts w:ascii="Times New Roman" w:hAnsi="Times New Roman"/>
          <w:sz w:val="28"/>
          <w:szCs w:val="28"/>
          <w:lang w:val="uk-UA"/>
        </w:rPr>
        <w:t>Застосовується для виготовлення хімічного посуду, в електротехніці, ювелірній справі, як каталізатор тощо.</w:t>
      </w: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Pr="00A55B59" w:rsidRDefault="0031196D" w:rsidP="00A55B59">
      <w:pPr>
        <w:pStyle w:val="ListParagraph"/>
        <w:ind w:left="-567"/>
        <w:jc w:val="center"/>
        <w:rPr>
          <w:rFonts w:ascii="Times New Roman" w:hAnsi="Times New Roman"/>
          <w:b/>
          <w:i/>
          <w:color w:val="0070C0"/>
          <w:sz w:val="52"/>
          <w:szCs w:val="52"/>
          <w:lang w:val="uk-UA"/>
        </w:rPr>
      </w:pPr>
      <w:r>
        <w:rPr>
          <w:rFonts w:ascii="Times New Roman" w:hAnsi="Times New Roman"/>
          <w:b/>
          <w:i/>
          <w:color w:val="0070C0"/>
          <w:sz w:val="52"/>
          <w:szCs w:val="52"/>
          <w:lang w:val="uk-UA"/>
        </w:rPr>
        <w:t>Аурум (Аи)</w:t>
      </w:r>
    </w:p>
    <w:p w:rsidR="0031196D" w:rsidRDefault="0031196D" w:rsidP="007416F2">
      <w:pPr>
        <w:pStyle w:val="ListParagraph"/>
        <w:ind w:left="-567"/>
        <w:rPr>
          <w:rFonts w:ascii="Times New Roman" w:hAnsi="Times New Roman"/>
          <w:sz w:val="28"/>
          <w:szCs w:val="28"/>
          <w:lang w:val="uk-UA"/>
        </w:rPr>
      </w:pPr>
      <w:r>
        <w:rPr>
          <w:rFonts w:ascii="Times New Roman" w:hAnsi="Times New Roman"/>
          <w:sz w:val="28"/>
          <w:szCs w:val="28"/>
          <w:lang w:val="uk-UA"/>
        </w:rPr>
        <w:t xml:space="preserve"> </w:t>
      </w:r>
    </w:p>
    <w:p w:rsidR="0031196D" w:rsidRDefault="0031196D" w:rsidP="0035137D">
      <w:pPr>
        <w:pStyle w:val="ListParagraph"/>
        <w:ind w:left="-567"/>
        <w:rPr>
          <w:rFonts w:ascii="Times New Roman" w:hAnsi="Times New Roman"/>
          <w:noProof/>
          <w:sz w:val="28"/>
          <w:szCs w:val="28"/>
          <w:lang w:eastAsia="uk-UA"/>
        </w:rPr>
      </w:pPr>
      <w:r>
        <w:rPr>
          <w:noProof/>
          <w:lang w:eastAsia="ru-RU"/>
        </w:rPr>
        <w:pict>
          <v:shape id="Рисунок 6" o:spid="_x0000_s1123" type="#_x0000_t75" alt="http://kristallikov.net/Page26/image060.jpg" style="position:absolute;left:0;text-align:left;margin-left:-23.55pt;margin-top:58.1pt;width:68.25pt;height:106.5pt;z-index:251699200;visibility:visible">
            <v:imagedata r:id="rId681" o:title=""/>
            <w10:wrap type="square"/>
          </v:shape>
        </w:pict>
      </w:r>
      <w:r>
        <w:rPr>
          <w:rFonts w:ascii="Times New Roman" w:hAnsi="Times New Roman"/>
          <w:sz w:val="28"/>
          <w:szCs w:val="28"/>
          <w:lang w:val="uk-UA"/>
        </w:rPr>
        <w:t xml:space="preserve">      </w:t>
      </w:r>
      <w:r w:rsidRPr="00A55B59">
        <w:rPr>
          <w:rFonts w:ascii="Times New Roman" w:hAnsi="Times New Roman"/>
          <w:i/>
          <w:sz w:val="40"/>
          <w:szCs w:val="28"/>
          <w:lang w:val="uk-UA"/>
        </w:rPr>
        <w:t>Аурум</w:t>
      </w:r>
      <w:r w:rsidRPr="00A55B59">
        <w:rPr>
          <w:rFonts w:ascii="Times New Roman" w:hAnsi="Times New Roman"/>
          <w:sz w:val="28"/>
          <w:szCs w:val="28"/>
          <w:lang w:val="uk-UA"/>
        </w:rPr>
        <w:t xml:space="preserve"> </w:t>
      </w:r>
      <w:r>
        <w:rPr>
          <w:noProof/>
          <w:lang w:eastAsia="ru-RU"/>
        </w:rPr>
        <w:pict>
          <v:shape id="_x0000_s1124" type="#_x0000_t75" alt="http://go2.imgsmail.ru/imgpreview?key=http%3A//waland.ru/thumbs/slitki%5Fzolota-3093.jpg&amp;mb=imgdb_preview_60" style="position:absolute;left:0;text-align:left;margin-left:334.2pt;margin-top:30.65pt;width:116.35pt;height:1in;z-index:251681792;visibility:visible;mso-position-horizontal-relative:text;mso-position-vertical-relative:text">
            <v:imagedata r:id="rId682" o:title=""/>
            <w10:wrap type="square"/>
          </v:shape>
        </w:pict>
      </w:r>
      <w:r>
        <w:rPr>
          <w:rFonts w:ascii="Times New Roman" w:hAnsi="Times New Roman"/>
          <w:sz w:val="28"/>
          <w:szCs w:val="28"/>
          <w:lang w:val="uk-UA"/>
        </w:rPr>
        <w:t xml:space="preserve"> </w:t>
      </w:r>
      <w:r w:rsidRPr="00C51651">
        <w:rPr>
          <w:rFonts w:ascii="Times New Roman" w:hAnsi="Times New Roman"/>
          <w:noProof/>
          <w:sz w:val="28"/>
          <w:szCs w:val="28"/>
          <w:lang w:eastAsia="uk-UA"/>
        </w:rPr>
        <w:t>Хімічний елемент І групи побічної підгр</w:t>
      </w:r>
      <w:r>
        <w:rPr>
          <w:rFonts w:ascii="Times New Roman" w:hAnsi="Times New Roman"/>
          <w:noProof/>
          <w:sz w:val="28"/>
          <w:szCs w:val="28"/>
          <w:lang w:eastAsia="uk-UA"/>
        </w:rPr>
        <w:t xml:space="preserve">упи VI періоду, порядковий номер 79, проста речовина – золото.  </w:t>
      </w:r>
      <w:r w:rsidRPr="00C51651">
        <w:rPr>
          <w:rFonts w:ascii="Times New Roman" w:hAnsi="Times New Roman"/>
          <w:noProof/>
          <w:sz w:val="28"/>
          <w:szCs w:val="28"/>
          <w:lang w:eastAsia="uk-UA"/>
        </w:rPr>
        <w:t xml:space="preserve">Споконвіку золотистий колір металу асоціювався у свідомості людей з кольором Сонця. Елемент названо в честь богині вранішньої зорі – Аврори. Золото, що не змінюється при зберіганні на повітрі та не ржавіє вважалося символом вічності. Алхіміки називали його «Царем металів», найдосконалішим із всіх речовин </w:t>
      </w:r>
      <w:r w:rsidRPr="00C51651">
        <w:rPr>
          <w:rFonts w:ascii="Times New Roman" w:hAnsi="Times New Roman"/>
          <w:noProof/>
          <w:sz w:val="28"/>
          <w:szCs w:val="28"/>
          <w:lang w:eastAsia="uk-UA"/>
        </w:rPr>
        <w:tab/>
      </w:r>
    </w:p>
    <w:p w:rsidR="0031196D" w:rsidRDefault="0031196D" w:rsidP="007416F2">
      <w:pPr>
        <w:pStyle w:val="NoSpacing"/>
        <w:tabs>
          <w:tab w:val="left" w:pos="851"/>
        </w:tabs>
        <w:spacing w:line="360" w:lineRule="auto"/>
        <w:ind w:left="-567"/>
        <w:rPr>
          <w:rFonts w:ascii="Times New Roman" w:hAnsi="Times New Roman"/>
          <w:noProof/>
          <w:sz w:val="28"/>
          <w:szCs w:val="28"/>
          <w:lang w:eastAsia="uk-UA"/>
        </w:rPr>
      </w:pPr>
      <w:r w:rsidRPr="00C51651">
        <w:rPr>
          <w:rFonts w:ascii="Times New Roman" w:hAnsi="Times New Roman"/>
          <w:noProof/>
          <w:sz w:val="28"/>
          <w:szCs w:val="28"/>
          <w:lang w:eastAsia="uk-UA"/>
        </w:rPr>
        <w:t xml:space="preserve">Перетворення неблагородних металів у золото було привабливою мрією багатьох середньовічних вчених. Цікаво, що насьогоднішній день таке перетворення стало можливим завдяки ядерним реакціям. Однак штучне золото набагато є дорожчим за природнє. </w:t>
      </w:r>
    </w:p>
    <w:p w:rsidR="0031196D" w:rsidRPr="00550CEF" w:rsidRDefault="0031196D" w:rsidP="007416F2">
      <w:pPr>
        <w:pStyle w:val="NoSpacing"/>
        <w:tabs>
          <w:tab w:val="left" w:pos="851"/>
        </w:tabs>
        <w:spacing w:line="360" w:lineRule="auto"/>
        <w:ind w:left="-567"/>
        <w:rPr>
          <w:rFonts w:ascii="Times New Roman" w:hAnsi="Times New Roman"/>
          <w:noProof/>
          <w:sz w:val="28"/>
          <w:szCs w:val="28"/>
          <w:lang w:val="ru-RU" w:eastAsia="uk-UA"/>
        </w:rPr>
      </w:pPr>
      <w:r w:rsidRPr="00C51651">
        <w:rPr>
          <w:rFonts w:ascii="Times New Roman" w:hAnsi="Times New Roman"/>
          <w:noProof/>
          <w:sz w:val="28"/>
          <w:szCs w:val="28"/>
          <w:lang w:eastAsia="uk-UA"/>
        </w:rPr>
        <w:t xml:space="preserve">У природі в абсолютно чистому вигляді золото майже не зустрічається, але є випадки самородного золота, у якому в якості домішок міститься мідь, паладій, бісмут.   Біля половини золота, що виробляється, використовується в ювелірній справі. Ювеліри ніколи не працюють з чистим металом, адже він настільки м’який, що легко дряпається та деформується. Золото, що містить домішки інших металів — міді, срібла, заліза — часто має той чи інший відтінок: від жовтого і червоно-коричневого до розоватого чи навіть </w:t>
      </w:r>
      <w:r>
        <w:rPr>
          <w:rFonts w:ascii="Times New Roman" w:hAnsi="Times New Roman"/>
          <w:noProof/>
          <w:sz w:val="28"/>
          <w:szCs w:val="28"/>
          <w:lang w:eastAsia="uk-UA"/>
        </w:rPr>
        <w:t>зеленоватого.</w:t>
      </w:r>
      <w:r w:rsidRPr="00C51651">
        <w:rPr>
          <w:rFonts w:ascii="Times New Roman" w:hAnsi="Times New Roman"/>
          <w:noProof/>
          <w:sz w:val="28"/>
          <w:szCs w:val="28"/>
          <w:lang w:eastAsia="uk-UA"/>
        </w:rPr>
        <w:t>Завдяки високій электропровідності та хімичній інертності золото активно використовується в сучасній техніці: тонким шаром цього металу покривають контакти, электрона</w:t>
      </w:r>
      <w:r>
        <w:rPr>
          <w:rFonts w:ascii="Times New Roman" w:hAnsi="Times New Roman"/>
          <w:noProof/>
          <w:sz w:val="28"/>
          <w:szCs w:val="28"/>
          <w:lang w:eastAsia="uk-UA"/>
        </w:rPr>
        <w:t>грівачі, корпуси годинників.</w:t>
      </w:r>
      <w:r>
        <w:rPr>
          <w:rFonts w:ascii="Times New Roman" w:hAnsi="Times New Roman"/>
          <w:noProof/>
          <w:sz w:val="28"/>
          <w:szCs w:val="28"/>
          <w:lang w:eastAsia="uk-UA"/>
        </w:rPr>
        <w:tab/>
      </w:r>
      <w:r w:rsidRPr="00C51651">
        <w:rPr>
          <w:rFonts w:ascii="Times New Roman" w:hAnsi="Times New Roman"/>
          <w:noProof/>
          <w:sz w:val="28"/>
          <w:szCs w:val="28"/>
          <w:lang w:eastAsia="uk-UA"/>
        </w:rPr>
        <w:t>На виготовлення американського космічного корабля «Колумбія» було витрачено біля</w:t>
      </w:r>
      <w:r>
        <w:rPr>
          <w:rFonts w:ascii="Times New Roman" w:hAnsi="Times New Roman"/>
          <w:noProof/>
          <w:sz w:val="28"/>
          <w:szCs w:val="28"/>
          <w:lang w:eastAsia="uk-UA"/>
        </w:rPr>
        <w:t xml:space="preserve"> 40 кг золота</w:t>
      </w:r>
      <w:r w:rsidRPr="00550CEF">
        <w:rPr>
          <w:rFonts w:ascii="Times New Roman" w:hAnsi="Times New Roman"/>
          <w:noProof/>
          <w:sz w:val="28"/>
          <w:szCs w:val="28"/>
          <w:lang w:val="ru-RU" w:eastAsia="uk-UA"/>
        </w:rPr>
        <w:t>.</w:t>
      </w:r>
    </w:p>
    <w:p w:rsidR="0031196D" w:rsidRPr="00C51651" w:rsidRDefault="0031196D" w:rsidP="007416F2">
      <w:pPr>
        <w:pStyle w:val="NoSpacing"/>
        <w:tabs>
          <w:tab w:val="left" w:pos="851"/>
        </w:tabs>
        <w:spacing w:line="360" w:lineRule="auto"/>
        <w:ind w:left="-567"/>
        <w:rPr>
          <w:rFonts w:ascii="Times New Roman" w:hAnsi="Times New Roman"/>
          <w:noProof/>
          <w:sz w:val="28"/>
          <w:szCs w:val="28"/>
          <w:lang w:eastAsia="uk-UA"/>
        </w:rPr>
      </w:pPr>
      <w:r>
        <w:rPr>
          <w:rFonts w:ascii="Times New Roman" w:hAnsi="Times New Roman"/>
          <w:noProof/>
          <w:sz w:val="28"/>
          <w:szCs w:val="28"/>
          <w:lang w:eastAsia="uk-UA"/>
        </w:rPr>
        <w:t xml:space="preserve">  </w:t>
      </w:r>
      <w:r w:rsidRPr="00C51651">
        <w:rPr>
          <w:rFonts w:ascii="Times New Roman" w:hAnsi="Times New Roman"/>
          <w:noProof/>
          <w:sz w:val="28"/>
          <w:szCs w:val="28"/>
          <w:lang w:eastAsia="uk-UA"/>
        </w:rPr>
        <w:t>Ще одна галузь застосування цього металу — медицина. В кінці XIX ст. німецький мікробіолог Роберт Кох виявив, що препарат із вмістом Ауруму припиняє ріст туберку-льозних бактерий, а з 20-х років XX ст. препарати золота стали використовувати для лікування туберкульозу, артриту, а також в якості протизапального засобу</w:t>
      </w:r>
      <w:r w:rsidRPr="00550CEF">
        <w:rPr>
          <w:rFonts w:ascii="Times New Roman" w:hAnsi="Times New Roman"/>
          <w:noProof/>
          <w:sz w:val="28"/>
          <w:szCs w:val="28"/>
          <w:lang w:eastAsia="uk-UA"/>
        </w:rPr>
        <w:t>.</w:t>
      </w:r>
      <w:r w:rsidRPr="00C51651">
        <w:rPr>
          <w:rFonts w:ascii="Times New Roman" w:hAnsi="Times New Roman"/>
          <w:noProof/>
          <w:sz w:val="28"/>
          <w:szCs w:val="28"/>
          <w:lang w:eastAsia="uk-UA"/>
        </w:rPr>
        <w:tab/>
      </w:r>
    </w:p>
    <w:p w:rsidR="0031196D" w:rsidRPr="00A55B59" w:rsidRDefault="0031196D" w:rsidP="00A55B59">
      <w:pPr>
        <w:pStyle w:val="NoSpacing"/>
        <w:tabs>
          <w:tab w:val="left" w:pos="851"/>
        </w:tabs>
        <w:spacing w:line="360" w:lineRule="auto"/>
        <w:ind w:left="-567"/>
        <w:rPr>
          <w:rFonts w:ascii="Times New Roman" w:hAnsi="Times New Roman"/>
          <w:noProof/>
          <w:sz w:val="28"/>
          <w:szCs w:val="28"/>
          <w:lang w:val="ru-RU" w:eastAsia="uk-UA"/>
        </w:rPr>
      </w:pPr>
      <w:r>
        <w:rPr>
          <w:rFonts w:ascii="Times New Roman" w:hAnsi="Times New Roman"/>
          <w:b/>
          <w:noProof/>
          <w:sz w:val="28"/>
          <w:szCs w:val="28"/>
          <w:lang w:eastAsia="uk-UA"/>
        </w:rPr>
        <w:t xml:space="preserve"> </w:t>
      </w:r>
      <w:r w:rsidRPr="00C51651">
        <w:rPr>
          <w:rFonts w:ascii="Times New Roman" w:hAnsi="Times New Roman"/>
          <w:b/>
          <w:noProof/>
          <w:sz w:val="28"/>
          <w:szCs w:val="28"/>
          <w:lang w:eastAsia="uk-UA"/>
        </w:rPr>
        <w:t>Цікава інформація</w:t>
      </w:r>
      <w:r w:rsidRPr="00C51651">
        <w:rPr>
          <w:rFonts w:ascii="Times New Roman" w:hAnsi="Times New Roman"/>
          <w:noProof/>
          <w:sz w:val="28"/>
          <w:szCs w:val="28"/>
          <w:lang w:eastAsia="uk-UA"/>
        </w:rPr>
        <w:t xml:space="preserve">: </w:t>
      </w:r>
      <w:r>
        <w:rPr>
          <w:rFonts w:ascii="Times New Roman" w:hAnsi="Times New Roman"/>
          <w:noProof/>
          <w:sz w:val="28"/>
          <w:szCs w:val="28"/>
          <w:lang w:eastAsia="uk-UA"/>
        </w:rPr>
        <w:tab/>
      </w:r>
      <w:r w:rsidRPr="00C51651">
        <w:rPr>
          <w:rFonts w:ascii="Times New Roman" w:hAnsi="Times New Roman"/>
          <w:noProof/>
          <w:sz w:val="28"/>
          <w:szCs w:val="28"/>
          <w:lang w:eastAsia="uk-UA"/>
        </w:rPr>
        <w:t xml:space="preserve">відомий данський фізик Нільс Бор за створення теорії будови атома був нагороджений в 1922 р. Нобелівською золотою медаллю. Під час окупації гітлерівцями Данії, де жив Нільс Бор, ця медаль була розчинена в «царскій водці» (суміш хлоридної та нітратної кислот), щоб вона не дісталася фашистам. Після війни </w:t>
      </w:r>
      <w:r>
        <w:rPr>
          <w:rFonts w:ascii="Times New Roman" w:hAnsi="Times New Roman"/>
          <w:noProof/>
          <w:sz w:val="28"/>
          <w:szCs w:val="28"/>
          <w:lang w:eastAsia="uk-UA"/>
        </w:rPr>
        <w:t xml:space="preserve">аурум </w:t>
      </w:r>
      <w:r w:rsidRPr="00C51651">
        <w:rPr>
          <w:rFonts w:ascii="Times New Roman" w:hAnsi="Times New Roman"/>
          <w:noProof/>
          <w:sz w:val="28"/>
          <w:szCs w:val="28"/>
          <w:lang w:eastAsia="uk-UA"/>
        </w:rPr>
        <w:t>хлорид був відновлений до металу, з якого знову в</w:t>
      </w:r>
      <w:r>
        <w:rPr>
          <w:rFonts w:ascii="Times New Roman" w:hAnsi="Times New Roman"/>
          <w:noProof/>
          <w:sz w:val="28"/>
          <w:szCs w:val="28"/>
          <w:lang w:eastAsia="uk-UA"/>
        </w:rPr>
        <w:t>иготовили медаль</w:t>
      </w:r>
      <w:r w:rsidRPr="00487076">
        <w:rPr>
          <w:rFonts w:ascii="Times New Roman" w:hAnsi="Times New Roman"/>
          <w:noProof/>
          <w:sz w:val="28"/>
          <w:szCs w:val="28"/>
          <w:lang w:val="ru-RU" w:eastAsia="uk-UA"/>
        </w:rPr>
        <w:t>.</w:t>
      </w:r>
    </w:p>
    <w:p w:rsidR="0031196D" w:rsidRPr="00A55B59" w:rsidRDefault="0031196D" w:rsidP="00A55B59">
      <w:pPr>
        <w:pStyle w:val="ListParagraph"/>
        <w:ind w:left="-567"/>
        <w:jc w:val="center"/>
        <w:rPr>
          <w:rFonts w:ascii="Times New Roman" w:hAnsi="Times New Roman"/>
          <w:b/>
          <w:i/>
          <w:color w:val="0070C0"/>
          <w:sz w:val="52"/>
          <w:szCs w:val="52"/>
          <w:lang w:val="uk-UA"/>
        </w:rPr>
      </w:pPr>
      <w:r>
        <w:rPr>
          <w:rFonts w:ascii="Times New Roman" w:hAnsi="Times New Roman"/>
          <w:b/>
          <w:i/>
          <w:color w:val="0070C0"/>
          <w:sz w:val="52"/>
          <w:szCs w:val="52"/>
          <w:lang w:val="uk-UA"/>
        </w:rPr>
        <w:t>Плюмбум (Р</w:t>
      </w:r>
      <w:r>
        <w:rPr>
          <w:rFonts w:ascii="Times New Roman" w:hAnsi="Times New Roman"/>
          <w:b/>
          <w:i/>
          <w:color w:val="0070C0"/>
          <w:sz w:val="52"/>
          <w:szCs w:val="52"/>
          <w:lang w:val="en-US"/>
        </w:rPr>
        <w:t>b</w:t>
      </w:r>
      <w:r w:rsidRPr="003B745D">
        <w:rPr>
          <w:rFonts w:ascii="Times New Roman" w:hAnsi="Times New Roman"/>
          <w:b/>
          <w:i/>
          <w:color w:val="0070C0"/>
          <w:sz w:val="52"/>
          <w:szCs w:val="52"/>
        </w:rPr>
        <w:t>)</w:t>
      </w: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r w:rsidRPr="00D3788D">
        <w:rPr>
          <w:rFonts w:ascii="Times New Roman" w:hAnsi="Times New Roman"/>
          <w:noProof/>
          <w:lang w:eastAsia="ru-RU"/>
        </w:rPr>
        <w:pict>
          <v:shape id="Рисунок 63" o:spid="_x0000_i1083" type="#_x0000_t75" alt="Lead electrolytic and 1cm3 cube.jpg" style="width:108pt;height:69pt;visibility:visible">
            <v:imagedata r:id="rId683" o:title=""/>
          </v:shape>
        </w:pict>
      </w:r>
      <w:r>
        <w:rPr>
          <w:rFonts w:ascii="Times New Roman" w:hAnsi="Times New Roman"/>
          <w:sz w:val="28"/>
          <w:szCs w:val="28"/>
          <w:lang w:val="uk-UA"/>
        </w:rPr>
        <w:t xml:space="preserve"> </w:t>
      </w:r>
    </w:p>
    <w:p w:rsidR="0031196D" w:rsidRDefault="0031196D" w:rsidP="003B745D">
      <w:pPr>
        <w:spacing w:after="0"/>
        <w:ind w:left="-567"/>
        <w:rPr>
          <w:rFonts w:ascii="Times New Roman" w:hAnsi="Times New Roman"/>
          <w:sz w:val="28"/>
          <w:szCs w:val="28"/>
          <w:lang w:val="uk-UA"/>
        </w:rPr>
      </w:pPr>
      <w:r w:rsidRPr="003B745D">
        <w:rPr>
          <w:rFonts w:ascii="Times New Roman" w:hAnsi="Times New Roman"/>
          <w:i/>
          <w:sz w:val="40"/>
          <w:szCs w:val="28"/>
          <w:lang w:val="uk-UA"/>
        </w:rPr>
        <w:t>Плюмбум</w:t>
      </w:r>
      <w:r w:rsidRPr="00E059C1">
        <w:rPr>
          <w:rFonts w:ascii="Times New Roman" w:hAnsi="Times New Roman"/>
          <w:lang w:val="uk-UA"/>
        </w:rPr>
        <w:t xml:space="preserve"> </w:t>
      </w:r>
      <w:r w:rsidRPr="00E059C1">
        <w:rPr>
          <w:rFonts w:ascii="Times New Roman" w:hAnsi="Times New Roman"/>
          <w:sz w:val="28"/>
          <w:szCs w:val="28"/>
          <w:lang w:val="uk-UA"/>
        </w:rPr>
        <w:t xml:space="preserve">(від латинського </w:t>
      </w:r>
      <w:r w:rsidRPr="00C51651">
        <w:rPr>
          <w:rFonts w:ascii="Times New Roman" w:hAnsi="Times New Roman"/>
          <w:sz w:val="28"/>
          <w:szCs w:val="28"/>
        </w:rPr>
        <w:t>Plumbum</w:t>
      </w:r>
      <w:r w:rsidRPr="00E059C1">
        <w:rPr>
          <w:rFonts w:ascii="Times New Roman" w:hAnsi="Times New Roman"/>
          <w:sz w:val="28"/>
          <w:szCs w:val="28"/>
          <w:lang w:val="uk-UA"/>
        </w:rPr>
        <w:t xml:space="preserve">), </w:t>
      </w:r>
      <w:r w:rsidRPr="00C51651">
        <w:rPr>
          <w:rFonts w:ascii="Times New Roman" w:hAnsi="Times New Roman"/>
          <w:sz w:val="28"/>
          <w:szCs w:val="28"/>
        </w:rPr>
        <w:t>Pb</w:t>
      </w:r>
      <w:r w:rsidRPr="00E059C1">
        <w:rPr>
          <w:rFonts w:ascii="Times New Roman" w:hAnsi="Times New Roman"/>
          <w:sz w:val="28"/>
          <w:szCs w:val="28"/>
          <w:lang w:val="uk-UA"/>
        </w:rPr>
        <w:t xml:space="preserve">, хімічний елемент </w:t>
      </w:r>
      <w:r w:rsidRPr="00C51651">
        <w:rPr>
          <w:rFonts w:ascii="Times New Roman" w:hAnsi="Times New Roman"/>
          <w:sz w:val="28"/>
          <w:szCs w:val="28"/>
        </w:rPr>
        <w:t>IV</w:t>
      </w:r>
      <w:r w:rsidRPr="00E059C1">
        <w:rPr>
          <w:rFonts w:ascii="Times New Roman" w:hAnsi="Times New Roman"/>
          <w:sz w:val="28"/>
          <w:szCs w:val="28"/>
          <w:lang w:val="uk-UA"/>
        </w:rPr>
        <w:t xml:space="preserve"> групи, 6 період періо</w:t>
      </w:r>
      <w:r>
        <w:rPr>
          <w:rFonts w:ascii="Times New Roman" w:hAnsi="Times New Roman"/>
          <w:sz w:val="28"/>
          <w:szCs w:val="28"/>
          <w:lang w:val="uk-UA"/>
        </w:rPr>
        <w:t>дичної системи Менделєєва; порядков</w:t>
      </w:r>
      <w:r w:rsidRPr="00E059C1">
        <w:rPr>
          <w:rFonts w:ascii="Times New Roman" w:hAnsi="Times New Roman"/>
          <w:sz w:val="28"/>
          <w:szCs w:val="28"/>
          <w:lang w:val="uk-UA"/>
        </w:rPr>
        <w:t xml:space="preserve">ий номер 82, </w:t>
      </w:r>
      <w:r>
        <w:rPr>
          <w:rFonts w:ascii="Times New Roman" w:hAnsi="Times New Roman"/>
          <w:sz w:val="28"/>
          <w:szCs w:val="28"/>
          <w:lang w:val="uk-UA"/>
        </w:rPr>
        <w:t xml:space="preserve">атомна маса 207,2. </w:t>
      </w:r>
      <w:r>
        <w:rPr>
          <w:rFonts w:ascii="Times New Roman" w:hAnsi="Times New Roman"/>
          <w:sz w:val="28"/>
          <w:szCs w:val="28"/>
        </w:rPr>
        <w:t>Проста речовина с</w:t>
      </w:r>
      <w:r w:rsidRPr="00C51651">
        <w:rPr>
          <w:rFonts w:ascii="Times New Roman" w:hAnsi="Times New Roman"/>
          <w:sz w:val="28"/>
          <w:szCs w:val="28"/>
        </w:rPr>
        <w:t>винець - важкий метал голубувато-сірого кольору, дуже пластичний, м'який (ріжеться ножем, навіть дряпаєтьс</w:t>
      </w:r>
      <w:r>
        <w:rPr>
          <w:rFonts w:ascii="Times New Roman" w:hAnsi="Times New Roman"/>
          <w:sz w:val="28"/>
          <w:szCs w:val="28"/>
        </w:rPr>
        <w:t>я нігтем).</w:t>
      </w:r>
      <w:r>
        <w:rPr>
          <w:rFonts w:ascii="Times New Roman" w:hAnsi="Times New Roman"/>
          <w:sz w:val="28"/>
          <w:szCs w:val="28"/>
        </w:rPr>
        <w:tab/>
      </w:r>
      <w:r>
        <w:rPr>
          <w:rFonts w:ascii="Times New Roman" w:hAnsi="Times New Roman"/>
          <w:sz w:val="28"/>
          <w:szCs w:val="28"/>
          <w:lang w:val="uk-UA"/>
        </w:rPr>
        <w:t xml:space="preserve"> </w:t>
      </w:r>
      <w:r w:rsidRPr="00D462BD">
        <w:rPr>
          <w:rFonts w:ascii="Times New Roman" w:hAnsi="Times New Roman"/>
          <w:sz w:val="28"/>
          <w:szCs w:val="28"/>
          <w:lang w:val="uk-UA"/>
        </w:rPr>
        <w:t>Свинець порівняно малоактивний. Металевий блиск свіжого розрізу свинцю поступово зникає на повітрі унаслідок утворення якнайтоншої плівки Р</w:t>
      </w:r>
      <w:r w:rsidRPr="00C51651">
        <w:rPr>
          <w:rFonts w:ascii="Times New Roman" w:hAnsi="Times New Roman"/>
          <w:sz w:val="28"/>
          <w:szCs w:val="28"/>
        </w:rPr>
        <w:t>b</w:t>
      </w:r>
      <w:r w:rsidRPr="00D462BD">
        <w:rPr>
          <w:rFonts w:ascii="Times New Roman" w:hAnsi="Times New Roman"/>
          <w:sz w:val="28"/>
          <w:szCs w:val="28"/>
          <w:lang w:val="uk-UA"/>
        </w:rPr>
        <w:t xml:space="preserve">О, що оберігає його від подальшого окислення. В цю плівку входять </w:t>
      </w:r>
      <w:r w:rsidRPr="00C51651">
        <w:rPr>
          <w:rFonts w:ascii="Times New Roman" w:hAnsi="Times New Roman"/>
          <w:sz w:val="28"/>
          <w:szCs w:val="28"/>
        </w:rPr>
        <w:t>PbO</w:t>
      </w:r>
      <w:r w:rsidRPr="00D462BD">
        <w:rPr>
          <w:rFonts w:ascii="Times New Roman" w:hAnsi="Times New Roman"/>
          <w:sz w:val="28"/>
          <w:szCs w:val="28"/>
          <w:lang w:val="uk-UA"/>
        </w:rPr>
        <w:t>, Р</w:t>
      </w:r>
      <w:r w:rsidRPr="00C51651">
        <w:rPr>
          <w:rFonts w:ascii="Times New Roman" w:hAnsi="Times New Roman"/>
          <w:sz w:val="28"/>
          <w:szCs w:val="28"/>
        </w:rPr>
        <w:t>b</w:t>
      </w:r>
      <w:r w:rsidRPr="00D462BD">
        <w:rPr>
          <w:rFonts w:ascii="Times New Roman" w:hAnsi="Times New Roman"/>
          <w:sz w:val="28"/>
          <w:szCs w:val="28"/>
          <w:lang w:val="uk-UA"/>
        </w:rPr>
        <w:t>(</w:t>
      </w:r>
      <w:r w:rsidRPr="00C51651">
        <w:rPr>
          <w:rFonts w:ascii="Times New Roman" w:hAnsi="Times New Roman"/>
          <w:sz w:val="28"/>
          <w:szCs w:val="28"/>
        </w:rPr>
        <w:t>OH</w:t>
      </w:r>
      <w:r w:rsidRPr="00D462BD">
        <w:rPr>
          <w:rFonts w:ascii="Times New Roman" w:hAnsi="Times New Roman"/>
          <w:sz w:val="28"/>
          <w:szCs w:val="28"/>
          <w:lang w:val="uk-UA"/>
        </w:rPr>
        <w:t>)</w:t>
      </w:r>
      <w:r w:rsidRPr="00D462BD">
        <w:rPr>
          <w:rFonts w:ascii="Times New Roman" w:hAnsi="Times New Roman"/>
          <w:sz w:val="28"/>
          <w:szCs w:val="28"/>
          <w:vertAlign w:val="subscript"/>
          <w:lang w:val="uk-UA"/>
        </w:rPr>
        <w:t>2</w:t>
      </w:r>
      <w:r w:rsidRPr="00D462BD">
        <w:rPr>
          <w:rFonts w:ascii="Times New Roman" w:hAnsi="Times New Roman"/>
          <w:sz w:val="28"/>
          <w:szCs w:val="28"/>
          <w:lang w:val="uk-UA"/>
        </w:rPr>
        <w:t xml:space="preserve">. </w:t>
      </w:r>
      <w:r w:rsidRPr="00D462BD">
        <w:rPr>
          <w:rFonts w:ascii="Times New Roman" w:hAnsi="Times New Roman"/>
          <w:lang w:val="uk-UA"/>
        </w:rPr>
        <w:t xml:space="preserve"> </w:t>
      </w:r>
      <w:r w:rsidRPr="00D462BD">
        <w:rPr>
          <w:rFonts w:ascii="Times New Roman" w:hAnsi="Times New Roman"/>
          <w:sz w:val="28"/>
          <w:szCs w:val="28"/>
          <w:lang w:val="uk-UA"/>
        </w:rPr>
        <w:t>За відсутності О</w:t>
      </w:r>
      <w:r w:rsidRPr="00D462BD">
        <w:rPr>
          <w:rFonts w:ascii="Times New Roman" w:hAnsi="Times New Roman"/>
          <w:sz w:val="28"/>
          <w:szCs w:val="28"/>
          <w:vertAlign w:val="subscript"/>
          <w:lang w:val="uk-UA"/>
        </w:rPr>
        <w:t>2</w:t>
      </w:r>
      <w:r w:rsidRPr="00D462BD">
        <w:rPr>
          <w:rFonts w:ascii="Times New Roman" w:hAnsi="Times New Roman"/>
          <w:sz w:val="28"/>
          <w:szCs w:val="28"/>
          <w:lang w:val="uk-UA"/>
        </w:rPr>
        <w:t xml:space="preserve"> , вода при кімнатній температурі на свинець не діє, але він розкладає гарячий водяний пар з утворенням оксиду свинцю і водню.</w:t>
      </w:r>
      <w:r w:rsidRPr="00D462BD">
        <w:rPr>
          <w:rFonts w:ascii="Times New Roman" w:hAnsi="Times New Roman"/>
          <w:sz w:val="28"/>
          <w:szCs w:val="28"/>
          <w:lang w:val="uk-UA"/>
        </w:rPr>
        <w:tab/>
      </w:r>
      <w:r w:rsidRPr="00C51651">
        <w:rPr>
          <w:rFonts w:ascii="Times New Roman" w:hAnsi="Times New Roman"/>
          <w:sz w:val="28"/>
          <w:szCs w:val="28"/>
        </w:rPr>
        <w:t>В біосфері свинець в основному розсіюється,  його мало в живій речовині (5•10</w:t>
      </w:r>
      <w:r w:rsidRPr="00C51651">
        <w:rPr>
          <w:rFonts w:ascii="Times New Roman" w:hAnsi="Times New Roman"/>
          <w:sz w:val="28"/>
          <w:szCs w:val="28"/>
          <w:vertAlign w:val="superscript"/>
        </w:rPr>
        <w:t xml:space="preserve">-5 </w:t>
      </w:r>
      <w:r w:rsidRPr="00C51651">
        <w:rPr>
          <w:rFonts w:ascii="Times New Roman" w:hAnsi="Times New Roman"/>
          <w:sz w:val="28"/>
          <w:szCs w:val="28"/>
        </w:rPr>
        <w:t>%), морській воді (3•10</w:t>
      </w:r>
      <w:r w:rsidRPr="00C51651">
        <w:rPr>
          <w:rFonts w:ascii="Times New Roman" w:hAnsi="Times New Roman"/>
          <w:sz w:val="28"/>
          <w:szCs w:val="28"/>
          <w:vertAlign w:val="superscript"/>
        </w:rPr>
        <w:t xml:space="preserve">-9 </w:t>
      </w:r>
      <w:r>
        <w:rPr>
          <w:rFonts w:ascii="Times New Roman" w:hAnsi="Times New Roman"/>
          <w:sz w:val="28"/>
          <w:szCs w:val="28"/>
        </w:rPr>
        <w:t>%)</w:t>
      </w:r>
      <w:r w:rsidRPr="00EF6DA0">
        <w:rPr>
          <w:rFonts w:ascii="Times New Roman" w:hAnsi="Times New Roman"/>
          <w:sz w:val="28"/>
          <w:szCs w:val="28"/>
        </w:rPr>
        <w:t>[14].</w:t>
      </w:r>
      <w:r w:rsidRPr="00C51651">
        <w:rPr>
          <w:rFonts w:ascii="Times New Roman" w:hAnsi="Times New Roman"/>
          <w:sz w:val="28"/>
          <w:szCs w:val="28"/>
        </w:rPr>
        <w:t xml:space="preserve"> </w:t>
      </w:r>
      <w:r w:rsidRPr="00C51651">
        <w:rPr>
          <w:rFonts w:ascii="Times New Roman" w:hAnsi="Times New Roman"/>
          <w:sz w:val="28"/>
          <w:szCs w:val="28"/>
        </w:rPr>
        <w:tab/>
        <w:t>Свинець був відомий за 6-7 тисяч років до н.е. народам Месопотамії, Єгипту і народам інших країн стародавнього світу. Він служив для виготовлення статуй, предметів домашнього побуту, табличок для писання. Римляни користувалися свинцевими трубами для водопроводів.Ал</w:t>
      </w:r>
      <w:r>
        <w:rPr>
          <w:rFonts w:ascii="Times New Roman" w:hAnsi="Times New Roman"/>
          <w:sz w:val="28"/>
          <w:szCs w:val="28"/>
        </w:rPr>
        <w:t>хіміки</w:t>
      </w:r>
      <w:r>
        <w:rPr>
          <w:rFonts w:ascii="Times New Roman" w:hAnsi="Times New Roman"/>
          <w:sz w:val="28"/>
          <w:szCs w:val="28"/>
          <w:lang w:val="uk-UA"/>
        </w:rPr>
        <w:t xml:space="preserve"> </w:t>
      </w:r>
      <w:r w:rsidRPr="00C51651">
        <w:rPr>
          <w:rFonts w:ascii="Times New Roman" w:hAnsi="Times New Roman"/>
          <w:sz w:val="28"/>
          <w:szCs w:val="28"/>
        </w:rPr>
        <w:t>називали свинець Сатурном</w:t>
      </w:r>
      <w:r w:rsidRPr="00C51651">
        <w:rPr>
          <w:rFonts w:ascii="Times New Roman" w:hAnsi="Times New Roman"/>
          <w:noProof/>
          <w:lang w:eastAsia="uk-UA"/>
        </w:rPr>
        <w:t xml:space="preserve"> </w:t>
      </w:r>
      <w:r w:rsidRPr="00C51651">
        <w:rPr>
          <w:rFonts w:ascii="Times New Roman" w:hAnsi="Times New Roman"/>
          <w:sz w:val="28"/>
          <w:szCs w:val="28"/>
        </w:rPr>
        <w:t xml:space="preserve"> і позначали його </w:t>
      </w:r>
      <w:r w:rsidRPr="00D3788D">
        <w:rPr>
          <w:rFonts w:ascii="Times New Roman" w:hAnsi="Times New Roman"/>
          <w:noProof/>
          <w:lang w:eastAsia="ru-RU"/>
        </w:rPr>
        <w:pict>
          <v:shape id="Рисунок 66" o:spid="_x0000_i1084" type="#_x0000_t75" alt="http://www.astrohoroscope.info/ru/satg.jpg" style="width:27pt;height:27pt;visibility:visible">
            <v:imagedata r:id="rId684" o:title=""/>
          </v:shape>
        </w:pict>
      </w:r>
      <w:r>
        <w:rPr>
          <w:rFonts w:ascii="Times New Roman" w:hAnsi="Times New Roman"/>
          <w:sz w:val="28"/>
          <w:szCs w:val="28"/>
        </w:rPr>
        <w:t xml:space="preserve"> - </w:t>
      </w:r>
      <w:r w:rsidRPr="00C51651">
        <w:rPr>
          <w:rFonts w:ascii="Times New Roman" w:hAnsi="Times New Roman"/>
          <w:sz w:val="28"/>
          <w:szCs w:val="28"/>
        </w:rPr>
        <w:t>знаком цієї планети.</w:t>
      </w:r>
      <w:r>
        <w:rPr>
          <w:rFonts w:ascii="Times New Roman" w:hAnsi="Times New Roman"/>
          <w:noProof/>
          <w:lang w:val="uk-UA" w:eastAsia="uk-UA"/>
        </w:rPr>
        <w:t xml:space="preserve"> </w:t>
      </w:r>
      <w:r w:rsidRPr="003B745D">
        <w:rPr>
          <w:rFonts w:ascii="Times New Roman" w:hAnsi="Times New Roman"/>
          <w:sz w:val="28"/>
          <w:szCs w:val="28"/>
          <w:lang w:val="uk-UA"/>
        </w:rPr>
        <w:t>Сполуки свинцю - "свинцева зола" Р</w:t>
      </w:r>
      <w:r w:rsidRPr="00C51651">
        <w:rPr>
          <w:rFonts w:ascii="Times New Roman" w:hAnsi="Times New Roman"/>
          <w:sz w:val="28"/>
          <w:szCs w:val="28"/>
        </w:rPr>
        <w:t>b</w:t>
      </w:r>
      <w:r w:rsidRPr="003B745D">
        <w:rPr>
          <w:rFonts w:ascii="Times New Roman" w:hAnsi="Times New Roman"/>
          <w:sz w:val="28"/>
          <w:szCs w:val="28"/>
          <w:lang w:val="uk-UA"/>
        </w:rPr>
        <w:t>О, свинцеві фарби 2Р</w:t>
      </w:r>
      <w:r w:rsidRPr="00C51651">
        <w:rPr>
          <w:rFonts w:ascii="Times New Roman" w:hAnsi="Times New Roman"/>
          <w:sz w:val="28"/>
          <w:szCs w:val="28"/>
        </w:rPr>
        <w:t>b</w:t>
      </w:r>
      <w:r w:rsidRPr="003B745D">
        <w:rPr>
          <w:rFonts w:ascii="Times New Roman" w:hAnsi="Times New Roman"/>
          <w:sz w:val="28"/>
          <w:szCs w:val="28"/>
          <w:lang w:val="uk-UA"/>
        </w:rPr>
        <w:t>СО</w:t>
      </w:r>
      <w:r w:rsidRPr="003B745D">
        <w:rPr>
          <w:rFonts w:ascii="Times New Roman" w:hAnsi="Times New Roman"/>
          <w:sz w:val="28"/>
          <w:szCs w:val="28"/>
          <w:vertAlign w:val="subscript"/>
          <w:lang w:val="uk-UA"/>
        </w:rPr>
        <w:t>3</w:t>
      </w:r>
      <w:r w:rsidRPr="003B745D">
        <w:rPr>
          <w:rFonts w:ascii="Times New Roman" w:hAnsi="Times New Roman"/>
          <w:sz w:val="28"/>
          <w:szCs w:val="28"/>
          <w:lang w:val="uk-UA"/>
        </w:rPr>
        <w:t>•Р</w:t>
      </w:r>
      <w:r w:rsidRPr="00C51651">
        <w:rPr>
          <w:rFonts w:ascii="Times New Roman" w:hAnsi="Times New Roman"/>
          <w:sz w:val="28"/>
          <w:szCs w:val="28"/>
        </w:rPr>
        <w:t>b</w:t>
      </w:r>
      <w:r w:rsidRPr="003B745D">
        <w:rPr>
          <w:rFonts w:ascii="Times New Roman" w:hAnsi="Times New Roman"/>
          <w:sz w:val="28"/>
          <w:szCs w:val="28"/>
          <w:lang w:val="uk-UA"/>
        </w:rPr>
        <w:t>(</w:t>
      </w:r>
      <w:r w:rsidRPr="00C51651">
        <w:rPr>
          <w:rFonts w:ascii="Times New Roman" w:hAnsi="Times New Roman"/>
          <w:sz w:val="28"/>
          <w:szCs w:val="28"/>
        </w:rPr>
        <w:t>OH</w:t>
      </w:r>
      <w:r w:rsidRPr="003B745D">
        <w:rPr>
          <w:rFonts w:ascii="Times New Roman" w:hAnsi="Times New Roman"/>
          <w:sz w:val="28"/>
          <w:szCs w:val="28"/>
          <w:lang w:val="uk-UA"/>
        </w:rPr>
        <w:t>)</w:t>
      </w:r>
      <w:r w:rsidRPr="003B745D">
        <w:rPr>
          <w:rFonts w:ascii="Times New Roman" w:hAnsi="Times New Roman"/>
          <w:sz w:val="28"/>
          <w:szCs w:val="28"/>
          <w:vertAlign w:val="subscript"/>
          <w:lang w:val="uk-UA"/>
        </w:rPr>
        <w:t xml:space="preserve">2  </w:t>
      </w:r>
      <w:r w:rsidRPr="003B745D">
        <w:rPr>
          <w:rFonts w:ascii="Times New Roman" w:hAnsi="Times New Roman"/>
          <w:sz w:val="28"/>
          <w:szCs w:val="28"/>
          <w:lang w:val="uk-UA"/>
        </w:rPr>
        <w:t xml:space="preserve">застосовувалися в Стародавній Греції і Римі як складові частини ліків і фарб. </w:t>
      </w:r>
      <w:r w:rsidRPr="00C51651">
        <w:rPr>
          <w:rFonts w:ascii="Times New Roman" w:hAnsi="Times New Roman"/>
          <w:sz w:val="28"/>
          <w:szCs w:val="28"/>
        </w:rPr>
        <w:t xml:space="preserve">Коли було винайдено вогнепальну зброю, свинець почали застосовувати як матеріал для куль. </w:t>
      </w:r>
      <w:r>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Отруйність свинцю відзначили ще в 1 столітті н.е. грецький лікар Діоскорід і Пліній Старший. Згадка про свинець, як про пев</w:t>
      </w:r>
      <w:r>
        <w:rPr>
          <w:rFonts w:ascii="Times New Roman" w:hAnsi="Times New Roman"/>
          <w:sz w:val="28"/>
          <w:szCs w:val="28"/>
        </w:rPr>
        <w:t>ний метал, є й Старому Заповіті</w:t>
      </w:r>
      <w:r w:rsidRPr="00EF6DA0">
        <w:rPr>
          <w:rFonts w:ascii="Times New Roman" w:hAnsi="Times New Roman"/>
          <w:sz w:val="28"/>
          <w:szCs w:val="28"/>
        </w:rPr>
        <w:t>.</w:t>
      </w:r>
      <w:r w:rsidRPr="00C51651">
        <w:rPr>
          <w:rFonts w:ascii="Times New Roman" w:hAnsi="Times New Roman"/>
          <w:sz w:val="28"/>
          <w:szCs w:val="28"/>
        </w:rPr>
        <w:t xml:space="preserve"> </w:t>
      </w:r>
      <w:r>
        <w:rPr>
          <w:rFonts w:ascii="Times New Roman" w:hAnsi="Times New Roman"/>
          <w:sz w:val="28"/>
          <w:szCs w:val="28"/>
        </w:rPr>
        <w:tab/>
      </w:r>
      <w:r w:rsidRPr="00C51651">
        <w:rPr>
          <w:rFonts w:ascii="Times New Roman" w:hAnsi="Times New Roman"/>
          <w:sz w:val="28"/>
          <w:szCs w:val="28"/>
        </w:rPr>
        <w:tab/>
        <w:t xml:space="preserve">Оскільки свинець добре поглинає </w:t>
      </w:r>
      <w:r w:rsidRPr="00C51651">
        <w:rPr>
          <w:rFonts w:ascii="Times New Roman" w:hAnsi="Times New Roman"/>
          <w:sz w:val="28"/>
          <w:szCs w:val="28"/>
          <w:lang w:val="en-US"/>
        </w:rPr>
        <w:t>Y</w:t>
      </w:r>
      <w:r w:rsidRPr="00C51651">
        <w:rPr>
          <w:rFonts w:ascii="Times New Roman" w:hAnsi="Times New Roman"/>
          <w:sz w:val="28"/>
          <w:szCs w:val="28"/>
        </w:rPr>
        <w:t>-випромінювання, його застосовують в якості радіаційного захисту в рентгенівських установках та ядерних реакторах. Крім того, свинець розглядають в якості теплоносія в проектах перспективних ядерних реакторів на швидких нейтронах.Така сильна кислота як сульфатна навіть 80% й нагріта не роз’їдає свинець. Саме тому свинець незамінний матеріал в сірчанокислій промисловості( виготовлення основного обладнання – камер, труб, холодильників , деталів насосів ).</w:t>
      </w:r>
      <w:r w:rsidRPr="00C51651">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ab/>
        <w:t>З розчинних солей найбільше практичне значення мають плюмбум нітрат ( нітрат свинцю) Рb(NО</w:t>
      </w:r>
      <w:r w:rsidRPr="00C51651">
        <w:rPr>
          <w:rFonts w:ascii="Times New Roman" w:hAnsi="Times New Roman"/>
          <w:sz w:val="28"/>
          <w:szCs w:val="28"/>
          <w:vertAlign w:val="subscript"/>
        </w:rPr>
        <w:t>3</w:t>
      </w:r>
      <w:r w:rsidRPr="00C51651">
        <w:rPr>
          <w:rFonts w:ascii="Times New Roman" w:hAnsi="Times New Roman"/>
          <w:sz w:val="28"/>
          <w:szCs w:val="28"/>
        </w:rPr>
        <w:t>)</w:t>
      </w:r>
      <w:r w:rsidRPr="00C51651">
        <w:rPr>
          <w:rFonts w:ascii="Times New Roman" w:hAnsi="Times New Roman"/>
          <w:sz w:val="28"/>
          <w:szCs w:val="28"/>
          <w:vertAlign w:val="subscript"/>
        </w:rPr>
        <w:t xml:space="preserve">2 </w:t>
      </w:r>
      <w:r w:rsidRPr="00C51651">
        <w:rPr>
          <w:rFonts w:ascii="Times New Roman" w:hAnsi="Times New Roman"/>
          <w:sz w:val="28"/>
          <w:szCs w:val="28"/>
        </w:rPr>
        <w:t>і  плюмбум ацетат (ацетат свинцю) Рb(СНзСОО)</w:t>
      </w:r>
      <w:r w:rsidRPr="00C51651">
        <w:rPr>
          <w:rFonts w:ascii="Times New Roman" w:hAnsi="Times New Roman"/>
          <w:sz w:val="28"/>
          <w:szCs w:val="28"/>
          <w:vertAlign w:val="subscript"/>
        </w:rPr>
        <w:t>2</w:t>
      </w:r>
      <w:r w:rsidRPr="00C51651">
        <w:rPr>
          <w:rFonts w:ascii="Times New Roman" w:hAnsi="Times New Roman"/>
          <w:sz w:val="28"/>
          <w:szCs w:val="28"/>
        </w:rPr>
        <w:t>. З нерозчинних солей -  плюмбум сульфат (сульфат свинцю) РbSО</w:t>
      </w:r>
      <w:r w:rsidRPr="00C51651">
        <w:rPr>
          <w:rFonts w:ascii="Times New Roman" w:hAnsi="Times New Roman"/>
          <w:sz w:val="28"/>
          <w:szCs w:val="28"/>
          <w:vertAlign w:val="subscript"/>
        </w:rPr>
        <w:t>4</w:t>
      </w:r>
      <w:r w:rsidRPr="00C51651">
        <w:rPr>
          <w:rFonts w:ascii="Times New Roman" w:hAnsi="Times New Roman"/>
          <w:sz w:val="28"/>
          <w:szCs w:val="28"/>
        </w:rPr>
        <w:t>, плюмбум  хромат (хромат свинцю) PbCrO</w:t>
      </w:r>
      <w:r w:rsidRPr="00C51651">
        <w:rPr>
          <w:rFonts w:ascii="Times New Roman" w:hAnsi="Times New Roman"/>
          <w:sz w:val="28"/>
          <w:szCs w:val="28"/>
          <w:vertAlign w:val="subscript"/>
        </w:rPr>
        <w:t xml:space="preserve">4 </w:t>
      </w:r>
      <w:r w:rsidRPr="00C51651">
        <w:rPr>
          <w:rFonts w:ascii="Times New Roman" w:hAnsi="Times New Roman"/>
          <w:sz w:val="28"/>
          <w:szCs w:val="28"/>
        </w:rPr>
        <w:t>та плюмбум  карбонат (кобонат свинцю) PbCO</w:t>
      </w:r>
      <w:r w:rsidRPr="00C51651">
        <w:rPr>
          <w:rFonts w:ascii="Times New Roman" w:hAnsi="Times New Roman"/>
          <w:sz w:val="28"/>
          <w:szCs w:val="28"/>
          <w:vertAlign w:val="subscript"/>
        </w:rPr>
        <w:t>3</w:t>
      </w:r>
      <w:r w:rsidRPr="00C51651">
        <w:rPr>
          <w:rFonts w:ascii="Times New Roman" w:hAnsi="Times New Roman"/>
          <w:sz w:val="28"/>
          <w:szCs w:val="28"/>
        </w:rPr>
        <w:tab/>
        <w:t>Ацетат свинцю – свинцевий цукор, відносять до  дуже отруйних речовин. Існує у вигляді безбарвних кристалів чи білого порошку. Застосовується як зовнішнє в ветеринарії, у фарбуванні, в аналітичній хімії.</w:t>
      </w:r>
      <w:r w:rsidRPr="00C51651">
        <w:rPr>
          <w:rFonts w:ascii="Times New Roman" w:hAnsi="Times New Roman"/>
          <w:sz w:val="28"/>
          <w:szCs w:val="28"/>
        </w:rPr>
        <w:tab/>
        <w:t>Нітрат свинцю застосовують для виробництва вибухових речовин, сірників.</w:t>
      </w:r>
      <w:r w:rsidRPr="00C51651">
        <w:rPr>
          <w:rFonts w:ascii="Times New Roman" w:hAnsi="Times New Roman"/>
          <w:sz w:val="28"/>
          <w:szCs w:val="28"/>
        </w:rPr>
        <w:tab/>
        <w:t>Хромат свинцю відомий як хромовий жовтий барвник  та є важливим пігментом при виготовленні фарб,</w:t>
      </w:r>
      <w:r w:rsidRPr="00B8321E">
        <w:rPr>
          <w:rFonts w:ascii="Times New Roman" w:hAnsi="Times New Roman"/>
          <w:noProof/>
          <w:lang w:eastAsia="uk-UA"/>
        </w:rPr>
        <w:t xml:space="preserve"> </w:t>
      </w:r>
      <w:r w:rsidRPr="00D3788D">
        <w:rPr>
          <w:rFonts w:ascii="Times New Roman" w:hAnsi="Times New Roman"/>
          <w:noProof/>
          <w:lang w:eastAsia="ru-RU"/>
        </w:rPr>
        <w:pict>
          <v:shape id="Рисунок 65" o:spid="_x0000_i1085" type="#_x0000_t75" alt="Як змішувати масляні фарби" style="width:64.5pt;height:51pt;visibility:visible">
            <v:imagedata r:id="rId685" o:title=""/>
          </v:shape>
        </w:pict>
      </w:r>
      <w:r w:rsidRPr="00C51651">
        <w:rPr>
          <w:rFonts w:ascii="Times New Roman" w:hAnsi="Times New Roman"/>
          <w:sz w:val="28"/>
          <w:szCs w:val="28"/>
        </w:rPr>
        <w:t xml:space="preserve"> для фарбування фарфору та тканин. Найпопулярніший пігмент на свинцевій основі – сурик  </w:t>
      </w:r>
      <w:r w:rsidRPr="00C51651">
        <w:rPr>
          <w:rFonts w:ascii="Times New Roman" w:hAnsi="Times New Roman"/>
          <w:sz w:val="28"/>
          <w:szCs w:val="28"/>
          <w:lang w:val="en-US"/>
        </w:rPr>
        <w:t>Pb</w:t>
      </w:r>
      <w:r w:rsidRPr="00C51651">
        <w:rPr>
          <w:rFonts w:ascii="Times New Roman" w:hAnsi="Times New Roman"/>
          <w:sz w:val="28"/>
          <w:szCs w:val="28"/>
          <w:vertAlign w:val="subscript"/>
        </w:rPr>
        <w:t>3</w:t>
      </w:r>
      <w:r w:rsidRPr="00C51651">
        <w:rPr>
          <w:rFonts w:ascii="Times New Roman" w:hAnsi="Times New Roman"/>
          <w:sz w:val="28"/>
          <w:szCs w:val="28"/>
          <w:lang w:val="en-US"/>
        </w:rPr>
        <w:t>o</w:t>
      </w:r>
      <w:r w:rsidRPr="00C51651">
        <w:rPr>
          <w:rFonts w:ascii="Times New Roman" w:hAnsi="Times New Roman"/>
          <w:sz w:val="28"/>
          <w:szCs w:val="28"/>
          <w:vertAlign w:val="subscript"/>
        </w:rPr>
        <w:t>4</w:t>
      </w:r>
      <w:r w:rsidRPr="00C51651">
        <w:rPr>
          <w:rFonts w:ascii="Times New Roman" w:hAnsi="Times New Roman"/>
          <w:sz w:val="28"/>
          <w:szCs w:val="28"/>
        </w:rPr>
        <w:t xml:space="preserve"> – яскраво-червоного кольору.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 xml:space="preserve"> Сульфат свинцю застосовують як пігмент в акумуляторах, літографії.</w:t>
      </w:r>
      <w:r w:rsidRPr="00C51651">
        <w:rPr>
          <w:rFonts w:ascii="Times New Roman" w:hAnsi="Times New Roman"/>
          <w:sz w:val="28"/>
          <w:szCs w:val="28"/>
        </w:rPr>
        <w:tab/>
        <w:t xml:space="preserve">В медицині застосовують свинцевий пластир та свинцеві примочки  </w:t>
      </w:r>
      <w:r>
        <w:rPr>
          <w:rFonts w:ascii="Times New Roman" w:hAnsi="Times New Roman"/>
          <w:sz w:val="28"/>
          <w:szCs w:val="28"/>
        </w:rPr>
        <w:t>(</w:t>
      </w:r>
      <w:r w:rsidRPr="00C51651">
        <w:rPr>
          <w:rFonts w:ascii="Times New Roman" w:hAnsi="Times New Roman"/>
          <w:sz w:val="28"/>
          <w:szCs w:val="28"/>
        </w:rPr>
        <w:t>при забоях та деяких шкірних захворюваннях), завдяки антисептичним властивостям оксиду свинцю.</w:t>
      </w:r>
      <w:r>
        <w:rPr>
          <w:rFonts w:ascii="Times New Roman" w:hAnsi="Times New Roman"/>
          <w:sz w:val="28"/>
          <w:szCs w:val="28"/>
        </w:rPr>
        <w:tab/>
      </w:r>
      <w:hyperlink r:id="rId686" w:history="1">
        <w:r w:rsidRPr="00D3788D">
          <w:rPr>
            <w:rFonts w:ascii="Times New Roman" w:hAnsi="Times New Roman"/>
            <w:noProof/>
            <w:color w:val="0066FF"/>
            <w:sz w:val="27"/>
            <w:szCs w:val="27"/>
            <w:lang w:eastAsia="ru-RU"/>
          </w:rPr>
          <w:pict>
            <v:shape id="Рисунок 64" o:spid="_x0000_i1086" type="#_x0000_t75" alt="Skull and crossbones.svg" href="http://ru.wikipedia.org/wiki/%D0%A4%D0%B0%D0%B9%D0%BB:Skull_and_crossbones" style="width:58.5pt;height:56.25pt;visibility:visible" o:button="t">
              <v:fill o:detectmouseclick="t"/>
              <v:imagedata r:id="rId30" o:title=""/>
            </v:shape>
          </w:pict>
        </w:r>
      </w:hyperlink>
      <w:r w:rsidRPr="00C51651">
        <w:rPr>
          <w:rFonts w:ascii="Times New Roman" w:hAnsi="Times New Roman"/>
          <w:sz w:val="28"/>
          <w:szCs w:val="28"/>
        </w:rPr>
        <w:t xml:space="preserve"> Свинець та його сполуки токсичні. Потрапляючи в організм, свинець накопичується в кістках, викликаючи їх руйнування. Отруєння свинцем (сатурнізм) – приклад найчастішого захворювання, що зумовлене дією навколишнього середовища.  Діти на відміну від дорослих набагато легше абсорбують свинець.</w:t>
      </w:r>
      <w:r w:rsidRPr="00C51651">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ab/>
        <w:t>Хронічне отруєння може розвинутися при використанні погано обпаленого керамічного посуду, при питті води, яка містить свинець, особливо у старих будинках, де каналізаційні труби містять свинець, при зловживанні алкоголем, виготовленим в перегонн</w:t>
      </w:r>
      <w:r>
        <w:rPr>
          <w:rFonts w:ascii="Times New Roman" w:hAnsi="Times New Roman"/>
          <w:sz w:val="28"/>
          <w:szCs w:val="28"/>
        </w:rPr>
        <w:t>ому апараті, що містить свинець</w:t>
      </w:r>
      <w:r w:rsidRPr="007D59A7">
        <w:rPr>
          <w:rFonts w:ascii="Times New Roman" w:hAnsi="Times New Roman"/>
          <w:sz w:val="28"/>
          <w:szCs w:val="28"/>
        </w:rPr>
        <w:t>.</w:t>
      </w:r>
      <w:r w:rsidRPr="00C51651">
        <w:rPr>
          <w:rFonts w:ascii="Times New Roman" w:hAnsi="Times New Roman"/>
          <w:sz w:val="28"/>
          <w:szCs w:val="28"/>
        </w:rPr>
        <w:t>Органами-мішенями при сатурнізмі є кровотворна та нервова системи, нирки.</w:t>
      </w:r>
      <w:r w:rsidRPr="00C51651">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1651">
        <w:rPr>
          <w:rFonts w:ascii="Times New Roman" w:hAnsi="Times New Roman"/>
          <w:b/>
          <w:sz w:val="28"/>
          <w:szCs w:val="28"/>
        </w:rPr>
        <w:t>Цікава інформація</w:t>
      </w:r>
      <w:r w:rsidRPr="00C51651">
        <w:rPr>
          <w:rFonts w:ascii="Times New Roman" w:hAnsi="Times New Roman"/>
          <w:sz w:val="28"/>
          <w:szCs w:val="28"/>
        </w:rPr>
        <w:t xml:space="preserve">: </w:t>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t>свинцеві білила вміли виготовляти 3 тис. років тому назад. Основним постачальником їх  на той час був острів Родос в Середземному морі. Фарбів тоді</w:t>
      </w:r>
      <w:r>
        <w:rPr>
          <w:rFonts w:ascii="Times New Roman" w:hAnsi="Times New Roman"/>
          <w:sz w:val="28"/>
          <w:szCs w:val="28"/>
        </w:rPr>
        <w:t xml:space="preserve"> не вистачало</w:t>
      </w:r>
      <w:r w:rsidRPr="00C51651">
        <w:rPr>
          <w:rFonts w:ascii="Times New Roman" w:hAnsi="Times New Roman"/>
          <w:sz w:val="28"/>
          <w:szCs w:val="28"/>
        </w:rPr>
        <w:t>, й коштували вони надзвичайно дорого.</w:t>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t xml:space="preserve">Прославлений грецький художник Нікій одного разу нетерпляче очикував прибуття білил з Родоса. Дорогоцінний вантаж прибув в афінський порт Пирей, але там зненацька спалахнула пожежа. Полум’я перекинулось на кораблі,  що привезли  білила. Коли пожежа згасла, засмучений художник піднявся на палубу одного з обпалених кораблів. Він сподівався, що вціліла хоч би одна діжка із так потрібною йому фарбою. Дійсно, в трюмі знашлись діжки із білилами: вони не згоріли, але сильно обвуглились. Коли діжки відкрили, то здивування художника було великим: в них була не біла фарба, а яскраво-червона! Так пожежа у порті подсказала шлях виготовлення чудової фарби </w:t>
      </w:r>
      <w:r>
        <w:rPr>
          <w:rFonts w:ascii="Times New Roman" w:hAnsi="Times New Roman"/>
          <w:sz w:val="28"/>
          <w:szCs w:val="28"/>
        </w:rPr>
        <w:t>– сурика</w:t>
      </w: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Default="0031196D" w:rsidP="003B745D">
      <w:pPr>
        <w:spacing w:after="0"/>
        <w:ind w:left="-567"/>
        <w:rPr>
          <w:rFonts w:ascii="Times New Roman" w:hAnsi="Times New Roman"/>
          <w:sz w:val="28"/>
          <w:szCs w:val="28"/>
          <w:lang w:val="uk-UA"/>
        </w:rPr>
      </w:pPr>
    </w:p>
    <w:p w:rsidR="0031196D" w:rsidRPr="00557866" w:rsidRDefault="0031196D" w:rsidP="003B745D">
      <w:pPr>
        <w:spacing w:after="0"/>
        <w:ind w:left="-567"/>
        <w:rPr>
          <w:rFonts w:ascii="Times New Roman" w:hAnsi="Times New Roman"/>
          <w:sz w:val="28"/>
          <w:szCs w:val="28"/>
          <w:lang w:val="uk-UA"/>
        </w:rPr>
      </w:pPr>
    </w:p>
    <w:p w:rsidR="0031196D" w:rsidRPr="00D86594" w:rsidRDefault="0031196D" w:rsidP="003B745D">
      <w:pPr>
        <w:spacing w:after="0"/>
        <w:ind w:left="-567"/>
        <w:rPr>
          <w:rFonts w:ascii="Times New Roman" w:hAnsi="Times New Roman"/>
          <w:sz w:val="28"/>
          <w:szCs w:val="28"/>
        </w:rPr>
      </w:pPr>
      <w:r w:rsidRPr="00D86594">
        <w:rPr>
          <w:rFonts w:ascii="Times New Roman" w:hAnsi="Times New Roman"/>
          <w:sz w:val="28"/>
          <w:szCs w:val="28"/>
        </w:rPr>
        <w:t>.</w:t>
      </w:r>
    </w:p>
    <w:p w:rsidR="0031196D" w:rsidRPr="003B745D" w:rsidRDefault="0031196D" w:rsidP="003B745D">
      <w:pPr>
        <w:pStyle w:val="ListParagraph"/>
        <w:ind w:left="-567"/>
        <w:jc w:val="center"/>
        <w:rPr>
          <w:rFonts w:ascii="Times New Roman" w:hAnsi="Times New Roman"/>
          <w:b/>
          <w:i/>
          <w:color w:val="0070C0"/>
          <w:sz w:val="52"/>
          <w:szCs w:val="52"/>
          <w:lang w:val="uk-UA"/>
        </w:rPr>
      </w:pPr>
      <w:r w:rsidRPr="003B745D">
        <w:rPr>
          <w:rFonts w:ascii="Times New Roman" w:hAnsi="Times New Roman"/>
          <w:b/>
          <w:i/>
          <w:color w:val="0070C0"/>
          <w:sz w:val="52"/>
          <w:szCs w:val="52"/>
          <w:lang w:val="uk-UA"/>
        </w:rPr>
        <w:t>Бісмут</w:t>
      </w:r>
      <w:r>
        <w:rPr>
          <w:rFonts w:ascii="Times New Roman" w:hAnsi="Times New Roman"/>
          <w:b/>
          <w:i/>
          <w:color w:val="0070C0"/>
          <w:sz w:val="52"/>
          <w:szCs w:val="52"/>
          <w:lang w:val="uk-UA"/>
        </w:rPr>
        <w:t xml:space="preserve"> (Ві)</w:t>
      </w:r>
    </w:p>
    <w:p w:rsidR="0031196D" w:rsidRDefault="0031196D" w:rsidP="007416F2">
      <w:pPr>
        <w:pStyle w:val="ListParagraph"/>
        <w:ind w:left="-567"/>
        <w:rPr>
          <w:rFonts w:ascii="Times New Roman" w:hAnsi="Times New Roman"/>
          <w:sz w:val="28"/>
          <w:szCs w:val="28"/>
          <w:lang w:val="uk-UA"/>
        </w:rPr>
      </w:pPr>
      <w:r>
        <w:rPr>
          <w:noProof/>
          <w:lang w:eastAsia="ru-RU"/>
        </w:rPr>
        <w:pict>
          <v:shape id="Рисунок 67" o:spid="_x0000_s1125" type="#_x0000_t75" style="position:absolute;left:0;text-align:left;margin-left:-34pt;margin-top:18.65pt;width:164.4pt;height:111.25pt;z-index:251635712;visibility:visible" wrapcoords="-99 0 -99 21454 21600 21454 21600 0 -99 0">
            <v:imagedata r:id="rId687" o:title=""/>
            <w10:wrap type="through"/>
          </v:shape>
        </w:pict>
      </w:r>
    </w:p>
    <w:p w:rsidR="0031196D" w:rsidRPr="003B745D" w:rsidRDefault="0031196D" w:rsidP="003B745D">
      <w:pPr>
        <w:pStyle w:val="ListParagraph"/>
        <w:ind w:left="-567"/>
        <w:rPr>
          <w:rFonts w:ascii="Times New Roman" w:hAnsi="Times New Roman"/>
          <w:sz w:val="28"/>
          <w:szCs w:val="28"/>
          <w:lang w:val="uk-UA"/>
        </w:rPr>
      </w:pPr>
      <w:r w:rsidRPr="003B745D">
        <w:rPr>
          <w:rFonts w:ascii="Times New Roman" w:hAnsi="Times New Roman"/>
          <w:i/>
          <w:sz w:val="40"/>
          <w:szCs w:val="28"/>
          <w:lang w:val="uk-UA"/>
        </w:rPr>
        <w:t xml:space="preserve">Бісмут </w:t>
      </w:r>
      <w:r>
        <w:rPr>
          <w:rFonts w:ascii="Times New Roman" w:hAnsi="Times New Roman"/>
          <w:sz w:val="28"/>
          <w:szCs w:val="28"/>
          <w:lang w:val="uk-UA"/>
        </w:rPr>
        <w:t>(Bi) — хімічний елемент з порядков</w:t>
      </w:r>
      <w:r w:rsidRPr="00B0422D">
        <w:rPr>
          <w:rFonts w:ascii="Times New Roman" w:hAnsi="Times New Roman"/>
          <w:sz w:val="28"/>
          <w:szCs w:val="28"/>
          <w:lang w:val="uk-UA"/>
        </w:rPr>
        <w:t>им номером 83 та його проста речовина — крихкий метал сріблястого кольору. Застаріла назва — вісмут.</w:t>
      </w:r>
      <w:r>
        <w:rPr>
          <w:rFonts w:ascii="Times New Roman" w:hAnsi="Times New Roman"/>
          <w:sz w:val="28"/>
          <w:szCs w:val="28"/>
          <w:lang w:val="uk-UA"/>
        </w:rPr>
        <w:t xml:space="preserve"> </w:t>
      </w:r>
      <w:r w:rsidRPr="00B0422D">
        <w:rPr>
          <w:rFonts w:ascii="Times New Roman" w:hAnsi="Times New Roman"/>
          <w:sz w:val="28"/>
          <w:szCs w:val="28"/>
          <w:lang w:val="uk-UA"/>
        </w:rPr>
        <w:t>Бісмут - тривалентний метал, подібний до Арсену та Стибію. Бісмут зустрічається у природі у вільному стані, хоча для видобутку значення мають мінерали що утворені його сульфідами чи оксидами. Металічний бісмут на 86% легший за свинець, крихкий, сріблястого кольору, але із рожевим відливом, що обумовлено плівкою оксиду на поверхні. Металічний бісмут відомий з давніх часів, однак до 18го століття його не відрізняли від свинцю чи олова, тому що він схожий на них за виглядом та фізичними властивостями. Етимологія його назви достовірно не відома, але зазвичай вважають що назва походить від німецької фрази "weiße Masse".</w:t>
      </w: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Бісмут є найсильнішим діамагнетиком з металів, та його теплопровідність також одна з найнижчих, окрім ртуті.</w:t>
      </w:r>
    </w:p>
    <w:p w:rsidR="0031196D" w:rsidRPr="00B0422D" w:rsidRDefault="0031196D" w:rsidP="007416F2">
      <w:pPr>
        <w:pStyle w:val="ListParagraph"/>
        <w:ind w:left="-567"/>
        <w:rPr>
          <w:rFonts w:ascii="Times New Roman" w:hAnsi="Times New Roman"/>
          <w:sz w:val="28"/>
          <w:szCs w:val="28"/>
          <w:lang w:val="uk-UA"/>
        </w:rPr>
      </w:pPr>
      <w:r w:rsidRPr="00B0422D">
        <w:rPr>
          <w:rFonts w:ascii="Times New Roman" w:hAnsi="Times New Roman"/>
          <w:sz w:val="28"/>
          <w:szCs w:val="28"/>
          <w:lang w:val="uk-UA"/>
        </w:rPr>
        <w:t>В періодичній системі елементів Бісмут завершує ряд елементів, що мають стабільні ізотопи. Хоча сам Бісмут є трохи радіоактивним: єдиний природний ізотоп Бісмуту Bi-209 зазнає альфа розпаду в Tl-205 з періодом напіврозпаду в понад 1000000000 разів більшим, ніж очікуваний вік всесвіту[1].</w:t>
      </w:r>
    </w:p>
    <w:p w:rsidR="0031196D" w:rsidRPr="00B0422D" w:rsidRDefault="0031196D" w:rsidP="007416F2">
      <w:pPr>
        <w:pStyle w:val="ListParagraph"/>
        <w:ind w:left="-567"/>
        <w:rPr>
          <w:rFonts w:ascii="Times New Roman" w:hAnsi="Times New Roman"/>
          <w:sz w:val="28"/>
          <w:szCs w:val="28"/>
          <w:lang w:val="uk-UA"/>
        </w:rPr>
      </w:pP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Сполуки Бісмуту застосовують у косметиці, медицині та інших галузях. Бісмут має незвичайно низьку токсичність для важкого металу. Зважаючи на токсичність свинцю, та бажання замінити його на бісмут, попит на бісмут зростає.</w:t>
      </w:r>
      <w:r w:rsidRPr="00B0422D">
        <w:t xml:space="preserve"> </w:t>
      </w:r>
      <w:r w:rsidRPr="00B0422D">
        <w:rPr>
          <w:rFonts w:ascii="Times New Roman" w:hAnsi="Times New Roman"/>
          <w:sz w:val="28"/>
          <w:szCs w:val="28"/>
          <w:lang w:val="uk-UA"/>
        </w:rPr>
        <w:t>Бісмут - новолатинське bismuth від німецького Wismuth, що походить від weiße Masse, "біла маса") в древні часи плутали із оловом та свинцем внаслідок їх дещо схожих властивостей та зовнішнього вигляду. Бісмут відомий з давніх часів, тому достовірно не відомо людину, що його відкрила. Агрікола, у труді De Natura Fossilium встановив, що бісмут є окремим металом у сімействі металів олова та свинцю у 1546 році базуючись на досліджені властивостей металів.[2] Клод Жоффруа продемонстрував у 1753 році, що цей метал відрі</w:t>
      </w:r>
      <w:r>
        <w:rPr>
          <w:rFonts w:ascii="Times New Roman" w:hAnsi="Times New Roman"/>
          <w:sz w:val="28"/>
          <w:szCs w:val="28"/>
          <w:lang w:val="uk-UA"/>
        </w:rPr>
        <w:t>зняється від олова та свинцю.</w:t>
      </w:r>
    </w:p>
    <w:p w:rsidR="0031196D" w:rsidRDefault="0031196D" w:rsidP="007416F2">
      <w:pPr>
        <w:pStyle w:val="ListParagraph"/>
        <w:ind w:left="-567"/>
        <w:rPr>
          <w:rFonts w:ascii="Times New Roman" w:hAnsi="Times New Roman"/>
          <w:sz w:val="28"/>
          <w:szCs w:val="28"/>
          <w:lang w:val="uk-UA"/>
        </w:rPr>
      </w:pPr>
      <w:r>
        <w:rPr>
          <w:noProof/>
          <w:lang w:eastAsia="ru-RU"/>
        </w:rPr>
        <w:pict>
          <v:shape id="Рисунок 70" o:spid="_x0000_s1126" type="#_x0000_t75" style="position:absolute;left:0;text-align:left;margin-left:-40.55pt;margin-top:37.2pt;width:123.75pt;height:146.7pt;z-index:251636736;visibility:visible" wrapcoords="-131 0 -131 21490 21600 21490 21600 0 -131 0">
            <v:imagedata r:id="rId688" o:title=""/>
            <w10:wrap type="through"/>
          </v:shape>
        </w:pict>
      </w:r>
      <w:r w:rsidRPr="00B0422D">
        <w:rPr>
          <w:rFonts w:ascii="Times New Roman" w:hAnsi="Times New Roman"/>
          <w:sz w:val="28"/>
          <w:szCs w:val="28"/>
          <w:lang w:val="uk-UA"/>
        </w:rPr>
        <w:t xml:space="preserve">Бісмут був відомий також інкам та використовувався (разом із міддю та оловом) у </w:t>
      </w:r>
      <w:r>
        <w:rPr>
          <w:rFonts w:ascii="Times New Roman" w:hAnsi="Times New Roman"/>
          <w:sz w:val="28"/>
          <w:szCs w:val="28"/>
          <w:lang w:val="uk-UA"/>
        </w:rPr>
        <w:t>спеціальній бронзі для ножів.</w:t>
      </w:r>
    </w:p>
    <w:p w:rsidR="0031196D" w:rsidRPr="00B0422D" w:rsidRDefault="0031196D" w:rsidP="007416F2">
      <w:pPr>
        <w:pStyle w:val="ListParagraph"/>
        <w:ind w:left="-567"/>
        <w:rPr>
          <w:rFonts w:ascii="Times New Roman" w:hAnsi="Times New Roman"/>
          <w:sz w:val="28"/>
          <w:szCs w:val="28"/>
          <w:lang w:val="uk-UA"/>
        </w:rPr>
      </w:pPr>
      <w:r w:rsidRPr="00B0422D">
        <w:rPr>
          <w:rFonts w:ascii="Times New Roman" w:hAnsi="Times New Roman"/>
          <w:sz w:val="28"/>
          <w:szCs w:val="28"/>
          <w:lang w:val="uk-UA"/>
        </w:rPr>
        <w:t>Бісмут - це крихкий сріблястий метал з білим, сріблясто-рожевуватим відливом, зумовленим плівкою оксиду. Плівка переливається різними кольорами від синього до червоного внаслідок інтерференції. В атмосфері кисню, бісмут горить голубим полум'ям та йо</w:t>
      </w:r>
      <w:r>
        <w:rPr>
          <w:rFonts w:ascii="Times New Roman" w:hAnsi="Times New Roman"/>
          <w:sz w:val="28"/>
          <w:szCs w:val="28"/>
          <w:lang w:val="uk-UA"/>
        </w:rPr>
        <w:t>го оксид утворює жовтий дим.</w:t>
      </w:r>
      <w:r w:rsidRPr="00B0422D">
        <w:rPr>
          <w:rFonts w:ascii="Times New Roman" w:hAnsi="Times New Roman"/>
          <w:sz w:val="28"/>
          <w:szCs w:val="28"/>
          <w:lang w:val="uk-UA"/>
        </w:rPr>
        <w:t>Його токсичність набагато нижча ніж у сусідів по періодичній таблиці таких як свинець, олово, телур, стибій, чи полоній.</w:t>
      </w:r>
    </w:p>
    <w:p w:rsidR="0031196D" w:rsidRPr="00B0422D" w:rsidRDefault="0031196D" w:rsidP="007416F2">
      <w:pPr>
        <w:pStyle w:val="ListParagraph"/>
        <w:ind w:left="-567"/>
        <w:rPr>
          <w:rFonts w:ascii="Times New Roman" w:hAnsi="Times New Roman"/>
          <w:sz w:val="28"/>
          <w:szCs w:val="28"/>
          <w:lang w:val="uk-UA"/>
        </w:rPr>
      </w:pP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Можливо, унунпентій є теоретично більш діамагнітний, всі інші метали поступаються бісмуту в цій властивості. Він є найбільш діамагнітн</w:t>
      </w:r>
      <w:r>
        <w:rPr>
          <w:rFonts w:ascii="Times New Roman" w:hAnsi="Times New Roman"/>
          <w:sz w:val="28"/>
          <w:szCs w:val="28"/>
          <w:lang w:val="uk-UA"/>
        </w:rPr>
        <w:t>им з усіх природних металів.</w:t>
      </w:r>
      <w:r w:rsidRPr="00B0422D">
        <w:rPr>
          <w:rFonts w:ascii="Times New Roman" w:hAnsi="Times New Roman"/>
          <w:sz w:val="28"/>
          <w:szCs w:val="28"/>
          <w:lang w:val="uk-UA"/>
        </w:rPr>
        <w:t>(Супердіамагнетизм це інший фізичний феномен.) Також, з усіх металів, він має другу з кінця теплопровідність (після ртуті) та найбільший ефект Холла. Бісмут має висо</w:t>
      </w:r>
      <w:r>
        <w:rPr>
          <w:rFonts w:ascii="Times New Roman" w:hAnsi="Times New Roman"/>
          <w:sz w:val="28"/>
          <w:szCs w:val="28"/>
          <w:lang w:val="uk-UA"/>
        </w:rPr>
        <w:t>кий питомий електричний опір.</w:t>
      </w:r>
      <w:r w:rsidRPr="00B0422D">
        <w:rPr>
          <w:rFonts w:ascii="Times New Roman" w:hAnsi="Times New Roman"/>
          <w:sz w:val="28"/>
          <w:szCs w:val="28"/>
          <w:lang w:val="uk-UA"/>
        </w:rPr>
        <w:t xml:space="preserve"> В тонкому шарі бісмут є напівпровідн</w:t>
      </w:r>
      <w:r>
        <w:rPr>
          <w:rFonts w:ascii="Times New Roman" w:hAnsi="Times New Roman"/>
          <w:sz w:val="28"/>
          <w:szCs w:val="28"/>
          <w:lang w:val="uk-UA"/>
        </w:rPr>
        <w:t>иком, кращим ніж інші метали.</w:t>
      </w:r>
      <w:r w:rsidRPr="003B745D">
        <w:rPr>
          <w:rFonts w:ascii="Times New Roman" w:hAnsi="Times New Roman"/>
          <w:sz w:val="28"/>
          <w:szCs w:val="28"/>
          <w:lang w:val="uk-UA"/>
        </w:rPr>
        <w:t>Елементарний бісмут - це одна з небагатьох речовин, рідка фаза якої має густину більшу ніж тверда фаза (вода та галій - інші відомі приклади). Бісмут розширює</w:t>
      </w:r>
      <w:r>
        <w:rPr>
          <w:rFonts w:ascii="Times New Roman" w:hAnsi="Times New Roman"/>
          <w:sz w:val="28"/>
          <w:szCs w:val="28"/>
          <w:lang w:val="uk-UA"/>
        </w:rPr>
        <w:t>ться на 3,32% при застиганні.</w:t>
      </w: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Високочистий бісмут утворює красиві кристали, вони відносно малотоксичні й мають невисоку температуру плавлення 271 °C, таким чином, їх можна виростити у домашніх умовах, хоча, зазвичай, такі кристали матимуть нижчу якість ніж отримані у лабораторії.[6]</w:t>
      </w:r>
      <w:r w:rsidRPr="00B0422D">
        <w:rPr>
          <w:lang w:val="uk-UA"/>
        </w:rPr>
        <w:t xml:space="preserve"> </w:t>
      </w:r>
      <w:r w:rsidRPr="00B0422D">
        <w:rPr>
          <w:rFonts w:ascii="Times New Roman" w:hAnsi="Times New Roman"/>
          <w:sz w:val="28"/>
          <w:szCs w:val="28"/>
          <w:lang w:val="uk-UA"/>
        </w:rPr>
        <w:t>У природі зустрічається тільки один ізотоп бісмуту, бісмут-209, якій традиційно вважається найважчим із природних стабільних ізотопів, однак він довго вважався теоретично нестабільним. Врешті-решт, це було продемонстровано у 2003, коли дослідники із Institut d'Astrophysique Spatiale в місті Орсе, Франція, зареєстрували альфа-випромінення 209Bi, період напіврозпаду якого</w:t>
      </w:r>
      <w:r>
        <w:rPr>
          <w:rFonts w:ascii="Times New Roman" w:hAnsi="Times New Roman"/>
          <w:sz w:val="28"/>
          <w:szCs w:val="28"/>
          <w:lang w:val="uk-UA"/>
        </w:rPr>
        <w:t xml:space="preserve"> склав понад 1,9×1019 років,</w:t>
      </w:r>
      <w:r w:rsidRPr="00B0422D">
        <w:rPr>
          <w:rFonts w:ascii="Times New Roman" w:hAnsi="Times New Roman"/>
          <w:sz w:val="28"/>
          <w:szCs w:val="28"/>
          <w:lang w:val="uk-UA"/>
        </w:rPr>
        <w:t xml:space="preserve"> В усіх застосуваннях у промисловості й медицині можна вважати бісмут цілком стабільним та нерадіоактивним. Його радіоактивність має тільки науковий інтерес, оскільки вона була спочатку передбачена, а потім виявлена експериментально. Бісмут-209 має найдовший період напіврозпаду серед усіх відомих альфа-активних ізотопів, і один із найдовших серед усіх радіоактивних ізотопів (існує кілька ізотопів з більшим часом життя, які зазнають подвійний бета-розпад).</w:t>
      </w: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Деякі ізотопи бісмуту утворюються у природі в процесі розпаду урану-235, урану-238 та торію-232, але вони мають невеликий період напіврозпаду та утворюються у невеликих кількостях.</w:t>
      </w: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Бісмут має дуже стабільний ядерний ізомер 210mBi з періодом н</w:t>
      </w:r>
      <w:r>
        <w:rPr>
          <w:rFonts w:ascii="Times New Roman" w:hAnsi="Times New Roman"/>
          <w:sz w:val="28"/>
          <w:szCs w:val="28"/>
          <w:lang w:val="uk-UA"/>
        </w:rPr>
        <w:t>апіврозпаду 3,04(6)·106 років</w:t>
      </w:r>
      <w:r w:rsidRPr="00B0422D">
        <w:rPr>
          <w:rFonts w:ascii="Times New Roman" w:hAnsi="Times New Roman"/>
          <w:sz w:val="28"/>
          <w:szCs w:val="28"/>
          <w:lang w:val="uk-UA"/>
        </w:rPr>
        <w:t>.</w:t>
      </w:r>
      <w:r w:rsidRPr="00B0422D">
        <w:rPr>
          <w:lang w:val="uk-UA"/>
        </w:rPr>
        <w:t xml:space="preserve"> </w:t>
      </w:r>
      <w:r w:rsidRPr="00B0422D">
        <w:rPr>
          <w:rFonts w:ascii="Times New Roman" w:hAnsi="Times New Roman"/>
          <w:sz w:val="28"/>
          <w:szCs w:val="28"/>
          <w:lang w:val="uk-UA"/>
        </w:rPr>
        <w:t>В земній корі, бісмуту приблизно в 2 рази більше ніж золота. Його не вигідно добувати як основний продукт. Частіше він є побічним продуктом видобутку таких металів як свинець, вольфрам, олово, мідь, а також срібло.[10</w:t>
      </w:r>
      <w:r w:rsidRPr="00B0422D">
        <w:rPr>
          <w:lang w:val="uk-UA"/>
        </w:rPr>
        <w:t xml:space="preserve"> </w:t>
      </w:r>
      <w:r w:rsidRPr="00B0422D">
        <w:rPr>
          <w:rFonts w:ascii="Times New Roman" w:hAnsi="Times New Roman"/>
          <w:sz w:val="28"/>
          <w:szCs w:val="28"/>
          <w:lang w:val="uk-UA"/>
        </w:rPr>
        <w:t>Бісмут має багато комерційних застосувань жоден з яких не споживає дуже багато бісмуту. У США, наприклад, 1 090 тонн бісмуту було витрачено у 2008, з яких 55% пішло на хімікати (включаючи фармацевтику, пігменти та косметику), 34% було використано в металургії, 7% - сплави бісмуту, припої тощо, та залишок для наукових та дослідницьких цілей.[10]</w:t>
      </w:r>
      <w:r w:rsidRPr="00B0422D">
        <w:rPr>
          <w:lang w:val="uk-UA"/>
        </w:rPr>
        <w:t xml:space="preserve"> </w:t>
      </w:r>
      <w:r w:rsidRPr="00B0422D">
        <w:rPr>
          <w:rFonts w:ascii="Times New Roman" w:hAnsi="Times New Roman"/>
          <w:sz w:val="28"/>
          <w:szCs w:val="28"/>
          <w:lang w:val="uk-UA"/>
        </w:rPr>
        <w:t>Бісмут - інгредієнт для деяких медичних та косметичних препаратів, але його викор</w:t>
      </w:r>
      <w:r>
        <w:rPr>
          <w:rFonts w:ascii="Times New Roman" w:hAnsi="Times New Roman"/>
          <w:sz w:val="28"/>
          <w:szCs w:val="28"/>
          <w:lang w:val="uk-UA"/>
        </w:rPr>
        <w:t>истання у цій галузі спадає.</w:t>
      </w:r>
      <w:r w:rsidRPr="00B0422D">
        <w:rPr>
          <w:rFonts w:ascii="Times New Roman" w:hAnsi="Times New Roman"/>
          <w:sz w:val="28"/>
          <w:szCs w:val="28"/>
          <w:lang w:val="uk-UA"/>
        </w:rPr>
        <w:t xml:space="preserve"> Субсаліцилат бісмуту це діюча речовина у Пептобісмолі та сучаснішому Каопектаті що застосовується при діареї а також при деяких інших захворюваннях травної системи. Механізм його дії остаточно не відомий. Біброкатол - органічний склад, що містить бісмут, і використовується для лікування хвороб ока. Субгаллат бісмуту застосовується як активний інгредієнт для знищення запаху у відстійниках. Історично склалося, що сполуками бісмуту лікували сифіліс, а сьогодні субсаліцилат та субцитрат бісмуту застосовують для обробки виразки шлунку.</w:t>
      </w: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Оксихлорид бісмуту має деяке застосування у косметиці.</w:t>
      </w:r>
      <w:r w:rsidRPr="00B0422D">
        <w:t xml:space="preserve"> </w:t>
      </w:r>
      <w:r w:rsidRPr="00B0422D">
        <w:rPr>
          <w:rFonts w:ascii="Times New Roman" w:hAnsi="Times New Roman"/>
          <w:sz w:val="28"/>
          <w:szCs w:val="28"/>
          <w:lang w:val="uk-UA"/>
        </w:rPr>
        <w:t>Носій для U-235 або U-233 в ядерних реакт</w:t>
      </w:r>
      <w:r>
        <w:rPr>
          <w:rFonts w:ascii="Times New Roman" w:hAnsi="Times New Roman"/>
          <w:sz w:val="28"/>
          <w:szCs w:val="28"/>
          <w:lang w:val="uk-UA"/>
        </w:rPr>
        <w:t>орах.</w:t>
      </w:r>
      <w:r w:rsidRPr="003B745D">
        <w:rPr>
          <w:rFonts w:ascii="Times New Roman" w:hAnsi="Times New Roman"/>
          <w:sz w:val="28"/>
          <w:szCs w:val="28"/>
          <w:lang w:val="uk-UA"/>
        </w:rPr>
        <w:t xml:space="preserve">Основний нітрат бісмуту це компонент керамічної глазурі, </w:t>
      </w:r>
      <w:r>
        <w:rPr>
          <w:rFonts w:ascii="Times New Roman" w:hAnsi="Times New Roman"/>
          <w:sz w:val="28"/>
          <w:szCs w:val="28"/>
          <w:lang w:val="uk-UA"/>
        </w:rPr>
        <w:t xml:space="preserve">що надає райдужного забарвлення </w:t>
      </w:r>
      <w:r w:rsidRPr="003B745D">
        <w:rPr>
          <w:rFonts w:ascii="Times New Roman" w:hAnsi="Times New Roman"/>
          <w:sz w:val="28"/>
          <w:szCs w:val="28"/>
          <w:lang w:val="uk-UA"/>
        </w:rPr>
        <w:t>телурид бісмуту (напівпровідник) має чудовий термоелектричний ефект. Діоди на основі Bi2Te3 використовуються у мобільних холодильниках та процесорних кулерах. А також використовуються як детектори у ІЧ спектрофотометрах.</w:t>
      </w:r>
    </w:p>
    <w:p w:rsidR="0031196D" w:rsidRPr="00B0422D" w:rsidRDefault="0031196D" w:rsidP="007416F2">
      <w:pPr>
        <w:pStyle w:val="ListParagraph"/>
        <w:ind w:left="-567"/>
        <w:rPr>
          <w:rFonts w:ascii="Times New Roman" w:hAnsi="Times New Roman"/>
          <w:sz w:val="28"/>
          <w:szCs w:val="28"/>
          <w:lang w:val="uk-UA"/>
        </w:rPr>
      </w:pPr>
      <w:r w:rsidRPr="00B0422D">
        <w:rPr>
          <w:rFonts w:ascii="Times New Roman" w:hAnsi="Times New Roman"/>
          <w:sz w:val="28"/>
          <w:szCs w:val="28"/>
          <w:lang w:val="uk-UA"/>
        </w:rPr>
        <w:t>Бісмут входить до складу матеріалу BSCCO (Bismuth Strontium Calcium Copper Oxide) який входить у групу надпровідникових матеріалів, відкритих у 1988 з найвищою температурою переходу в надпровідний стан: 110K.[24]</w:t>
      </w:r>
    </w:p>
    <w:p w:rsidR="0031196D" w:rsidRPr="00B0422D" w:rsidRDefault="0031196D" w:rsidP="007416F2">
      <w:pPr>
        <w:pStyle w:val="ListParagraph"/>
        <w:ind w:left="-567"/>
        <w:rPr>
          <w:rFonts w:ascii="Times New Roman" w:hAnsi="Times New Roman"/>
          <w:sz w:val="28"/>
          <w:szCs w:val="28"/>
          <w:lang w:val="uk-UA"/>
        </w:rPr>
      </w:pPr>
      <w:r w:rsidRPr="00B0422D">
        <w:rPr>
          <w:rFonts w:ascii="Times New Roman" w:hAnsi="Times New Roman"/>
          <w:sz w:val="28"/>
          <w:szCs w:val="28"/>
          <w:lang w:val="uk-UA"/>
        </w:rPr>
        <w:t>Bi-213 може бути отриманий шляхом дії на радій гальмівним випромінюванням, що генерується лінійним прискорювачем. У 1997 антитіла, імпрегновані ізотопом Bi-213, який має період напіврозпаду 45 хвилин, й розпадається, випромінюючи альфа-частинки, були використані для лікування лейкемії. Також цей ізотоп випробувано для лікування раку, наприклад у програмі Т</w:t>
      </w:r>
      <w:r>
        <w:rPr>
          <w:rFonts w:ascii="Times New Roman" w:hAnsi="Times New Roman"/>
          <w:sz w:val="28"/>
          <w:szCs w:val="28"/>
          <w:lang w:val="uk-UA"/>
        </w:rPr>
        <w:t>АТ (Targeted Alpha Therapy).</w:t>
      </w:r>
    </w:p>
    <w:p w:rsidR="0031196D" w:rsidRPr="00B0422D" w:rsidRDefault="0031196D" w:rsidP="007416F2">
      <w:pPr>
        <w:pStyle w:val="ListParagraph"/>
        <w:ind w:left="-567"/>
        <w:rPr>
          <w:rFonts w:ascii="Times New Roman" w:hAnsi="Times New Roman"/>
          <w:sz w:val="28"/>
          <w:szCs w:val="28"/>
          <w:lang w:val="uk-UA"/>
        </w:rPr>
      </w:pPr>
      <w:r w:rsidRPr="00B0422D">
        <w:rPr>
          <w:rFonts w:ascii="Times New Roman" w:hAnsi="Times New Roman"/>
          <w:sz w:val="28"/>
          <w:szCs w:val="28"/>
          <w:lang w:val="uk-UA"/>
        </w:rPr>
        <w:t>Оксид бісмуту є твердим електролітом для кисню за кімнатної температури.</w:t>
      </w:r>
    </w:p>
    <w:p w:rsidR="0031196D" w:rsidRPr="00B0422D" w:rsidRDefault="0031196D" w:rsidP="007416F2">
      <w:pPr>
        <w:pStyle w:val="ListParagraph"/>
        <w:ind w:left="-567"/>
        <w:rPr>
          <w:rFonts w:ascii="Times New Roman" w:hAnsi="Times New Roman"/>
          <w:sz w:val="28"/>
          <w:szCs w:val="28"/>
          <w:lang w:val="uk-UA"/>
        </w:rPr>
      </w:pPr>
      <w:r w:rsidRPr="00B0422D">
        <w:rPr>
          <w:rFonts w:ascii="Times New Roman" w:hAnsi="Times New Roman"/>
          <w:sz w:val="28"/>
          <w:szCs w:val="28"/>
          <w:lang w:val="uk-UA"/>
        </w:rPr>
        <w:t>Застосування RoHS вимагає заміни токсичного свинцю в традиційних припоях. На початку 1990-х, дослідники почали вивчати бісмут як компонент для припоїв.</w:t>
      </w: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Пігмент для масляних барв (ванадат бісмуту),</w:t>
      </w:r>
      <w:r w:rsidRPr="003B745D">
        <w:rPr>
          <w:rFonts w:ascii="Times New Roman" w:hAnsi="Times New Roman"/>
          <w:sz w:val="28"/>
          <w:szCs w:val="28"/>
          <w:lang w:val="uk-UA"/>
        </w:rPr>
        <w:t>Компонент для антифрикційних сплавів,Каталізатор для</w:t>
      </w:r>
      <w:r>
        <w:rPr>
          <w:rFonts w:ascii="Times New Roman" w:hAnsi="Times New Roman"/>
          <w:sz w:val="28"/>
          <w:szCs w:val="28"/>
          <w:lang w:val="uk-UA"/>
        </w:rPr>
        <w:t xml:space="preserve"> отримання акрилового волокна.</w:t>
      </w:r>
      <w:r w:rsidRPr="003B745D">
        <w:rPr>
          <w:rFonts w:ascii="Times New Roman" w:hAnsi="Times New Roman"/>
          <w:sz w:val="28"/>
          <w:szCs w:val="28"/>
          <w:lang w:val="uk-UA"/>
        </w:rPr>
        <w:t>Інгредієнт в  мастилах,</w:t>
      </w: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Важкий матеріал для виготовлення грузил для рибної ловлі,</w:t>
      </w:r>
      <w:r w:rsidRPr="003B745D">
        <w:rPr>
          <w:rFonts w:ascii="Times New Roman" w:hAnsi="Times New Roman"/>
          <w:sz w:val="28"/>
          <w:szCs w:val="28"/>
          <w:lang w:val="uk-UA"/>
        </w:rPr>
        <w:t>Для виготовлення піротехнічних іграшок ("яйця дракона"), у вигляді оксиду, осно́вного карбонату, або нітрату.Замінник свинцю для виготовлення куль. Нідерланди, Великобританія, США, та багато інших країн заборонили використання свинцевих куль для полювання на птахів. Бісмутово-олов'яний сплав має подібні до свинцю балістичні властивості.</w:t>
      </w:r>
      <w:r w:rsidRPr="003B745D">
        <w:rPr>
          <w:lang w:val="uk-UA"/>
        </w:rPr>
        <w:t xml:space="preserve"> </w:t>
      </w:r>
      <w:r w:rsidRPr="003B745D">
        <w:rPr>
          <w:rFonts w:ascii="Times New Roman" w:hAnsi="Times New Roman"/>
          <w:sz w:val="28"/>
          <w:szCs w:val="28"/>
          <w:lang w:val="uk-UA"/>
        </w:rPr>
        <w:t>Наукова література містить дані, що бісмут менш токсичний ніж свинець та інші сусіди бісмуту по періодичній та</w:t>
      </w:r>
      <w:r>
        <w:rPr>
          <w:rFonts w:ascii="Times New Roman" w:hAnsi="Times New Roman"/>
          <w:sz w:val="28"/>
          <w:szCs w:val="28"/>
          <w:lang w:val="uk-UA"/>
        </w:rPr>
        <w:t>блиці (стибій, полоній тощо)</w:t>
      </w:r>
      <w:r w:rsidRPr="003B745D">
        <w:rPr>
          <w:rFonts w:ascii="Times New Roman" w:hAnsi="Times New Roman"/>
          <w:sz w:val="28"/>
          <w:szCs w:val="28"/>
          <w:lang w:val="uk-UA"/>
        </w:rPr>
        <w:t xml:space="preserve"> і він не є біоакумулювальним. Період його напіввиведення 5 діб однак він може існувати роками у пацієнт</w:t>
      </w:r>
      <w:r>
        <w:rPr>
          <w:rFonts w:ascii="Times New Roman" w:hAnsi="Times New Roman"/>
          <w:sz w:val="28"/>
          <w:szCs w:val="28"/>
          <w:lang w:val="uk-UA"/>
        </w:rPr>
        <w:t>ів, що працюють із бісмутом.</w:t>
      </w:r>
      <w:r w:rsidRPr="003B745D">
        <w:rPr>
          <w:rFonts w:ascii="Times New Roman" w:hAnsi="Times New Roman"/>
          <w:sz w:val="28"/>
          <w:szCs w:val="28"/>
          <w:lang w:val="uk-UA"/>
        </w:rPr>
        <w:t>. В промисловості це один з найбезпечніших важких металів.</w:t>
      </w: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Отруєння бісмутом найбільш вражають нирки та печінку. При хронічному отруєнні бісмутом можливе утворен</w:t>
      </w:r>
      <w:r>
        <w:rPr>
          <w:rFonts w:ascii="Times New Roman" w:hAnsi="Times New Roman"/>
          <w:sz w:val="28"/>
          <w:szCs w:val="28"/>
          <w:lang w:val="uk-UA"/>
        </w:rPr>
        <w:t>ня чорного нальоту на яснах.</w:t>
      </w:r>
    </w:p>
    <w:p w:rsidR="0031196D" w:rsidRDefault="0031196D" w:rsidP="007416F2">
      <w:pPr>
        <w:pStyle w:val="ListParagraph"/>
        <w:ind w:left="-567"/>
        <w:rPr>
          <w:rFonts w:ascii="Times New Roman" w:hAnsi="Times New Roman"/>
          <w:sz w:val="28"/>
          <w:szCs w:val="28"/>
          <w:lang w:val="uk-UA"/>
        </w:rPr>
      </w:pPr>
      <w:r w:rsidRPr="00B0422D">
        <w:rPr>
          <w:rFonts w:ascii="Times New Roman" w:hAnsi="Times New Roman"/>
          <w:sz w:val="28"/>
          <w:szCs w:val="28"/>
          <w:lang w:val="uk-UA"/>
        </w:rPr>
        <w:t>Забруднення бісмутом навколишнього середовища вивчено слабко, однак можна вважати, з огляду на малу розчинність сполук бісмуту, що він не становить</w:t>
      </w:r>
      <w:r>
        <w:rPr>
          <w:rFonts w:ascii="Times New Roman" w:hAnsi="Times New Roman"/>
          <w:sz w:val="28"/>
          <w:szCs w:val="28"/>
          <w:lang w:val="uk-UA"/>
        </w:rPr>
        <w:t xml:space="preserve"> високої небезпеки для природи.</w:t>
      </w:r>
    </w:p>
    <w:p w:rsidR="0031196D" w:rsidRPr="003B745D" w:rsidRDefault="0031196D" w:rsidP="003B745D">
      <w:pPr>
        <w:pStyle w:val="ListParagraph"/>
        <w:ind w:left="-567"/>
        <w:jc w:val="center"/>
        <w:rPr>
          <w:rFonts w:ascii="Times New Roman" w:hAnsi="Times New Roman"/>
          <w:b/>
          <w:i/>
          <w:color w:val="0070C0"/>
          <w:sz w:val="52"/>
          <w:szCs w:val="52"/>
          <w:lang w:val="uk-UA"/>
        </w:rPr>
      </w:pPr>
      <w:r w:rsidRPr="003B745D">
        <w:rPr>
          <w:rFonts w:ascii="Times New Roman" w:hAnsi="Times New Roman"/>
          <w:b/>
          <w:i/>
          <w:color w:val="0070C0"/>
          <w:sz w:val="52"/>
          <w:szCs w:val="52"/>
          <w:lang w:val="uk-UA"/>
        </w:rPr>
        <w:t>Астат</w:t>
      </w:r>
      <w:r>
        <w:rPr>
          <w:rFonts w:ascii="Times New Roman" w:hAnsi="Times New Roman"/>
          <w:b/>
          <w:i/>
          <w:color w:val="0070C0"/>
          <w:sz w:val="52"/>
          <w:szCs w:val="52"/>
          <w:lang w:val="uk-UA"/>
        </w:rPr>
        <w:t xml:space="preserve"> (Аt)</w:t>
      </w:r>
    </w:p>
    <w:p w:rsidR="0031196D" w:rsidRPr="003B745D" w:rsidRDefault="0031196D" w:rsidP="003B745D">
      <w:pPr>
        <w:pStyle w:val="ListParagraph"/>
        <w:ind w:left="-567"/>
        <w:rPr>
          <w:rFonts w:ascii="Times New Roman" w:hAnsi="Times New Roman"/>
          <w:sz w:val="28"/>
          <w:szCs w:val="28"/>
          <w:lang w:val="uk-UA"/>
        </w:rPr>
      </w:pPr>
      <w:r w:rsidRPr="003B745D">
        <w:rPr>
          <w:rFonts w:ascii="Times New Roman" w:hAnsi="Times New Roman"/>
          <w:i/>
          <w:sz w:val="40"/>
          <w:szCs w:val="28"/>
          <w:lang w:val="uk-UA"/>
        </w:rPr>
        <w:t>Астат</w:t>
      </w:r>
      <w:r w:rsidRPr="00B0422D">
        <w:rPr>
          <w:rFonts w:ascii="Times New Roman" w:hAnsi="Times New Roman"/>
          <w:sz w:val="28"/>
          <w:szCs w:val="28"/>
          <w:lang w:val="uk-UA"/>
        </w:rPr>
        <w:t xml:space="preserve"> (англ. astatine, нім. Astat), At, неметалічний радіо</w:t>
      </w:r>
      <w:r>
        <w:rPr>
          <w:rFonts w:ascii="Times New Roman" w:hAnsi="Times New Roman"/>
          <w:sz w:val="28"/>
          <w:szCs w:val="28"/>
          <w:lang w:val="uk-UA"/>
        </w:rPr>
        <w:t>активний хімічний елемент, порядков</w:t>
      </w:r>
      <w:r w:rsidRPr="00B0422D">
        <w:rPr>
          <w:rFonts w:ascii="Times New Roman" w:hAnsi="Times New Roman"/>
          <w:sz w:val="28"/>
          <w:szCs w:val="28"/>
          <w:lang w:val="uk-UA"/>
        </w:rPr>
        <w:t>ий номер 85, атомна маса 210.</w:t>
      </w:r>
      <w:r w:rsidRPr="00B0422D">
        <w:t xml:space="preserve"> </w:t>
      </w:r>
      <w:r w:rsidRPr="00B0422D">
        <w:rPr>
          <w:rFonts w:ascii="Times New Roman" w:hAnsi="Times New Roman"/>
          <w:sz w:val="28"/>
          <w:szCs w:val="28"/>
          <w:lang w:val="uk-UA"/>
        </w:rPr>
        <w:t>Відноситься до групи галогенів, у природі зустрічається дуже рідко. Астат дуже нестабільний, має багато ізотопів.</w:t>
      </w:r>
    </w:p>
    <w:p w:rsidR="0031196D" w:rsidRPr="00B0422D" w:rsidRDefault="0031196D" w:rsidP="007416F2">
      <w:pPr>
        <w:pStyle w:val="ListParagraph"/>
        <w:ind w:left="-567"/>
        <w:rPr>
          <w:rFonts w:ascii="Times New Roman" w:hAnsi="Times New Roman"/>
          <w:sz w:val="28"/>
          <w:szCs w:val="28"/>
          <w:lang w:val="uk-UA"/>
        </w:rPr>
      </w:pPr>
      <w:r w:rsidRPr="00B0422D">
        <w:rPr>
          <w:rFonts w:ascii="Times New Roman" w:hAnsi="Times New Roman"/>
          <w:sz w:val="28"/>
          <w:szCs w:val="28"/>
          <w:lang w:val="uk-UA"/>
        </w:rPr>
        <w:t>Має ізотопи з ат. в. 202—219, з них найбільші періоди піврозпаду мають At211 (7,5 год.) і At210 (8,3 год.). А. вперше одержано штучно 1940 бомбардуванням бісмуту α-частинками. А. за хім. властивостями подібний до галогенів і до металів.</w:t>
      </w:r>
      <w:r w:rsidRPr="00B0422D">
        <w:t xml:space="preserve"> </w:t>
      </w:r>
      <w:r w:rsidRPr="00B0422D">
        <w:rPr>
          <w:rFonts w:ascii="Times New Roman" w:hAnsi="Times New Roman"/>
          <w:sz w:val="28"/>
          <w:szCs w:val="28"/>
          <w:lang w:val="uk-UA"/>
        </w:rPr>
        <w:t>Вперше Астат був отриманий штучно у 1940 Д. Корсоном, К. Р. Маккензі та Е. Сеґре (Каліфорнійський університет у Берклі). Для синтезу ізотопу 211At вони опромінювали бісмут альфа-частинками.</w:t>
      </w: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 xml:space="preserve"> У 1943 — 1946 ізотопи Астату були виявлені в складі природних радіоактивних елементів.</w:t>
      </w:r>
      <w:r w:rsidRPr="00B0422D">
        <w:t xml:space="preserve"> </w:t>
      </w:r>
      <w:r w:rsidRPr="00B0422D">
        <w:rPr>
          <w:rFonts w:ascii="Times New Roman" w:hAnsi="Times New Roman"/>
          <w:sz w:val="28"/>
          <w:szCs w:val="28"/>
          <w:lang w:val="uk-UA"/>
        </w:rPr>
        <w:t>Рідкісний. У поверхневому шарі земної кори товщиною 1,6 км міститься бл. 70 мг астату[1]. Ізотопи астату радіоактивні, вони недовгоживучі, і період їхнього напіврозпаду становить 5—8 годин.</w:t>
      </w:r>
      <w:r w:rsidRPr="00B0422D">
        <w:t xml:space="preserve"> </w:t>
      </w:r>
      <w:r w:rsidRPr="00B0422D">
        <w:rPr>
          <w:rFonts w:ascii="Times New Roman" w:hAnsi="Times New Roman"/>
          <w:sz w:val="28"/>
          <w:szCs w:val="28"/>
          <w:lang w:val="uk-UA"/>
        </w:rPr>
        <w:t>Астат - тверда речовина синьо-чорного кольору, за зовн</w:t>
      </w:r>
      <w:r>
        <w:rPr>
          <w:rFonts w:ascii="Times New Roman" w:hAnsi="Times New Roman"/>
          <w:sz w:val="28"/>
          <w:szCs w:val="28"/>
          <w:lang w:val="uk-UA"/>
        </w:rPr>
        <w:t xml:space="preserve">ішнім виглядом схожий на йод </w:t>
      </w:r>
      <w:r w:rsidRPr="00B0422D">
        <w:rPr>
          <w:rFonts w:ascii="Times New Roman" w:hAnsi="Times New Roman"/>
          <w:sz w:val="28"/>
          <w:szCs w:val="28"/>
          <w:lang w:val="uk-UA"/>
        </w:rPr>
        <w:t>. Для нього характерно поєднання властивостей неметалів (галогенів) і металів (полоній, свинець тощо). Як і йод, астат добре розчиняється в органічних розчинниках і легко ними екстрагується. За летючості трохи поступається йоду, але та</w:t>
      </w:r>
      <w:r>
        <w:rPr>
          <w:rFonts w:ascii="Times New Roman" w:hAnsi="Times New Roman"/>
          <w:sz w:val="28"/>
          <w:szCs w:val="28"/>
          <w:lang w:val="uk-UA"/>
        </w:rPr>
        <w:t xml:space="preserve">кож може легко переганяється </w:t>
      </w:r>
      <w:r w:rsidRPr="00B0422D">
        <w:rPr>
          <w:rFonts w:ascii="Times New Roman" w:hAnsi="Times New Roman"/>
          <w:sz w:val="28"/>
          <w:szCs w:val="28"/>
          <w:lang w:val="uk-UA"/>
        </w:rPr>
        <w:t>.</w:t>
      </w:r>
    </w:p>
    <w:p w:rsidR="0031196D" w:rsidRDefault="0031196D" w:rsidP="007416F2">
      <w:pPr>
        <w:pStyle w:val="ListParagraph"/>
        <w:ind w:left="-567"/>
        <w:rPr>
          <w:rFonts w:ascii="Times New Roman" w:hAnsi="Times New Roman"/>
          <w:sz w:val="28"/>
          <w:szCs w:val="28"/>
          <w:lang w:val="uk-UA"/>
        </w:rPr>
      </w:pPr>
      <w:r w:rsidRPr="00B0422D">
        <w:rPr>
          <w:rFonts w:ascii="Times New Roman" w:hAnsi="Times New Roman"/>
          <w:sz w:val="28"/>
          <w:szCs w:val="28"/>
          <w:lang w:val="uk-UA"/>
        </w:rPr>
        <w:t>Температура плавлення 302 °C, кипіння (сублімації) 337 °C.</w:t>
      </w:r>
      <w:r w:rsidRPr="00B0422D">
        <w:t xml:space="preserve"> </w:t>
      </w:r>
      <w:r w:rsidRPr="00B0422D">
        <w:rPr>
          <w:rFonts w:ascii="Times New Roman" w:hAnsi="Times New Roman"/>
          <w:sz w:val="28"/>
          <w:szCs w:val="28"/>
          <w:lang w:val="uk-UA"/>
        </w:rPr>
        <w:t>Навіть фізіологічно астат поводить себе подібно до йоду - наприклад, концентрується в щитовидній залозі. Оскільки астат супроводжує йод, то це дозволяє разом з препаратами йоду вводити радіоактивний астат і використовувати його при радіотерапії ракових пухлин.</w:t>
      </w: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ind w:left="-567"/>
        <w:rPr>
          <w:rFonts w:ascii="Times New Roman" w:hAnsi="Times New Roman"/>
          <w:sz w:val="28"/>
          <w:szCs w:val="28"/>
          <w:lang w:val="uk-UA"/>
        </w:rPr>
      </w:pPr>
    </w:p>
    <w:p w:rsidR="0031196D" w:rsidRDefault="0031196D" w:rsidP="007416F2">
      <w:pPr>
        <w:pStyle w:val="ListParagraph"/>
        <w:numPr>
          <w:ilvl w:val="0"/>
          <w:numId w:val="4"/>
        </w:numPr>
        <w:ind w:left="-567" w:firstLine="0"/>
        <w:rPr>
          <w:rFonts w:ascii="Times New Roman" w:hAnsi="Times New Roman"/>
          <w:sz w:val="28"/>
          <w:szCs w:val="28"/>
          <w:lang w:val="uk-UA"/>
        </w:rPr>
      </w:pPr>
      <w:r w:rsidRPr="003B745D">
        <w:rPr>
          <w:rFonts w:ascii="Times New Roman" w:hAnsi="Times New Roman"/>
          <w:b/>
          <w:i/>
          <w:sz w:val="36"/>
          <w:szCs w:val="28"/>
          <w:lang w:val="en-US"/>
        </w:rPr>
        <w:t>VI</w:t>
      </w:r>
      <w:r w:rsidRPr="003B745D">
        <w:rPr>
          <w:rFonts w:ascii="Times New Roman" w:hAnsi="Times New Roman"/>
          <w:b/>
          <w:i/>
          <w:sz w:val="36"/>
          <w:szCs w:val="28"/>
          <w:lang w:val="uk-UA"/>
        </w:rPr>
        <w:t>І період</w:t>
      </w:r>
      <w:r>
        <w:rPr>
          <w:rFonts w:ascii="Times New Roman" w:hAnsi="Times New Roman"/>
          <w:sz w:val="28"/>
          <w:szCs w:val="28"/>
          <w:lang w:val="uk-UA"/>
        </w:rPr>
        <w:t>:</w:t>
      </w:r>
    </w:p>
    <w:p w:rsidR="0031196D" w:rsidRPr="003B745D" w:rsidRDefault="0031196D" w:rsidP="003B745D">
      <w:pPr>
        <w:pStyle w:val="ListParagraph"/>
        <w:ind w:left="-567"/>
        <w:jc w:val="center"/>
        <w:rPr>
          <w:rFonts w:ascii="Times New Roman" w:hAnsi="Times New Roman"/>
          <w:b/>
          <w:i/>
          <w:color w:val="0070C0"/>
          <w:sz w:val="52"/>
          <w:szCs w:val="52"/>
          <w:lang w:val="uk-UA"/>
        </w:rPr>
      </w:pPr>
      <w:r w:rsidRPr="003B745D">
        <w:rPr>
          <w:rFonts w:ascii="Times New Roman" w:hAnsi="Times New Roman"/>
          <w:b/>
          <w:i/>
          <w:color w:val="0070C0"/>
          <w:sz w:val="52"/>
          <w:szCs w:val="52"/>
          <w:lang w:val="uk-UA"/>
        </w:rPr>
        <w:t>Францій</w:t>
      </w:r>
      <w:r>
        <w:rPr>
          <w:rFonts w:ascii="Times New Roman" w:hAnsi="Times New Roman"/>
          <w:b/>
          <w:i/>
          <w:color w:val="0070C0"/>
          <w:sz w:val="52"/>
          <w:szCs w:val="52"/>
          <w:lang w:val="uk-UA"/>
        </w:rPr>
        <w:t>(</w:t>
      </w:r>
      <w:r>
        <w:rPr>
          <w:rFonts w:ascii="Times New Roman" w:hAnsi="Times New Roman"/>
          <w:b/>
          <w:i/>
          <w:color w:val="0070C0"/>
          <w:sz w:val="52"/>
          <w:szCs w:val="52"/>
          <w:lang w:val="en-US"/>
        </w:rPr>
        <w:t>Fr)</w:t>
      </w:r>
    </w:p>
    <w:p w:rsidR="0031196D" w:rsidRPr="00B0422D" w:rsidRDefault="0031196D" w:rsidP="007416F2">
      <w:pPr>
        <w:pStyle w:val="ListParagraph"/>
        <w:ind w:left="-567"/>
        <w:rPr>
          <w:rFonts w:ascii="Times New Roman" w:hAnsi="Times New Roman"/>
          <w:sz w:val="28"/>
          <w:szCs w:val="28"/>
          <w:lang w:val="uk-UA"/>
        </w:rPr>
      </w:pPr>
      <w:r w:rsidRPr="003B745D">
        <w:rPr>
          <w:rFonts w:ascii="Times New Roman" w:hAnsi="Times New Roman"/>
          <w:i/>
          <w:sz w:val="40"/>
          <w:szCs w:val="28"/>
          <w:lang w:val="uk-UA"/>
        </w:rPr>
        <w:t>Фра́нций</w:t>
      </w:r>
      <w:r w:rsidRPr="00B0422D">
        <w:rPr>
          <w:rFonts w:ascii="Times New Roman" w:hAnsi="Times New Roman"/>
          <w:sz w:val="28"/>
          <w:szCs w:val="28"/>
          <w:lang w:val="uk-UA"/>
        </w:rPr>
        <w:t xml:space="preserve"> или эка-цезий — элемент главной подгруппы первой группы седьмого периода периодической системы химических элементов Д. И. Менделеева, с атомным номером 87. Обозначается символом Fr (лат. Francium). Простое вещество франций (CAS-номер: 7440-73-5) — радиоактивный щелочной металл, обладающий высокой химической активностью.</w:t>
      </w:r>
      <w:r w:rsidRPr="00B0422D">
        <w:t xml:space="preserve"> </w:t>
      </w:r>
      <w:r w:rsidRPr="00B0422D">
        <w:rPr>
          <w:rFonts w:ascii="Times New Roman" w:hAnsi="Times New Roman"/>
          <w:sz w:val="28"/>
          <w:szCs w:val="28"/>
          <w:lang w:val="uk-UA"/>
        </w:rPr>
        <w:t>Этот элемент был предсказан Д. И. Менделеевым (как Эка-цезий), и был открыт (по его радиоактивности) в 1939 г. Маргаритой Пере, сотрудницей Института радия в Париже. Она же дала ему в 1964 г. название в честь своей родины — Франции.</w:t>
      </w:r>
      <w:r w:rsidRPr="00B0422D">
        <w:t xml:space="preserve"> </w:t>
      </w:r>
      <w:r w:rsidRPr="00B0422D">
        <w:rPr>
          <w:rFonts w:ascii="Times New Roman" w:hAnsi="Times New Roman"/>
          <w:sz w:val="28"/>
          <w:szCs w:val="28"/>
          <w:lang w:val="uk-UA"/>
        </w:rPr>
        <w:t>Франций — один из редчайших элементов. Среди элементов, постоянно существующих в земной коре, только астат имеет меньшее содержание. Весь природный франций является радиогенным, его радиоактивный распад компенсируется одновременным возникновением новых атомов франция в качестве промежуточных продуктов распада урана-235 и тория-232. Общее содержание франция в земной коре оценивается в 340 граммов.</w:t>
      </w:r>
      <w:r w:rsidRPr="00B0422D">
        <w:t xml:space="preserve"> </w:t>
      </w:r>
      <w:r w:rsidRPr="00B0422D">
        <w:rPr>
          <w:rFonts w:ascii="Times New Roman" w:hAnsi="Times New Roman"/>
          <w:sz w:val="28"/>
          <w:szCs w:val="28"/>
          <w:lang w:val="uk-UA"/>
        </w:rPr>
        <w:t>На 2012 год известно 34 изотопа франция с массовыми числами 199-232 и 7 метастабильных ядерных изомеров[1]. В природе (в качестве продуктов радиоактивного распада урана и тория) содержатся два изотопа: 223Fr и 224Fr. Франций-223 (самый долгоживущий из изотопов франция, период полураспада 22,3 минуты) входит в одну из побочных ветвей природного радиоактивного ряда урана-235 и содержится в крайне малых количествах в урановых минералах. Исследования свойств франция проводят с индикаторными количествами нуклида 223Fr (менее 10−15 г), так как из-за отсутствия долгоживущих изотопов франций невозможно получить в весовых количествах[2]. Образуется при альфа-распаде актиния-227:</w:t>
      </w:r>
    </w:p>
    <w:p w:rsidR="0031196D" w:rsidRPr="00B0422D" w:rsidRDefault="0031196D" w:rsidP="007416F2">
      <w:pPr>
        <w:pStyle w:val="ListParagraph"/>
        <w:ind w:left="-567"/>
        <w:rPr>
          <w:rFonts w:ascii="Times New Roman" w:hAnsi="Times New Roman"/>
          <w:sz w:val="28"/>
          <w:szCs w:val="28"/>
          <w:lang w:val="uk-UA"/>
        </w:rPr>
      </w:pP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227Ac → 223Fr (сопровождается α-излучением, вероятность распада приблизительно 1,4 %),</w:t>
      </w:r>
    </w:p>
    <w:p w:rsidR="0031196D" w:rsidRPr="003B745D" w:rsidRDefault="0031196D" w:rsidP="003B745D">
      <w:pPr>
        <w:pStyle w:val="ListParagraph"/>
        <w:ind w:left="-567"/>
        <w:rPr>
          <w:rFonts w:ascii="Times New Roman" w:hAnsi="Times New Roman"/>
          <w:sz w:val="28"/>
          <w:szCs w:val="28"/>
          <w:lang w:val="uk-UA"/>
        </w:rPr>
      </w:pPr>
      <w:r w:rsidRPr="00B0422D">
        <w:rPr>
          <w:rFonts w:ascii="Times New Roman" w:hAnsi="Times New Roman"/>
          <w:sz w:val="28"/>
          <w:szCs w:val="28"/>
          <w:lang w:val="uk-UA"/>
        </w:rPr>
        <w:t>227Ac → 227Th (сопровождается β-излучением, вероятность распада около 98,6 %).</w:t>
      </w:r>
    </w:p>
    <w:p w:rsidR="0031196D" w:rsidRPr="003D02B4" w:rsidRDefault="0031196D" w:rsidP="003D02B4">
      <w:pPr>
        <w:pStyle w:val="ListParagraph"/>
        <w:ind w:left="-567"/>
        <w:rPr>
          <w:rFonts w:ascii="Times New Roman" w:hAnsi="Times New Roman"/>
          <w:sz w:val="28"/>
          <w:szCs w:val="28"/>
          <w:lang w:val="uk-UA"/>
        </w:rPr>
      </w:pPr>
      <w:r w:rsidRPr="00B0422D">
        <w:rPr>
          <w:rFonts w:ascii="Times New Roman" w:hAnsi="Times New Roman"/>
          <w:sz w:val="28"/>
          <w:szCs w:val="28"/>
          <w:lang w:val="uk-UA"/>
        </w:rPr>
        <w:t>Старое название франция-223 — «актиний К» (AcK). По оценкам, его равновесное содержание в земной коре равно 340 г.</w:t>
      </w:r>
    </w:p>
    <w:p w:rsidR="0031196D" w:rsidRPr="003D02B4" w:rsidRDefault="0031196D" w:rsidP="003D02B4">
      <w:pPr>
        <w:pStyle w:val="ListParagraph"/>
        <w:ind w:left="-567"/>
        <w:rPr>
          <w:rFonts w:ascii="Times New Roman" w:hAnsi="Times New Roman"/>
          <w:sz w:val="28"/>
          <w:szCs w:val="28"/>
          <w:lang w:val="uk-UA"/>
        </w:rPr>
      </w:pPr>
      <w:r w:rsidRPr="00B0422D">
        <w:rPr>
          <w:rFonts w:ascii="Times New Roman" w:hAnsi="Times New Roman"/>
          <w:sz w:val="28"/>
          <w:szCs w:val="28"/>
          <w:lang w:val="uk-UA"/>
        </w:rPr>
        <w:t>Также в одной из побочных ветвей радиоактивного ряда тория содержится франций-224 с периодом полураспада 3,0 минуты. Его равновесное содержание в земной коре составляет лишь 0,5 г.</w:t>
      </w:r>
      <w:r w:rsidRPr="001302BD">
        <w:t xml:space="preserve"> </w:t>
      </w:r>
      <w:r w:rsidRPr="001302BD">
        <w:rPr>
          <w:rFonts w:ascii="Times New Roman" w:hAnsi="Times New Roman"/>
          <w:sz w:val="28"/>
          <w:szCs w:val="28"/>
          <w:lang w:val="uk-UA"/>
        </w:rPr>
        <w:t>Франций похож по свойствам на цезий. Всегда сокристаллизуется с его соединениями. Так как в распоряжении исследователей имеются лишь мельчайшие образцы, содержащие не более 10−7 г франция, то сведения о его свойствах известны с достаточно большой погрешностью, однако они все время уточняются. Согласно последним данным, плотность франция при комнатной температуре составляет 1,87 г/см³, температура плавления 27 °C, температура кипения 677 °C, удельная теплота плавления 9,385 кДж/кг.</w:t>
      </w:r>
    </w:p>
    <w:p w:rsidR="0031196D" w:rsidRDefault="0031196D" w:rsidP="007416F2">
      <w:pPr>
        <w:pStyle w:val="ListParagraph"/>
        <w:ind w:left="-567"/>
        <w:rPr>
          <w:rFonts w:ascii="Times New Roman" w:hAnsi="Times New Roman"/>
          <w:sz w:val="28"/>
          <w:szCs w:val="28"/>
          <w:lang w:val="uk-UA"/>
        </w:rPr>
      </w:pPr>
      <w:r w:rsidRPr="001302BD">
        <w:rPr>
          <w:rFonts w:ascii="Times New Roman" w:hAnsi="Times New Roman"/>
          <w:sz w:val="28"/>
          <w:szCs w:val="28"/>
          <w:lang w:val="uk-UA"/>
        </w:rPr>
        <w:t>Франций имеет самую низкую электроотрицательность из всех элементов, известных в настоящее время. Соответственно, франций является и самым химически активным щелочным металлом.</w:t>
      </w:r>
      <w:r w:rsidRPr="001302BD">
        <w:t xml:space="preserve"> </w:t>
      </w:r>
      <w:r w:rsidRPr="001302BD">
        <w:rPr>
          <w:rFonts w:ascii="Times New Roman" w:hAnsi="Times New Roman"/>
          <w:sz w:val="28"/>
          <w:szCs w:val="28"/>
          <w:lang w:val="uk-UA"/>
        </w:rPr>
        <w:t>В настоящее время франций и его соли практического применения не имеют, в связи с малым периодом полураспада и высокой радиоактивностью</w:t>
      </w:r>
    </w:p>
    <w:p w:rsidR="0031196D" w:rsidRDefault="0031196D" w:rsidP="007416F2">
      <w:pPr>
        <w:pStyle w:val="ListParagraph"/>
        <w:ind w:left="-567"/>
        <w:rPr>
          <w:rFonts w:ascii="Times New Roman" w:hAnsi="Times New Roman"/>
          <w:sz w:val="28"/>
          <w:szCs w:val="28"/>
          <w:lang w:val="uk-UA"/>
        </w:rPr>
      </w:pPr>
    </w:p>
    <w:p w:rsidR="0031196D" w:rsidRPr="003D02B4" w:rsidRDefault="0031196D" w:rsidP="003D02B4">
      <w:pPr>
        <w:pStyle w:val="ListParagraph"/>
        <w:ind w:left="-567"/>
        <w:jc w:val="center"/>
        <w:rPr>
          <w:rFonts w:ascii="Times New Roman" w:hAnsi="Times New Roman"/>
          <w:b/>
          <w:i/>
          <w:color w:val="0070C0"/>
          <w:sz w:val="52"/>
          <w:szCs w:val="52"/>
          <w:lang w:val="uk-UA"/>
        </w:rPr>
      </w:pPr>
      <w:r>
        <w:rPr>
          <w:rFonts w:ascii="Times New Roman" w:hAnsi="Times New Roman"/>
          <w:b/>
          <w:i/>
          <w:color w:val="0070C0"/>
          <w:sz w:val="52"/>
          <w:szCs w:val="52"/>
          <w:lang w:val="uk-UA"/>
        </w:rPr>
        <w:t>Радій (Ra)</w:t>
      </w:r>
    </w:p>
    <w:p w:rsidR="0031196D" w:rsidRDefault="0031196D" w:rsidP="007416F2">
      <w:pPr>
        <w:pStyle w:val="ListParagraph"/>
        <w:ind w:left="-567"/>
        <w:rPr>
          <w:rFonts w:ascii="Times New Roman" w:hAnsi="Times New Roman"/>
          <w:sz w:val="28"/>
          <w:szCs w:val="28"/>
          <w:lang w:val="uk-UA"/>
        </w:rPr>
      </w:pPr>
      <w:r>
        <w:rPr>
          <w:noProof/>
          <w:lang w:eastAsia="ru-RU"/>
        </w:rPr>
        <w:pict>
          <v:shape id="_x0000_s1127" type="#_x0000_t75" alt="Радий" style="position:absolute;left:0;text-align:left;margin-left:-26.5pt;margin-top:-.15pt;width:79.85pt;height:63.6pt;z-index:251682816;visibility:visible" wrapcoords="-204 0 -204 21346 21600 21346 21600 0 -204 0">
            <v:imagedata r:id="rId689" o:title=""/>
            <w10:wrap type="through"/>
          </v:shape>
        </w:pict>
      </w:r>
      <w:r>
        <w:rPr>
          <w:rFonts w:ascii="Times New Roman" w:hAnsi="Times New Roman"/>
          <w:sz w:val="28"/>
          <w:szCs w:val="28"/>
          <w:lang w:val="uk-UA"/>
        </w:rPr>
        <w:t xml:space="preserve"> </w:t>
      </w:r>
    </w:p>
    <w:p w:rsidR="0031196D" w:rsidRPr="003D02B4" w:rsidRDefault="0031196D" w:rsidP="007416F2">
      <w:pPr>
        <w:tabs>
          <w:tab w:val="left" w:pos="851"/>
          <w:tab w:val="left" w:pos="1035"/>
        </w:tabs>
        <w:spacing w:line="360" w:lineRule="auto"/>
        <w:ind w:left="-567"/>
        <w:rPr>
          <w:rFonts w:ascii="Times New Roman" w:hAnsi="Times New Roman"/>
          <w:sz w:val="28"/>
          <w:szCs w:val="28"/>
          <w:lang w:val="uk-UA"/>
        </w:rPr>
      </w:pPr>
      <w:r w:rsidRPr="003D02B4">
        <w:rPr>
          <w:rFonts w:ascii="Times New Roman" w:hAnsi="Times New Roman"/>
          <w:i/>
          <w:sz w:val="40"/>
          <w:szCs w:val="28"/>
          <w:lang w:val="uk-UA"/>
        </w:rPr>
        <w:t>Радій</w:t>
      </w:r>
      <w:r w:rsidRPr="00E059C1">
        <w:rPr>
          <w:rFonts w:ascii="Times New Roman" w:hAnsi="Times New Roman"/>
          <w:sz w:val="28"/>
          <w:szCs w:val="28"/>
          <w:lang w:val="uk-UA"/>
        </w:rPr>
        <w:t xml:space="preserve"> (англ. </w:t>
      </w:r>
      <w:r w:rsidRPr="00C51651">
        <w:rPr>
          <w:rFonts w:ascii="Times New Roman" w:hAnsi="Times New Roman"/>
          <w:sz w:val="28"/>
          <w:szCs w:val="28"/>
        </w:rPr>
        <w:t>radium</w:t>
      </w:r>
      <w:r w:rsidRPr="00E059C1">
        <w:rPr>
          <w:rFonts w:ascii="Times New Roman" w:hAnsi="Times New Roman"/>
          <w:sz w:val="28"/>
          <w:szCs w:val="28"/>
          <w:lang w:val="uk-UA"/>
        </w:rPr>
        <w:t xml:space="preserve">, нім. </w:t>
      </w:r>
      <w:r w:rsidRPr="00C51651">
        <w:rPr>
          <w:rFonts w:ascii="Times New Roman" w:hAnsi="Times New Roman"/>
          <w:sz w:val="28"/>
          <w:szCs w:val="28"/>
        </w:rPr>
        <w:t>Radium</w:t>
      </w:r>
      <w:r w:rsidRPr="00A91F71">
        <w:rPr>
          <w:rFonts w:ascii="Times New Roman" w:hAnsi="Times New Roman"/>
          <w:sz w:val="28"/>
          <w:szCs w:val="28"/>
          <w:lang w:val="uk-UA"/>
        </w:rPr>
        <w:t xml:space="preserve">, рос. радий) — радіоактивний хімічний елемент. </w:t>
      </w:r>
      <w:r>
        <w:rPr>
          <w:rFonts w:ascii="Times New Roman" w:hAnsi="Times New Roman"/>
          <w:sz w:val="28"/>
          <w:szCs w:val="28"/>
        </w:rPr>
        <w:t xml:space="preserve">Символ Ra, </w:t>
      </w:r>
      <w:r>
        <w:rPr>
          <w:rFonts w:ascii="Times New Roman" w:hAnsi="Times New Roman"/>
          <w:sz w:val="28"/>
          <w:szCs w:val="28"/>
          <w:lang w:val="uk-UA"/>
        </w:rPr>
        <w:t>порядков</w:t>
      </w:r>
      <w:r w:rsidRPr="00C51651">
        <w:rPr>
          <w:rFonts w:ascii="Times New Roman" w:hAnsi="Times New Roman"/>
          <w:sz w:val="28"/>
          <w:szCs w:val="28"/>
        </w:rPr>
        <w:t>ий номер 88. Відкритий у 1898 році П'єром Кюрі і Марією Склодовською-Кюрі. Французькі вчені П'єр і Марія Кюрі виявили, що відходи, які залишаються після виділення урану з уранової руди (уранова смола, що видобувається в місті Яхимів, Чехія) радіоактивніші за чистий уран. З цих відходів подружжя Кюрі після кількох років інтенсивної роботи виділили два сильно радіоактивних елементи: полоній і радій. Перше повідомлення про відкриття радію (у вигляді суміші з барієм) Кюрі зробили 26 грудня 1</w:t>
      </w:r>
      <w:r>
        <w:rPr>
          <w:rFonts w:ascii="Times New Roman" w:hAnsi="Times New Roman"/>
          <w:sz w:val="28"/>
          <w:szCs w:val="28"/>
        </w:rPr>
        <w:t>898 у Французькій академії наук</w:t>
      </w:r>
      <w:r>
        <w:rPr>
          <w:rFonts w:ascii="Times New Roman" w:hAnsi="Times New Roman"/>
          <w:sz w:val="28"/>
          <w:szCs w:val="28"/>
          <w:lang w:val="uk-UA"/>
        </w:rPr>
        <w:t xml:space="preserve">. </w:t>
      </w:r>
      <w:r w:rsidRPr="003D02B4">
        <w:rPr>
          <w:rFonts w:ascii="Times New Roman" w:hAnsi="Times New Roman"/>
          <w:sz w:val="28"/>
          <w:szCs w:val="28"/>
          <w:lang w:val="uk-UA"/>
        </w:rPr>
        <w:t xml:space="preserve">Назва «радій» пов'язана з випромінюванням атомів </w:t>
      </w:r>
      <w:r w:rsidRPr="00C51651">
        <w:rPr>
          <w:rFonts w:ascii="Times New Roman" w:hAnsi="Times New Roman"/>
          <w:sz w:val="28"/>
          <w:szCs w:val="28"/>
        </w:rPr>
        <w:t>Ra</w:t>
      </w:r>
      <w:r w:rsidRPr="003D02B4">
        <w:rPr>
          <w:rFonts w:ascii="Times New Roman" w:hAnsi="Times New Roman"/>
          <w:sz w:val="28"/>
          <w:szCs w:val="28"/>
          <w:lang w:val="uk-UA"/>
        </w:rPr>
        <w:t xml:space="preserve">: лат. </w:t>
      </w:r>
      <w:r w:rsidRPr="00C51651">
        <w:rPr>
          <w:rFonts w:ascii="Times New Roman" w:hAnsi="Times New Roman"/>
          <w:sz w:val="28"/>
          <w:szCs w:val="28"/>
        </w:rPr>
        <w:t>radiusis</w:t>
      </w:r>
      <w:r>
        <w:rPr>
          <w:rFonts w:ascii="Times New Roman" w:hAnsi="Times New Roman"/>
          <w:sz w:val="28"/>
          <w:szCs w:val="28"/>
          <w:lang w:val="uk-UA"/>
        </w:rPr>
        <w:t xml:space="preserve"> — промінь.</w:t>
      </w:r>
      <w:r w:rsidRPr="003D02B4">
        <w:rPr>
          <w:rFonts w:ascii="Times New Roman" w:hAnsi="Times New Roman"/>
          <w:sz w:val="28"/>
          <w:szCs w:val="28"/>
          <w:lang w:val="uk-UA"/>
        </w:rPr>
        <w:t>Атомна маса для найстійкішого ізотопу 226</w:t>
      </w:r>
      <w:r w:rsidRPr="00C51651">
        <w:rPr>
          <w:rFonts w:ascii="Times New Roman" w:hAnsi="Times New Roman"/>
          <w:sz w:val="28"/>
          <w:szCs w:val="28"/>
        </w:rPr>
        <w:t>Ra</w:t>
      </w:r>
      <w:r w:rsidRPr="003D02B4">
        <w:rPr>
          <w:rFonts w:ascii="Times New Roman" w:hAnsi="Times New Roman"/>
          <w:sz w:val="28"/>
          <w:szCs w:val="28"/>
          <w:lang w:val="uk-UA"/>
        </w:rPr>
        <w:t xml:space="preserve"> (період напіврозпаду бл. 1620 років) — 226,0254.</w:t>
      </w:r>
      <w:r>
        <w:rPr>
          <w:rFonts w:ascii="Times New Roman" w:hAnsi="Times New Roman"/>
          <w:sz w:val="28"/>
          <w:szCs w:val="28"/>
          <w:lang w:val="uk-UA"/>
        </w:rPr>
        <w:t xml:space="preserve">. </w:t>
      </w:r>
      <w:r w:rsidRPr="003D02B4">
        <w:rPr>
          <w:rFonts w:ascii="Times New Roman" w:hAnsi="Times New Roman"/>
          <w:sz w:val="28"/>
          <w:szCs w:val="28"/>
          <w:lang w:val="uk-UA"/>
        </w:rPr>
        <w:t xml:space="preserve">Сріблясто-білий метал, на повітрі набуває чорного кольору через утворення нітриду </w:t>
      </w:r>
      <w:r w:rsidRPr="00C51651">
        <w:rPr>
          <w:rFonts w:ascii="Times New Roman" w:hAnsi="Times New Roman"/>
          <w:sz w:val="28"/>
          <w:szCs w:val="28"/>
        </w:rPr>
        <w:t>Ra</w:t>
      </w:r>
      <w:r w:rsidRPr="003D02B4">
        <w:rPr>
          <w:rFonts w:ascii="Times New Roman" w:hAnsi="Times New Roman"/>
          <w:sz w:val="28"/>
          <w:szCs w:val="28"/>
          <w:vertAlign w:val="subscript"/>
          <w:lang w:val="uk-UA"/>
        </w:rPr>
        <w:t>3</w:t>
      </w:r>
      <w:r w:rsidRPr="00C51651">
        <w:rPr>
          <w:rFonts w:ascii="Times New Roman" w:hAnsi="Times New Roman"/>
          <w:sz w:val="28"/>
          <w:szCs w:val="28"/>
        </w:rPr>
        <w:t>N</w:t>
      </w:r>
      <w:r w:rsidRPr="003D02B4">
        <w:rPr>
          <w:rFonts w:ascii="Times New Roman" w:hAnsi="Times New Roman"/>
          <w:sz w:val="28"/>
          <w:szCs w:val="28"/>
          <w:vertAlign w:val="subscript"/>
          <w:lang w:val="uk-UA"/>
        </w:rPr>
        <w:t>2</w:t>
      </w:r>
      <w:r w:rsidRPr="003D02B4">
        <w:rPr>
          <w:rFonts w:ascii="Times New Roman" w:hAnsi="Times New Roman"/>
          <w:sz w:val="28"/>
          <w:szCs w:val="28"/>
          <w:lang w:val="uk-UA"/>
        </w:rPr>
        <w:t xml:space="preserve">. </w:t>
      </w:r>
      <w:r w:rsidRPr="00C51651">
        <w:rPr>
          <w:rFonts w:ascii="Times New Roman" w:hAnsi="Times New Roman"/>
          <w:sz w:val="28"/>
          <w:szCs w:val="28"/>
        </w:rPr>
        <w:t>При спалюванні надає червоного відтінку полум'ю.</w:t>
      </w:r>
      <w:r>
        <w:rPr>
          <w:rFonts w:ascii="Times New Roman" w:hAnsi="Times New Roman"/>
          <w:sz w:val="28"/>
          <w:szCs w:val="28"/>
        </w:rPr>
        <w:tab/>
      </w:r>
      <w:r w:rsidRPr="00C51651">
        <w:rPr>
          <w:rFonts w:ascii="Times New Roman" w:hAnsi="Times New Roman"/>
          <w:sz w:val="28"/>
          <w:szCs w:val="28"/>
        </w:rPr>
        <w:t>Основна маса радію знаходиться в розсіяному стані в гірських породах.  Середній вміст у земній корі 10</w:t>
      </w:r>
      <w:r w:rsidRPr="00C51651">
        <w:rPr>
          <w:rFonts w:ascii="Times New Roman" w:hAnsi="Times New Roman"/>
          <w:sz w:val="28"/>
          <w:szCs w:val="28"/>
          <w:vertAlign w:val="superscript"/>
        </w:rPr>
        <w:t>—10</w:t>
      </w:r>
      <w:r w:rsidRPr="00C51651">
        <w:rPr>
          <w:rFonts w:ascii="Times New Roman" w:hAnsi="Times New Roman"/>
          <w:sz w:val="28"/>
          <w:szCs w:val="28"/>
        </w:rPr>
        <w:t>% маси. Як член родини 238U, 220Ra є в усіх рудах урану. Внаслідок вимивання з уранових руд радій знаходиться в розчиненому стані у воді і входить до складу</w:t>
      </w:r>
      <w:r>
        <w:rPr>
          <w:rFonts w:ascii="Times New Roman" w:hAnsi="Times New Roman"/>
          <w:sz w:val="28"/>
          <w:szCs w:val="28"/>
        </w:rPr>
        <w:t xml:space="preserve"> вторинних мінералів</w:t>
      </w:r>
      <w:r w:rsidRPr="009F7378">
        <w:rPr>
          <w:rFonts w:ascii="Times New Roman" w:hAnsi="Times New Roman"/>
          <w:sz w:val="28"/>
          <w:szCs w:val="28"/>
        </w:rPr>
        <w:t>.</w:t>
      </w:r>
      <w:r>
        <w:rPr>
          <w:rFonts w:ascii="Times New Roman" w:hAnsi="Times New Roman"/>
          <w:sz w:val="28"/>
          <w:szCs w:val="28"/>
        </w:rPr>
        <w:tab/>
      </w:r>
      <w:r>
        <w:rPr>
          <w:rFonts w:ascii="Times New Roman" w:hAnsi="Times New Roman"/>
          <w:sz w:val="28"/>
          <w:szCs w:val="28"/>
          <w:lang w:val="uk-UA"/>
        </w:rPr>
        <w:t xml:space="preserve"> </w:t>
      </w:r>
      <w:r w:rsidRPr="003D02B4">
        <w:rPr>
          <w:rFonts w:ascii="Times New Roman" w:hAnsi="Times New Roman"/>
          <w:sz w:val="28"/>
          <w:szCs w:val="28"/>
          <w:lang w:val="uk-UA"/>
        </w:rPr>
        <w:t>У природі іноді зустрічаються молоді радієві мінерали, що не містять уран, напри</w:t>
      </w:r>
      <w:r>
        <w:rPr>
          <w:rFonts w:ascii="Times New Roman" w:hAnsi="Times New Roman"/>
          <w:sz w:val="28"/>
          <w:szCs w:val="28"/>
          <w:lang w:val="uk-UA"/>
        </w:rPr>
        <w:t xml:space="preserve">клад радіобарит і радіокальцит. </w:t>
      </w:r>
      <w:r w:rsidRPr="00C51651">
        <w:rPr>
          <w:rFonts w:ascii="Times New Roman" w:hAnsi="Times New Roman"/>
          <w:sz w:val="28"/>
          <w:szCs w:val="28"/>
        </w:rPr>
        <w:t>Радій-226 приблизно у мільйон разів радіоактивніший від природного урану з тією ж масою.</w:t>
      </w:r>
      <w:r w:rsidRPr="00C51651">
        <w:rPr>
          <w:rFonts w:ascii="Times New Roman" w:hAnsi="Times New Roman"/>
        </w:rPr>
        <w:t xml:space="preserve"> </w:t>
      </w:r>
      <w:r w:rsidRPr="00C51651">
        <w:rPr>
          <w:rFonts w:ascii="Times New Roman" w:hAnsi="Times New Roman"/>
          <w:sz w:val="28"/>
          <w:szCs w:val="28"/>
        </w:rPr>
        <w:t>Радій — хімічний аналог лужних і лужноземельних породоутворюючих елементів, що утворюють польові шпати, які складають половину маси земної кори. Реагує з водою з утворенням сильного лугу Ra(OH)</w:t>
      </w:r>
      <w:r w:rsidRPr="00C51651">
        <w:rPr>
          <w:rFonts w:ascii="Times New Roman" w:hAnsi="Times New Roman"/>
          <w:sz w:val="28"/>
          <w:szCs w:val="28"/>
          <w:vertAlign w:val="subscript"/>
        </w:rPr>
        <w:t>2</w:t>
      </w:r>
      <w:r w:rsidRPr="00C51651">
        <w:rPr>
          <w:rFonts w:ascii="Times New Roman" w:hAnsi="Times New Roman"/>
          <w:sz w:val="28"/>
          <w:szCs w:val="28"/>
        </w:rPr>
        <w:t>. На повітрі легко окиснюється з утворенням RaO</w:t>
      </w:r>
      <w:r w:rsidRPr="002A458E">
        <w:rPr>
          <w:rFonts w:ascii="Times New Roman" w:hAnsi="Times New Roman"/>
          <w:sz w:val="28"/>
          <w:szCs w:val="28"/>
        </w:rPr>
        <w:t>.</w:t>
      </w:r>
      <w:r w:rsidRPr="00C51651">
        <w:rPr>
          <w:rFonts w:ascii="Times New Roman" w:hAnsi="Times New Roman"/>
          <w:sz w:val="28"/>
          <w:szCs w:val="28"/>
        </w:rPr>
        <w:t>Радій застосовується як джерело α-частинок для приготування Ra-Be джерел нейтронів, для виготовлення світних фарб, у медицині — для радіотерапії та дефектоскопії, в техніці — для отримання радійберилієвих джерел нейтронів, як джерело гамма-випромінення. Солі радію застосовують також як джерело радону для приготування лікувальних радонових ванн.</w:t>
      </w:r>
      <w:r>
        <w:rPr>
          <w:rFonts w:ascii="Times New Roman" w:hAnsi="Times New Roman"/>
          <w:sz w:val="28"/>
          <w:szCs w:val="28"/>
          <w:lang w:val="uk-UA"/>
        </w:rPr>
        <w:t xml:space="preserve"> </w:t>
      </w:r>
      <w:r w:rsidRPr="003D02B4">
        <w:rPr>
          <w:rFonts w:ascii="Times New Roman" w:hAnsi="Times New Roman"/>
          <w:sz w:val="28"/>
          <w:szCs w:val="28"/>
          <w:lang w:val="uk-UA"/>
        </w:rPr>
        <w:t>У геології ізотопи радію 228</w:t>
      </w:r>
      <w:r w:rsidRPr="00C51651">
        <w:rPr>
          <w:rFonts w:ascii="Times New Roman" w:hAnsi="Times New Roman"/>
          <w:sz w:val="28"/>
          <w:szCs w:val="28"/>
        </w:rPr>
        <w:t>Ra</w:t>
      </w:r>
      <w:r w:rsidRPr="003D02B4">
        <w:rPr>
          <w:rFonts w:ascii="Times New Roman" w:hAnsi="Times New Roman"/>
          <w:sz w:val="28"/>
          <w:szCs w:val="28"/>
          <w:lang w:val="uk-UA"/>
        </w:rPr>
        <w:t xml:space="preserve"> і ін. застосовують для визначення віку океанічних осадових порід і мінералів.   Радій також використовується в геохімії </w:t>
      </w:r>
      <w:hyperlink r:id="rId690" w:history="1">
        <w:r w:rsidRPr="00D3788D">
          <w:rPr>
            <w:rFonts w:ascii="Times New Roman" w:hAnsi="Times New Roman"/>
            <w:noProof/>
            <w:sz w:val="28"/>
            <w:szCs w:val="28"/>
            <w:lang w:eastAsia="ru-RU"/>
          </w:rPr>
          <w:pict>
            <v:shape id="Рисунок 62" o:spid="_x0000_i1088" type="#_x0000_t75" alt="Skull and crossbones.svg" href="http://ru.wikipedia.org/wiki/%D0%A4%D0%B0%D0%B9%D0%BB:Skull_and_crossbones" style="width:58.5pt;height:56.25pt;visibility:visible" o:button="t">
              <v:fill o:detectmouseclick="t"/>
              <v:imagedata r:id="rId30" o:title=""/>
            </v:shape>
          </w:pict>
        </w:r>
      </w:hyperlink>
      <w:r w:rsidRPr="003D02B4">
        <w:rPr>
          <w:rFonts w:ascii="Times New Roman" w:hAnsi="Times New Roman"/>
          <w:sz w:val="28"/>
          <w:szCs w:val="28"/>
          <w:lang w:val="uk-UA"/>
        </w:rPr>
        <w:t xml:space="preserve">як індикатор змішування і циркуляції вод океанівРадій надзвичайно радіотоксичний. </w:t>
      </w:r>
      <w:r w:rsidRPr="00C51651">
        <w:rPr>
          <w:rFonts w:ascii="Times New Roman" w:hAnsi="Times New Roman"/>
          <w:sz w:val="28"/>
          <w:szCs w:val="28"/>
        </w:rPr>
        <w:t>В організмі він поводить себе подібно до кальцію — близько 80% радію, що потрапляє в організм, накопичується в кістковій тканині. Великі концентрації радію викликають остеопороз, самовільні переломи і злоякісні пухлини</w:t>
      </w:r>
      <w:r>
        <w:rPr>
          <w:rFonts w:ascii="Times New Roman" w:hAnsi="Times New Roman"/>
          <w:sz w:val="28"/>
          <w:szCs w:val="28"/>
        </w:rPr>
        <w:t xml:space="preserve"> кісток та кровотворної тканини</w:t>
      </w:r>
      <w:r w:rsidRPr="004F3C0D">
        <w:rPr>
          <w:rFonts w:ascii="Times New Roman" w:hAnsi="Times New Roman"/>
          <w:sz w:val="28"/>
          <w:szCs w:val="28"/>
        </w:rPr>
        <w:t>.</w:t>
      </w:r>
      <w:r w:rsidRPr="00C51651">
        <w:rPr>
          <w:rFonts w:ascii="Times New Roman" w:hAnsi="Times New Roman"/>
          <w:sz w:val="28"/>
          <w:szCs w:val="28"/>
        </w:rPr>
        <w:t xml:space="preserve"> Небезпеку несе також радон — газоподібний радіоактивний продукт розпаду радію.</w:t>
      </w:r>
      <w:r w:rsidRPr="00C51651">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ab/>
      </w:r>
      <w:r>
        <w:rPr>
          <w:rFonts w:ascii="Times New Roman" w:hAnsi="Times New Roman"/>
          <w:sz w:val="28"/>
          <w:szCs w:val="28"/>
          <w:lang w:val="uk-UA"/>
        </w:rPr>
        <w:t xml:space="preserve">           </w:t>
      </w:r>
      <w:r w:rsidRPr="003D02B4">
        <w:rPr>
          <w:rFonts w:ascii="Times New Roman" w:hAnsi="Times New Roman"/>
          <w:b/>
          <w:sz w:val="28"/>
          <w:szCs w:val="28"/>
          <w:lang w:val="uk-UA"/>
        </w:rPr>
        <w:t>Цікава інформація</w:t>
      </w:r>
      <w:r w:rsidRPr="003D02B4">
        <w:rPr>
          <w:rFonts w:ascii="Times New Roman" w:hAnsi="Times New Roman"/>
          <w:sz w:val="28"/>
          <w:szCs w:val="28"/>
          <w:lang w:val="uk-UA"/>
        </w:rPr>
        <w:t xml:space="preserve">: </w:t>
      </w:r>
      <w:r w:rsidRPr="003D02B4">
        <w:rPr>
          <w:rFonts w:ascii="Times New Roman" w:hAnsi="Times New Roman"/>
          <w:sz w:val="28"/>
          <w:szCs w:val="28"/>
          <w:lang w:val="uk-UA"/>
        </w:rPr>
        <w:tab/>
        <w:t>під час вивчення радію була виявлена</w:t>
      </w:r>
      <w:r w:rsidRPr="003D02B4">
        <w:rPr>
          <w:rFonts w:ascii="Times New Roman" w:hAnsi="Times New Roman"/>
          <w:b/>
          <w:sz w:val="28"/>
          <w:szCs w:val="28"/>
          <w:lang w:val="uk-UA"/>
        </w:rPr>
        <w:t xml:space="preserve"> </w:t>
      </w:r>
      <w:r w:rsidRPr="003D02B4">
        <w:rPr>
          <w:rFonts w:ascii="Times New Roman" w:hAnsi="Times New Roman"/>
          <w:sz w:val="28"/>
          <w:szCs w:val="28"/>
          <w:lang w:val="uk-UA"/>
        </w:rPr>
        <w:t xml:space="preserve"> ще одна властивість цього елементу - його випромінювання викликало оппіки людського тіла. </w:t>
      </w:r>
      <w:r w:rsidRPr="00D462BD">
        <w:rPr>
          <w:rFonts w:ascii="Times New Roman" w:hAnsi="Times New Roman"/>
          <w:sz w:val="28"/>
          <w:szCs w:val="28"/>
          <w:lang w:val="uk-UA"/>
        </w:rPr>
        <w:t xml:space="preserve">П'єр Кюрі за власним бажанням піддав свою руку дії радію протягом декількох годин - шкіра спочатку почервоніла, потім утворилась рана, на лікування якої пішло більше двох місяців. Анрі Беккерель також обпікся радієм , хоча й не навмисно: проносивши в кишені жилетки пробірку з сіллю радію, він вітчув сильний біль. </w:t>
      </w:r>
      <w:r w:rsidRPr="00C51651">
        <w:rPr>
          <w:rFonts w:ascii="Times New Roman" w:hAnsi="Times New Roman"/>
          <w:sz w:val="28"/>
          <w:szCs w:val="28"/>
        </w:rPr>
        <w:t>Розповідаючи про це подружжю Кюрі, Беккерель викрикнув: «Я люблю ра</w:t>
      </w:r>
      <w:r>
        <w:rPr>
          <w:rFonts w:ascii="Times New Roman" w:hAnsi="Times New Roman"/>
          <w:sz w:val="28"/>
          <w:szCs w:val="28"/>
        </w:rPr>
        <w:t>дій, але я на нього ображений».</w:t>
      </w:r>
      <w:r w:rsidRPr="00C51651">
        <w:rPr>
          <w:rFonts w:ascii="Times New Roman" w:hAnsi="Times New Roman"/>
          <w:sz w:val="28"/>
          <w:szCs w:val="28"/>
        </w:rPr>
        <w:t xml:space="preserve">П'єр Кюрі разом із лікарями проводив досліди по опроміненню тварин. Результати перевершили всі очікування: руйнуючи хворі клітини, радій допомагає вилікувати рак шкіри – хворобу, проти якої медицина завжди була безсильна. Але хибна думка, що радій є панацеєю від усіх хвороб стала панувати в Європі.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r>
      <w:r w:rsidRPr="00C51651">
        <w:rPr>
          <w:rFonts w:ascii="Times New Roman" w:hAnsi="Times New Roman"/>
          <w:sz w:val="28"/>
          <w:szCs w:val="28"/>
        </w:rPr>
        <w:tab/>
        <w:t>Поки зрозуміли, що таке радіоактивність і як вона впливає на живі істоти, продавали наприклад , радіоактивну воду,що застосовувалась в гомеопатії</w:t>
      </w:r>
      <w:r w:rsidRPr="00C51651">
        <w:rPr>
          <w:rFonts w:ascii="Times New Roman" w:hAnsi="Times New Roman"/>
          <w:noProof/>
          <w:lang w:eastAsia="uk-UA"/>
        </w:rPr>
        <w:t xml:space="preserve">  </w:t>
      </w:r>
      <w:r>
        <w:rPr>
          <w:noProof/>
          <w:lang w:eastAsia="ru-RU"/>
        </w:rPr>
        <w:pict>
          <v:shape id="_x0000_s1128" type="#_x0000_t75" alt="Радий в кармане брюк залог мужской силы" style="position:absolute;left:0;text-align:left;margin-left:-26.55pt;margin-top:48.3pt;width:65.45pt;height:87pt;z-index:251706368;visibility:visible;mso-position-horizontal-relative:text;mso-position-vertical-relative:text">
            <v:imagedata r:id="rId691" o:title=""/>
            <w10:wrap type="square"/>
          </v:shape>
        </w:pict>
      </w:r>
      <w:r w:rsidRPr="00C51651">
        <w:rPr>
          <w:rFonts w:ascii="Times New Roman" w:hAnsi="Times New Roman"/>
          <w:sz w:val="28"/>
          <w:szCs w:val="28"/>
        </w:rPr>
        <w:t xml:space="preserve"> </w:t>
      </w:r>
      <w:r>
        <w:rPr>
          <w:rFonts w:ascii="Times New Roman" w:hAnsi="Times New Roman"/>
          <w:sz w:val="28"/>
          <w:szCs w:val="28"/>
        </w:rPr>
        <w:t xml:space="preserve">; </w:t>
      </w:r>
      <w:r w:rsidRPr="00C51651">
        <w:rPr>
          <w:rFonts w:ascii="Times New Roman" w:hAnsi="Times New Roman"/>
          <w:sz w:val="28"/>
          <w:szCs w:val="28"/>
        </w:rPr>
        <w:t>шоколадки начинені радієм</w:t>
      </w:r>
      <w:r w:rsidRPr="00C51651">
        <w:rPr>
          <w:rFonts w:ascii="Times New Roman" w:hAnsi="Times New Roman"/>
          <w:noProof/>
          <w:lang w:eastAsia="uk-UA"/>
        </w:rPr>
        <w:t xml:space="preserve"> </w:t>
      </w:r>
      <w:r>
        <w:rPr>
          <w:noProof/>
          <w:lang w:eastAsia="ru-RU"/>
        </w:rPr>
        <w:pict>
          <v:shape id="Рисунок 68" o:spid="_x0000_s1129" type="#_x0000_t75" alt="Радий в кармане брюк залог мужской силы" style="position:absolute;left:0;text-align:left;margin-left:225.45pt;margin-top:48.3pt;width:106.5pt;height:63pt;z-index:251707392;visibility:visible;mso-position-horizontal-relative:text;mso-position-vertical-relative:text">
            <v:imagedata r:id="rId692" o:title=""/>
            <w10:wrap type="square"/>
          </v:shape>
        </w:pict>
      </w:r>
      <w:r w:rsidRPr="00C51651">
        <w:rPr>
          <w:rFonts w:ascii="Times New Roman" w:hAnsi="Times New Roman"/>
          <w:noProof/>
          <w:lang w:eastAsia="uk-UA"/>
        </w:rPr>
        <w:t>;</w:t>
      </w:r>
      <w:r w:rsidRPr="00C51651">
        <w:rPr>
          <w:rFonts w:ascii="Times New Roman" w:hAnsi="Times New Roman"/>
          <w:sz w:val="28"/>
          <w:szCs w:val="28"/>
        </w:rPr>
        <w:t xml:space="preserve"> годинник із підсвіткою із радієм. Свічки від геморою із вмістом радію; дуже сильний талісман</w:t>
      </w:r>
      <w:r w:rsidRPr="00C51651">
        <w:rPr>
          <w:rFonts w:ascii="Times New Roman" w:hAnsi="Times New Roman"/>
          <w:noProof/>
          <w:lang w:eastAsia="uk-UA"/>
        </w:rPr>
        <w:t xml:space="preserve"> </w:t>
      </w:r>
      <w:r w:rsidRPr="00C51651">
        <w:rPr>
          <w:rFonts w:ascii="Times New Roman" w:hAnsi="Times New Roman"/>
          <w:sz w:val="28"/>
          <w:szCs w:val="28"/>
        </w:rPr>
        <w:t>для збільшення активності сперматазоїдів,</w:t>
      </w:r>
      <w:r w:rsidRPr="00C51651">
        <w:rPr>
          <w:rFonts w:ascii="Times New Roman" w:hAnsi="Times New Roman"/>
          <w:noProof/>
          <w:lang w:eastAsia="uk-UA"/>
        </w:rPr>
        <w:t xml:space="preserve"> </w:t>
      </w:r>
      <w:r w:rsidRPr="00C51651">
        <w:rPr>
          <w:rFonts w:ascii="Times New Roman" w:hAnsi="Times New Roman"/>
          <w:sz w:val="28"/>
          <w:szCs w:val="28"/>
        </w:rPr>
        <w:t>прикладали та носили біля хворого місця</w:t>
      </w:r>
      <w:r w:rsidRPr="00C51651">
        <w:rPr>
          <w:rFonts w:ascii="Times New Roman" w:hAnsi="Times New Roman"/>
          <w:noProof/>
          <w:lang w:eastAsia="uk-UA"/>
        </w:rPr>
        <w:t xml:space="preserve">  </w:t>
      </w:r>
      <w:r>
        <w:rPr>
          <w:noProof/>
          <w:lang w:eastAsia="ru-RU"/>
        </w:rPr>
        <w:pict>
          <v:shape id="_x0000_s1130" type="#_x0000_t75" alt="Радий в кармане брюк залог мужской силы" style="position:absolute;left:0;text-align:left;margin-left:62.7pt;margin-top:145.05pt;width:60.8pt;height:73.5pt;z-index:251708416;visibility:visible;mso-position-horizontal-relative:text;mso-position-vertical-relative:text">
            <v:imagedata r:id="rId693" o:title=""/>
            <w10:wrap type="square"/>
          </v:shape>
        </w:pict>
      </w:r>
      <w:r w:rsidRPr="00C51651">
        <w:rPr>
          <w:rFonts w:ascii="Times New Roman" w:hAnsi="Times New Roman"/>
          <w:sz w:val="28"/>
          <w:szCs w:val="28"/>
        </w:rPr>
        <w:t xml:space="preserve"> – в кишені брюк , містив радій. </w:t>
      </w:r>
      <w:r w:rsidRPr="00C51651">
        <w:rPr>
          <w:rFonts w:ascii="Times New Roman" w:hAnsi="Times New Roman"/>
          <w:noProof/>
          <w:lang w:eastAsia="uk-UA"/>
        </w:rPr>
        <w:t xml:space="preserve"> </w:t>
      </w:r>
      <w:r w:rsidRPr="00C51651">
        <w:rPr>
          <w:rFonts w:ascii="Times New Roman" w:hAnsi="Times New Roman"/>
          <w:sz w:val="28"/>
          <w:szCs w:val="28"/>
        </w:rPr>
        <w:t>Передчасна смерть Марії Кюрі сталася внаслідок хронічного отруєння радієм, тому що в той час ще не було ус</w:t>
      </w:r>
      <w:r>
        <w:rPr>
          <w:rFonts w:ascii="Times New Roman" w:hAnsi="Times New Roman"/>
          <w:sz w:val="28"/>
          <w:szCs w:val="28"/>
        </w:rPr>
        <w:t>відомлено небезпеку опромінення</w:t>
      </w:r>
      <w:r>
        <w:rPr>
          <w:rFonts w:ascii="Times New Roman" w:hAnsi="Times New Roman"/>
          <w:sz w:val="28"/>
          <w:szCs w:val="28"/>
          <w:lang w:val="uk-UA"/>
        </w:rPr>
        <w:t>.</w:t>
      </w:r>
    </w:p>
    <w:p w:rsidR="0031196D" w:rsidRPr="003D02B4" w:rsidRDefault="0031196D" w:rsidP="003D02B4">
      <w:pPr>
        <w:tabs>
          <w:tab w:val="left" w:pos="851"/>
          <w:tab w:val="left" w:pos="1035"/>
        </w:tabs>
        <w:spacing w:line="360" w:lineRule="auto"/>
        <w:ind w:left="-567"/>
        <w:jc w:val="center"/>
        <w:rPr>
          <w:rFonts w:ascii="Times New Roman" w:hAnsi="Times New Roman"/>
          <w:b/>
          <w:i/>
          <w:color w:val="0070C0"/>
          <w:sz w:val="52"/>
          <w:szCs w:val="52"/>
          <w:lang w:val="uk-UA"/>
        </w:rPr>
      </w:pPr>
      <w:r>
        <w:rPr>
          <w:rFonts w:ascii="Times New Roman" w:hAnsi="Times New Roman"/>
          <w:b/>
          <w:i/>
          <w:color w:val="0070C0"/>
          <w:sz w:val="52"/>
          <w:szCs w:val="52"/>
          <w:lang w:val="uk-UA"/>
        </w:rPr>
        <w:t>Уран (U)</w:t>
      </w:r>
    </w:p>
    <w:p w:rsidR="0031196D" w:rsidRDefault="0031196D" w:rsidP="007416F2">
      <w:pPr>
        <w:tabs>
          <w:tab w:val="left" w:pos="709"/>
          <w:tab w:val="left" w:pos="851"/>
        </w:tabs>
        <w:spacing w:line="360" w:lineRule="auto"/>
        <w:ind w:left="-567"/>
        <w:rPr>
          <w:rFonts w:ascii="Times New Roman" w:hAnsi="Times New Roman"/>
          <w:noProof/>
          <w:sz w:val="28"/>
          <w:szCs w:val="28"/>
          <w:lang w:val="uk-UA" w:eastAsia="uk-UA"/>
        </w:rPr>
      </w:pPr>
      <w:r>
        <w:rPr>
          <w:noProof/>
          <w:lang w:eastAsia="ru-RU"/>
        </w:rPr>
        <w:pict>
          <v:shape id="Рисунок 82" o:spid="_x0000_s1131" type="#_x0000_t75" alt="HEUraniumC.jpg" style="position:absolute;left:0;text-align:left;margin-left:-26.5pt;margin-top:-.15pt;width:85.05pt;height:67.3pt;z-index:251683840;visibility:visible" wrapcoords="-191 0 -191 21360 21600 21360 21600 0 -191 0">
            <v:imagedata r:id="rId694" o:title=""/>
            <w10:wrap type="through"/>
          </v:shape>
        </w:pict>
      </w:r>
      <w:r>
        <w:rPr>
          <w:rFonts w:ascii="Times New Roman" w:hAnsi="Times New Roman"/>
          <w:sz w:val="28"/>
          <w:szCs w:val="28"/>
          <w:lang w:val="uk-UA"/>
        </w:rPr>
        <w:t xml:space="preserve">            </w:t>
      </w:r>
      <w:r w:rsidRPr="003D02B4">
        <w:rPr>
          <w:rFonts w:ascii="Times New Roman" w:hAnsi="Times New Roman"/>
          <w:i/>
          <w:noProof/>
          <w:sz w:val="40"/>
          <w:szCs w:val="28"/>
          <w:lang w:eastAsia="uk-UA"/>
        </w:rPr>
        <w:t>Уран</w:t>
      </w:r>
      <w:r>
        <w:rPr>
          <w:rFonts w:ascii="Times New Roman" w:hAnsi="Times New Roman"/>
          <w:noProof/>
          <w:sz w:val="28"/>
          <w:szCs w:val="28"/>
          <w:lang w:eastAsia="uk-UA"/>
        </w:rPr>
        <w:t xml:space="preserve"> – хімічний елемент з </w:t>
      </w:r>
      <w:r>
        <w:rPr>
          <w:rFonts w:ascii="Times New Roman" w:hAnsi="Times New Roman"/>
          <w:noProof/>
          <w:sz w:val="28"/>
          <w:szCs w:val="28"/>
          <w:lang w:val="uk-UA" w:eastAsia="uk-UA"/>
        </w:rPr>
        <w:t>порядков</w:t>
      </w:r>
      <w:r w:rsidRPr="00C51651">
        <w:rPr>
          <w:rFonts w:ascii="Times New Roman" w:hAnsi="Times New Roman"/>
          <w:noProof/>
          <w:sz w:val="28"/>
          <w:szCs w:val="28"/>
          <w:lang w:eastAsia="uk-UA"/>
        </w:rPr>
        <w:t xml:space="preserve">им номером 92, атомна маса 238,029; позначається символом </w:t>
      </w:r>
      <w:r w:rsidRPr="00C51651">
        <w:rPr>
          <w:rFonts w:ascii="Times New Roman" w:hAnsi="Times New Roman"/>
          <w:noProof/>
          <w:sz w:val="28"/>
          <w:szCs w:val="28"/>
          <w:lang w:val="en-US" w:eastAsia="uk-UA"/>
        </w:rPr>
        <w:t>U</w:t>
      </w:r>
      <w:r w:rsidRPr="00C51651">
        <w:rPr>
          <w:rFonts w:ascii="Times New Roman" w:hAnsi="Times New Roman"/>
          <w:noProof/>
          <w:sz w:val="28"/>
          <w:szCs w:val="28"/>
          <w:lang w:eastAsia="uk-UA"/>
        </w:rPr>
        <w:t xml:space="preserve"> ( лат. </w:t>
      </w:r>
      <w:r w:rsidRPr="00C51651">
        <w:rPr>
          <w:rFonts w:ascii="Times New Roman" w:hAnsi="Times New Roman"/>
          <w:noProof/>
          <w:sz w:val="28"/>
          <w:szCs w:val="28"/>
          <w:lang w:val="en-US" w:eastAsia="uk-UA"/>
        </w:rPr>
        <w:t>Uranium</w:t>
      </w:r>
      <w:r w:rsidRPr="00C51651">
        <w:rPr>
          <w:rFonts w:ascii="Times New Roman" w:hAnsi="Times New Roman"/>
          <w:noProof/>
          <w:sz w:val="28"/>
          <w:szCs w:val="28"/>
          <w:lang w:eastAsia="uk-UA"/>
        </w:rPr>
        <w:t>), відноситься до родини актиноїдів.</w:t>
      </w:r>
      <w:r w:rsidRPr="00C51651">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Pr>
          <w:rFonts w:ascii="Times New Roman" w:hAnsi="Times New Roman"/>
          <w:noProof/>
          <w:sz w:val="28"/>
          <w:szCs w:val="28"/>
          <w:lang w:eastAsia="uk-UA"/>
        </w:rPr>
        <w:tab/>
      </w:r>
      <w:r w:rsidRPr="00C51651">
        <w:rPr>
          <w:rFonts w:ascii="Times New Roman" w:hAnsi="Times New Roman"/>
          <w:noProof/>
          <w:sz w:val="28"/>
          <w:szCs w:val="28"/>
          <w:lang w:eastAsia="uk-UA"/>
        </w:rPr>
        <w:t xml:space="preserve"> Названий на честь відкритої незадовго до нього планети Уран. </w:t>
      </w:r>
      <w:r>
        <w:rPr>
          <w:rFonts w:ascii="Times New Roman" w:hAnsi="Times New Roman"/>
          <w:noProof/>
          <w:lang w:eastAsia="uk-UA"/>
        </w:rPr>
        <w:t xml:space="preserve">                           </w:t>
      </w:r>
      <w:r>
        <w:rPr>
          <w:noProof/>
          <w:lang w:eastAsia="ru-RU"/>
        </w:rPr>
        <w:pict>
          <v:shape id="Рисунок 85" o:spid="_x0000_s1132" type="#_x0000_t75" alt="Уран. Фотография сделана с помощью телескопа Хаббл" style="position:absolute;left:0;text-align:left;margin-left:-26.55pt;margin-top:107.2pt;width:62.65pt;height:80.25pt;z-index:251709440;visibility:visible;mso-position-horizontal-relative:text;mso-position-vertical-relative:text">
            <v:imagedata r:id="rId695" o:title=""/>
            <w10:wrap type="square"/>
          </v:shape>
        </w:pict>
      </w:r>
      <w:r>
        <w:rPr>
          <w:rFonts w:ascii="Times New Roman" w:hAnsi="Times New Roman"/>
          <w:noProof/>
          <w:lang w:eastAsia="uk-UA"/>
        </w:rPr>
        <w:t xml:space="preserve">      </w:t>
      </w:r>
      <w:r>
        <w:rPr>
          <w:rFonts w:ascii="Times New Roman" w:hAnsi="Times New Roman"/>
          <w:noProof/>
          <w:lang w:eastAsia="uk-UA"/>
        </w:rPr>
        <w:tab/>
        <w:t xml:space="preserve">                         </w:t>
      </w:r>
      <w:r w:rsidRPr="00C51651">
        <w:rPr>
          <w:rFonts w:ascii="Times New Roman" w:hAnsi="Times New Roman"/>
          <w:noProof/>
          <w:sz w:val="28"/>
          <w:szCs w:val="28"/>
          <w:lang w:eastAsia="uk-UA"/>
        </w:rPr>
        <w:t xml:space="preserve">                   </w:t>
      </w:r>
      <w:r w:rsidRPr="00C51651">
        <w:rPr>
          <w:rFonts w:ascii="Times New Roman" w:hAnsi="Times New Roman"/>
          <w:noProof/>
          <w:lang w:eastAsia="uk-UA"/>
        </w:rPr>
        <w:t xml:space="preserve">                          </w:t>
      </w:r>
      <w:r w:rsidRPr="00C51651">
        <w:rPr>
          <w:rFonts w:ascii="Times New Roman" w:hAnsi="Times New Roman"/>
          <w:noProof/>
          <w:sz w:val="28"/>
          <w:szCs w:val="28"/>
          <w:lang w:eastAsia="uk-UA"/>
        </w:rPr>
        <w:t xml:space="preserve">                                      </w:t>
      </w:r>
      <w:r w:rsidRPr="00C51651">
        <w:rPr>
          <w:rFonts w:ascii="Times New Roman" w:hAnsi="Times New Roman"/>
          <w:noProof/>
          <w:sz w:val="28"/>
          <w:szCs w:val="28"/>
          <w:lang w:eastAsia="uk-UA"/>
        </w:rPr>
        <w:tab/>
        <w:t>Важкий сріблясто-білій глянцевий метал. В чистому вигляді  він ковкий, гнучкий, володіє невеликими парамагнітними властивостями.Уран широко розповсюджений в природі. За кількістю в земній корі уран в 1000 разів переважає кількість золота, в 30 разів – кількість срібла. Кількість урану у шарі літосфери в 20 км оцінюється в 1,3•10</w:t>
      </w:r>
      <w:r w:rsidRPr="00C51651">
        <w:rPr>
          <w:rFonts w:ascii="Times New Roman" w:hAnsi="Times New Roman"/>
          <w:noProof/>
          <w:sz w:val="28"/>
          <w:szCs w:val="28"/>
          <w:vertAlign w:val="superscript"/>
          <w:lang w:eastAsia="uk-UA"/>
        </w:rPr>
        <w:t xml:space="preserve">14 </w:t>
      </w:r>
      <w:r w:rsidRPr="00C51651">
        <w:rPr>
          <w:rFonts w:ascii="Times New Roman" w:hAnsi="Times New Roman"/>
          <w:noProof/>
          <w:sz w:val="28"/>
          <w:szCs w:val="28"/>
          <w:lang w:eastAsia="uk-UA"/>
        </w:rPr>
        <w:t>т . Основна маса урану сконцентрована в кислих породах із високим вмістом кремнію та органіки.</w:t>
      </w:r>
      <w:r w:rsidRPr="00C51651">
        <w:rPr>
          <w:rFonts w:ascii="Times New Roman" w:hAnsi="Times New Roman"/>
          <w:noProof/>
          <w:sz w:val="28"/>
          <w:szCs w:val="28"/>
          <w:lang w:eastAsia="uk-UA"/>
        </w:rPr>
        <w:tab/>
        <w:t xml:space="preserve">Найважливішими урановими рудами є настуран, уранініт, карнотит. Основними  мінералами-супутниками урану є молібденіт  </w:t>
      </w:r>
      <w:r w:rsidRPr="00C51651">
        <w:rPr>
          <w:rFonts w:ascii="Times New Roman" w:hAnsi="Times New Roman"/>
          <w:noProof/>
          <w:sz w:val="28"/>
          <w:szCs w:val="28"/>
          <w:lang w:val="en-US" w:eastAsia="uk-UA"/>
        </w:rPr>
        <w:t>MoS</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 xml:space="preserve"> , галеніт </w:t>
      </w:r>
      <w:r w:rsidRPr="00C51651">
        <w:rPr>
          <w:rFonts w:ascii="Times New Roman" w:hAnsi="Times New Roman"/>
          <w:noProof/>
          <w:sz w:val="28"/>
          <w:szCs w:val="28"/>
          <w:lang w:val="en-US" w:eastAsia="uk-UA"/>
        </w:rPr>
        <w:t>PbS</w:t>
      </w:r>
      <w:r w:rsidRPr="00C51651">
        <w:rPr>
          <w:rFonts w:ascii="Times New Roman" w:hAnsi="Times New Roman"/>
          <w:noProof/>
          <w:sz w:val="28"/>
          <w:szCs w:val="28"/>
          <w:lang w:eastAsia="uk-UA"/>
        </w:rPr>
        <w:t xml:space="preserve">, кварц </w:t>
      </w:r>
      <w:r w:rsidRPr="00C51651">
        <w:rPr>
          <w:rFonts w:ascii="Times New Roman" w:hAnsi="Times New Roman"/>
          <w:noProof/>
          <w:sz w:val="28"/>
          <w:szCs w:val="28"/>
          <w:lang w:val="en-US" w:eastAsia="uk-UA"/>
        </w:rPr>
        <w:t>SiO</w:t>
      </w:r>
      <w:r w:rsidRPr="00C51651">
        <w:rPr>
          <w:rFonts w:ascii="Times New Roman" w:hAnsi="Times New Roman"/>
          <w:noProof/>
          <w:sz w:val="28"/>
          <w:szCs w:val="28"/>
          <w:vertAlign w:val="subscript"/>
          <w:lang w:eastAsia="uk-UA"/>
        </w:rPr>
        <w:t>2</w:t>
      </w:r>
      <w:r w:rsidRPr="00C51651">
        <w:rPr>
          <w:rFonts w:ascii="Times New Roman" w:hAnsi="Times New Roman"/>
          <w:noProof/>
          <w:sz w:val="28"/>
          <w:szCs w:val="28"/>
          <w:lang w:eastAsia="uk-UA"/>
        </w:rPr>
        <w:t xml:space="preserve">,  кальцит  </w:t>
      </w:r>
      <w:r w:rsidRPr="00C51651">
        <w:rPr>
          <w:rFonts w:ascii="Times New Roman" w:hAnsi="Times New Roman"/>
          <w:noProof/>
          <w:sz w:val="28"/>
          <w:szCs w:val="28"/>
          <w:lang w:val="en-US" w:eastAsia="uk-UA"/>
        </w:rPr>
        <w:t>CaCO</w:t>
      </w:r>
      <w:r w:rsidRPr="00C51651">
        <w:rPr>
          <w:rFonts w:ascii="Times New Roman" w:hAnsi="Times New Roman"/>
          <w:noProof/>
          <w:sz w:val="28"/>
          <w:szCs w:val="28"/>
          <w:vertAlign w:val="subscript"/>
          <w:lang w:eastAsia="uk-UA"/>
        </w:rPr>
        <w:t>3</w:t>
      </w:r>
      <w:r w:rsidRPr="000679D1">
        <w:rPr>
          <w:rFonts w:ascii="Times New Roman" w:hAnsi="Times New Roman"/>
          <w:noProof/>
          <w:sz w:val="28"/>
          <w:szCs w:val="28"/>
          <w:lang w:eastAsia="uk-UA"/>
        </w:rPr>
        <w:t>.</w:t>
      </w:r>
      <w:r>
        <w:rPr>
          <w:rFonts w:ascii="Times New Roman" w:hAnsi="Times New Roman"/>
          <w:noProof/>
          <w:sz w:val="28"/>
          <w:szCs w:val="28"/>
          <w:lang w:val="uk-UA" w:eastAsia="uk-UA"/>
        </w:rPr>
        <w:t xml:space="preserve"> </w:t>
      </w:r>
      <w:r w:rsidRPr="00C51651">
        <w:rPr>
          <w:rFonts w:ascii="Times New Roman" w:hAnsi="Times New Roman"/>
          <w:noProof/>
          <w:sz w:val="28"/>
          <w:szCs w:val="28"/>
          <w:lang w:eastAsia="uk-UA"/>
        </w:rPr>
        <w:t xml:space="preserve">Ще в давні часи природна окись урану застосовувалась для виготовлення жовтої глазурі для кераміки. Нині дабавка урану надає гарну жовто-зелену флуоресценцію склу. </w:t>
      </w:r>
      <w:r w:rsidRPr="00C51651">
        <w:rPr>
          <w:rFonts w:ascii="Times New Roman" w:hAnsi="Times New Roman"/>
          <w:noProof/>
          <w:sz w:val="28"/>
          <w:szCs w:val="28"/>
          <w:lang w:eastAsia="uk-UA"/>
        </w:rPr>
        <w:tab/>
        <w:t xml:space="preserve">Найбільше застосування має ізотоп уран-235 як паливо в ядерних реакторах, </w:t>
      </w:r>
      <w:r>
        <w:rPr>
          <w:rFonts w:ascii="Times New Roman" w:hAnsi="Times New Roman"/>
          <w:noProof/>
          <w:sz w:val="28"/>
          <w:szCs w:val="28"/>
          <w:lang w:eastAsia="uk-UA"/>
        </w:rPr>
        <w:t>а також у ядерній зброї.</w:t>
      </w:r>
      <w:r w:rsidRPr="00C51651">
        <w:rPr>
          <w:rFonts w:ascii="Times New Roman" w:hAnsi="Times New Roman"/>
          <w:noProof/>
          <w:sz w:val="28"/>
          <w:szCs w:val="28"/>
          <w:lang w:eastAsia="uk-UA"/>
        </w:rPr>
        <w:t>Основне застосування урану в геології – визначення віку мінералів та гірських порід з метою вивчення послідовності перебігу геологічних процесів</w:t>
      </w:r>
      <w:r w:rsidRPr="008846B5">
        <w:rPr>
          <w:rFonts w:ascii="Times New Roman" w:hAnsi="Times New Roman"/>
          <w:noProof/>
          <w:sz w:val="28"/>
          <w:szCs w:val="28"/>
          <w:lang w:eastAsia="uk-UA"/>
        </w:rPr>
        <w:t>[1].</w:t>
      </w:r>
      <w:r>
        <w:rPr>
          <w:rFonts w:ascii="Times New Roman" w:hAnsi="Times New Roman"/>
          <w:noProof/>
          <w:sz w:val="28"/>
          <w:szCs w:val="28"/>
          <w:lang w:eastAsia="uk-UA"/>
        </w:rPr>
        <w:tab/>
      </w:r>
      <w:r w:rsidRPr="00C51651">
        <w:rPr>
          <w:rFonts w:ascii="Times New Roman" w:hAnsi="Times New Roman"/>
          <w:noProof/>
          <w:sz w:val="28"/>
          <w:szCs w:val="28"/>
          <w:lang w:eastAsia="uk-UA"/>
        </w:rPr>
        <w:t>В мікродозах(10</w:t>
      </w:r>
      <w:r w:rsidRPr="00C51651">
        <w:rPr>
          <w:rFonts w:ascii="Times New Roman" w:hAnsi="Times New Roman"/>
          <w:noProof/>
          <w:sz w:val="28"/>
          <w:szCs w:val="28"/>
          <w:vertAlign w:val="superscript"/>
          <w:lang w:eastAsia="uk-UA"/>
        </w:rPr>
        <w:t>-5</w:t>
      </w:r>
      <w:r w:rsidRPr="00C51651">
        <w:rPr>
          <w:rFonts w:ascii="Times New Roman" w:hAnsi="Times New Roman"/>
          <w:noProof/>
          <w:sz w:val="28"/>
          <w:szCs w:val="28"/>
          <w:lang w:eastAsia="uk-UA"/>
        </w:rPr>
        <w:t>-10</w:t>
      </w:r>
      <w:r w:rsidRPr="00C51651">
        <w:rPr>
          <w:rFonts w:ascii="Times New Roman" w:hAnsi="Times New Roman"/>
          <w:noProof/>
          <w:sz w:val="28"/>
          <w:szCs w:val="28"/>
          <w:vertAlign w:val="superscript"/>
          <w:lang w:eastAsia="uk-UA"/>
        </w:rPr>
        <w:t xml:space="preserve">-8 </w:t>
      </w:r>
      <w:r w:rsidRPr="00C51651">
        <w:rPr>
          <w:rFonts w:ascii="Times New Roman" w:hAnsi="Times New Roman"/>
          <w:noProof/>
          <w:sz w:val="28"/>
          <w:szCs w:val="28"/>
          <w:lang w:eastAsia="uk-UA"/>
        </w:rPr>
        <w:t>%) виявляється в тканинах рослин, тварин та людини. Найбільше накопичується деякими грибами та водоростями.</w:t>
      </w:r>
      <w:r w:rsidRPr="00C51651">
        <w:rPr>
          <w:rFonts w:ascii="Times New Roman" w:hAnsi="Times New Roman"/>
          <w:noProof/>
          <w:color w:val="0066FF"/>
          <w:sz w:val="27"/>
          <w:szCs w:val="27"/>
          <w:lang w:eastAsia="uk-UA"/>
        </w:rPr>
        <w:t xml:space="preserve">  </w:t>
      </w:r>
      <w:r>
        <w:rPr>
          <w:noProof/>
          <w:lang w:eastAsia="ru-RU"/>
        </w:rPr>
        <w:pict>
          <v:shape id="Рисунок 84" o:spid="_x0000_s1133" type="#_x0000_t75" alt="Skull and crossbones.svg" href="http://ru.wikipedia.org/wiki/%D0%A4%D0%B0%D0%B9%D0%BB:Skull_and_crossbones" style="position:absolute;left:0;text-align:left;margin-left:397.2pt;margin-top:48.3pt;width:59.85pt;height:57.75pt;z-index:251710464;visibility:visible;mso-position-horizontal-relative:text;mso-position-vertical-relative:text" o:button="t">
            <v:fill o:detectmouseclick="t"/>
            <v:imagedata r:id="rId30" o:title=""/>
            <w10:wrap type="square"/>
          </v:shape>
        </w:pict>
      </w:r>
      <w:r w:rsidRPr="00C51651">
        <w:rPr>
          <w:rFonts w:ascii="Times New Roman" w:hAnsi="Times New Roman"/>
          <w:noProof/>
          <w:color w:val="0066FF"/>
          <w:sz w:val="27"/>
          <w:szCs w:val="27"/>
          <w:lang w:eastAsia="uk-UA"/>
        </w:rPr>
        <w:t xml:space="preserve"> </w:t>
      </w:r>
      <w:r w:rsidRPr="00C51651">
        <w:rPr>
          <w:rFonts w:ascii="Times New Roman" w:hAnsi="Times New Roman"/>
          <w:noProof/>
          <w:sz w:val="28"/>
          <w:szCs w:val="28"/>
          <w:lang w:eastAsia="uk-UA"/>
        </w:rPr>
        <w:t>Уран та його сполуки токсичні. При потраплянні в організм уран діє на всі органи, будучи</w:t>
      </w:r>
      <w:r>
        <w:rPr>
          <w:rFonts w:ascii="Times New Roman" w:hAnsi="Times New Roman"/>
          <w:noProof/>
          <w:sz w:val="28"/>
          <w:szCs w:val="28"/>
          <w:lang w:eastAsia="uk-UA"/>
        </w:rPr>
        <w:t xml:space="preserve"> загальноклітинною отрутою.</w:t>
      </w:r>
      <w:r w:rsidRPr="00C51651">
        <w:rPr>
          <w:rFonts w:ascii="Times New Roman" w:hAnsi="Times New Roman"/>
          <w:noProof/>
          <w:sz w:val="28"/>
          <w:szCs w:val="28"/>
          <w:lang w:eastAsia="uk-UA"/>
        </w:rPr>
        <w:t>Особливо небезпечні аер</w:t>
      </w:r>
      <w:r>
        <w:rPr>
          <w:rFonts w:ascii="Times New Roman" w:hAnsi="Times New Roman"/>
          <w:noProof/>
          <w:sz w:val="28"/>
          <w:szCs w:val="28"/>
          <w:lang w:eastAsia="uk-UA"/>
        </w:rPr>
        <w:t xml:space="preserve">озолі урану та його сполук. </w:t>
      </w:r>
      <w:r w:rsidRPr="00C51651">
        <w:rPr>
          <w:rFonts w:ascii="Times New Roman" w:hAnsi="Times New Roman"/>
          <w:noProof/>
          <w:sz w:val="28"/>
          <w:szCs w:val="28"/>
          <w:lang w:eastAsia="uk-UA"/>
        </w:rPr>
        <w:t>Сполуки урану всмоктуються в шлунково-кишковому тракті (близько 1 %), в легенях – 50 %. Накопичується в органах: селезінці, нирках, печінці, легенях, лімфатичнах вузлах.Уран на молекулярному рівні незворотньо зв’язується з білками порушуючи їх функції, пригнічує активність ферментів.  На органному рівні - перш за все порушується функціонування  нирок, пізніше можливі порушення кровотворення та нервово</w:t>
      </w:r>
      <w:r>
        <w:rPr>
          <w:rFonts w:ascii="Times New Roman" w:hAnsi="Times New Roman"/>
          <w:noProof/>
          <w:sz w:val="28"/>
          <w:szCs w:val="28"/>
          <w:lang w:eastAsia="uk-UA"/>
        </w:rPr>
        <w:t>ї системи</w:t>
      </w:r>
    </w:p>
    <w:p w:rsidR="0031196D" w:rsidRDefault="0031196D" w:rsidP="00557866">
      <w:pPr>
        <w:tabs>
          <w:tab w:val="left" w:pos="709"/>
          <w:tab w:val="left" w:pos="851"/>
        </w:tabs>
        <w:spacing w:line="360" w:lineRule="auto"/>
        <w:ind w:left="-567"/>
        <w:jc w:val="center"/>
        <w:rPr>
          <w:rFonts w:ascii="Monotype Corsiva" w:hAnsi="Monotype Corsiva"/>
          <w:b/>
          <w:noProof/>
          <w:sz w:val="48"/>
          <w:szCs w:val="28"/>
          <w:lang w:val="uk-UA" w:eastAsia="uk-UA"/>
        </w:rPr>
      </w:pPr>
      <w:r w:rsidRPr="00557866">
        <w:rPr>
          <w:rFonts w:ascii="Monotype Corsiva" w:hAnsi="Monotype Corsiva"/>
          <w:b/>
          <w:noProof/>
          <w:sz w:val="48"/>
          <w:szCs w:val="28"/>
          <w:lang w:val="uk-UA" w:eastAsia="uk-UA"/>
        </w:rPr>
        <w:t>Література</w:t>
      </w:r>
      <w:r>
        <w:rPr>
          <w:rFonts w:ascii="Monotype Corsiva" w:hAnsi="Monotype Corsiva"/>
          <w:b/>
          <w:noProof/>
          <w:sz w:val="48"/>
          <w:szCs w:val="28"/>
          <w:lang w:val="uk-UA" w:eastAsia="uk-UA"/>
        </w:rPr>
        <w:t>:</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Бекман И. Н. Уран</w:t>
      </w:r>
      <w:r w:rsidRPr="00C51651">
        <w:rPr>
          <w:rFonts w:ascii="Times New Roman" w:hAnsi="Times New Roman"/>
          <w:sz w:val="28"/>
          <w:szCs w:val="28"/>
        </w:rPr>
        <w:t>. Учебное пособие. Вена, 2008, Москва, 2009.</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sidRPr="00C51651">
        <w:rPr>
          <w:rFonts w:ascii="Times New Roman" w:hAnsi="Times New Roman"/>
          <w:sz w:val="28"/>
          <w:szCs w:val="28"/>
        </w:rPr>
        <w:t xml:space="preserve"> Буринська Н.М. Викладання хімії у 8-9 класах загальноосвітньої школи. Методичний посібник.</w:t>
      </w:r>
      <w:r>
        <w:rPr>
          <w:rFonts w:ascii="Times New Roman" w:hAnsi="Times New Roman"/>
          <w:sz w:val="28"/>
          <w:szCs w:val="28"/>
        </w:rPr>
        <w:t>-</w:t>
      </w:r>
      <w:r w:rsidRPr="00C51651">
        <w:rPr>
          <w:rFonts w:ascii="Times New Roman" w:hAnsi="Times New Roman"/>
          <w:sz w:val="28"/>
          <w:szCs w:val="28"/>
        </w:rPr>
        <w:t xml:space="preserve"> К</w:t>
      </w:r>
      <w:r>
        <w:rPr>
          <w:rFonts w:ascii="Times New Roman" w:hAnsi="Times New Roman"/>
          <w:sz w:val="28"/>
          <w:szCs w:val="28"/>
        </w:rPr>
        <w:t>иїв</w:t>
      </w:r>
      <w:r w:rsidRPr="00C51651">
        <w:rPr>
          <w:rFonts w:ascii="Times New Roman" w:hAnsi="Times New Roman"/>
          <w:sz w:val="28"/>
          <w:szCs w:val="28"/>
        </w:rPr>
        <w:t>:Перун, 2000.</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Василега М.Д. Цікава хімія. </w:t>
      </w:r>
      <w:r w:rsidRPr="0033722B">
        <w:rPr>
          <w:rFonts w:ascii="Times New Roman" w:hAnsi="Times New Roman"/>
          <w:sz w:val="28"/>
          <w:szCs w:val="28"/>
        </w:rPr>
        <w:t>-</w:t>
      </w:r>
      <w:r>
        <w:rPr>
          <w:rFonts w:ascii="Times New Roman" w:hAnsi="Times New Roman"/>
          <w:sz w:val="28"/>
          <w:szCs w:val="28"/>
        </w:rPr>
        <w:t>Київ</w:t>
      </w:r>
      <w:r w:rsidRPr="00C51651">
        <w:rPr>
          <w:rFonts w:ascii="Times New Roman" w:hAnsi="Times New Roman"/>
          <w:sz w:val="28"/>
          <w:szCs w:val="28"/>
        </w:rPr>
        <w:t>:</w:t>
      </w:r>
      <w:r>
        <w:rPr>
          <w:rFonts w:ascii="Times New Roman" w:hAnsi="Times New Roman"/>
          <w:sz w:val="28"/>
          <w:szCs w:val="28"/>
        </w:rPr>
        <w:t xml:space="preserve"> </w:t>
      </w:r>
      <w:r w:rsidRPr="00C51651">
        <w:rPr>
          <w:rFonts w:ascii="Times New Roman" w:hAnsi="Times New Roman"/>
          <w:sz w:val="28"/>
          <w:szCs w:val="28"/>
        </w:rPr>
        <w:t>Радянська школа, 1980.</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sidRPr="00C51651">
        <w:rPr>
          <w:rFonts w:ascii="Times New Roman" w:hAnsi="Times New Roman"/>
          <w:sz w:val="28"/>
          <w:szCs w:val="28"/>
        </w:rPr>
        <w:t xml:space="preserve"> ВенецькийС.И. О редких и рассеяных. Рассказы о металах. </w:t>
      </w:r>
      <w:r>
        <w:rPr>
          <w:rFonts w:ascii="Times New Roman" w:hAnsi="Times New Roman"/>
          <w:sz w:val="28"/>
          <w:szCs w:val="28"/>
        </w:rPr>
        <w:t>-Москва</w:t>
      </w:r>
      <w:r w:rsidRPr="00C51651">
        <w:rPr>
          <w:rFonts w:ascii="Times New Roman" w:hAnsi="Times New Roman"/>
          <w:sz w:val="28"/>
          <w:szCs w:val="28"/>
        </w:rPr>
        <w:t>:</w:t>
      </w:r>
      <w:r>
        <w:rPr>
          <w:rFonts w:ascii="Times New Roman" w:hAnsi="Times New Roman"/>
          <w:sz w:val="28"/>
          <w:szCs w:val="28"/>
        </w:rPr>
        <w:t xml:space="preserve"> </w:t>
      </w:r>
      <w:r w:rsidRPr="00C51651">
        <w:rPr>
          <w:rFonts w:ascii="Times New Roman" w:hAnsi="Times New Roman"/>
          <w:sz w:val="28"/>
          <w:szCs w:val="28"/>
        </w:rPr>
        <w:t>Металургия, 1980.</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sidRPr="00C51651">
        <w:rPr>
          <w:rFonts w:ascii="Times New Roman" w:hAnsi="Times New Roman"/>
          <w:sz w:val="28"/>
          <w:szCs w:val="28"/>
        </w:rPr>
        <w:t xml:space="preserve">Глосарій термінів з хімії // Й.Опейда, О.Швайка. Ін-т фізико-органічної хімії та вуглехімії ім.. Л.М.Литвиненка НАН України, Донецький національний університет - </w:t>
      </w:r>
      <w:r>
        <w:rPr>
          <w:rFonts w:ascii="Times New Roman" w:hAnsi="Times New Roman"/>
          <w:sz w:val="28"/>
          <w:szCs w:val="28"/>
        </w:rPr>
        <w:t xml:space="preserve">Донецьк: </w:t>
      </w:r>
      <w:r w:rsidRPr="00C51651">
        <w:rPr>
          <w:rFonts w:ascii="Times New Roman" w:hAnsi="Times New Roman"/>
          <w:sz w:val="28"/>
          <w:szCs w:val="28"/>
        </w:rPr>
        <w:t>Вебер, 2008. – 758 с.</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sidRPr="00C51651">
        <w:rPr>
          <w:rFonts w:ascii="Times New Roman" w:hAnsi="Times New Roman"/>
          <w:sz w:val="28"/>
          <w:szCs w:val="28"/>
        </w:rPr>
        <w:t xml:space="preserve"> Дмитрий Самин. Радиоактивность // 100 великих научных открытий. — Москва: Вече 2000, 2002.</w:t>
      </w:r>
    </w:p>
    <w:p w:rsidR="0031196D" w:rsidRPr="00B65B9B"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Добрынина Н.А. Биологическая роль некоторых химических элементов // Химия в школе.-1991.-№2.- с.6-14.</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sidRPr="00C51651">
        <w:rPr>
          <w:rFonts w:ascii="Times New Roman" w:hAnsi="Times New Roman"/>
          <w:sz w:val="28"/>
          <w:szCs w:val="28"/>
        </w:rPr>
        <w:t>Доронин. Н. А. Кальций, Госхимиздат, 1962. 191 стр. с илл.</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sidRPr="00C51651">
        <w:rPr>
          <w:rFonts w:ascii="Times New Roman" w:hAnsi="Times New Roman"/>
          <w:sz w:val="28"/>
          <w:szCs w:val="28"/>
        </w:rPr>
        <w:t>Золото</w:t>
      </w:r>
      <w:r>
        <w:rPr>
          <w:rFonts w:ascii="Times New Roman" w:hAnsi="Times New Roman"/>
          <w:sz w:val="28"/>
          <w:szCs w:val="28"/>
        </w:rPr>
        <w:t>.</w:t>
      </w:r>
      <w:r w:rsidRPr="00C51651">
        <w:rPr>
          <w:rFonts w:ascii="Times New Roman" w:hAnsi="Times New Roman"/>
          <w:sz w:val="28"/>
          <w:szCs w:val="28"/>
        </w:rPr>
        <w:t xml:space="preserve"> Стрижко В. С., Меретуков М. А. Золото // Химическая энциклопедия / гл. редактор И. Л. Кнунянц. — Москва: Советская энциклопедия, 1990. — Т. 2. — С. 171—173. </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w:t>
      </w:r>
      <w:r w:rsidRPr="00C51651">
        <w:rPr>
          <w:rFonts w:ascii="Times New Roman" w:hAnsi="Times New Roman"/>
          <w:sz w:val="28"/>
          <w:szCs w:val="28"/>
        </w:rPr>
        <w:t xml:space="preserve"> Кириченко В.І. Загальна хімія:Навч.посібник . — К</w:t>
      </w:r>
      <w:r>
        <w:rPr>
          <w:rFonts w:ascii="Times New Roman" w:hAnsi="Times New Roman"/>
          <w:sz w:val="28"/>
          <w:szCs w:val="28"/>
        </w:rPr>
        <w:t>иїв</w:t>
      </w:r>
      <w:r w:rsidRPr="00C51651">
        <w:rPr>
          <w:rFonts w:ascii="Times New Roman" w:hAnsi="Times New Roman"/>
          <w:sz w:val="28"/>
          <w:szCs w:val="28"/>
        </w:rPr>
        <w:t>:</w:t>
      </w:r>
      <w:r>
        <w:rPr>
          <w:rFonts w:ascii="Times New Roman" w:hAnsi="Times New Roman"/>
          <w:sz w:val="28"/>
          <w:szCs w:val="28"/>
        </w:rPr>
        <w:t xml:space="preserve"> </w:t>
      </w:r>
      <w:r w:rsidRPr="00C51651">
        <w:rPr>
          <w:rFonts w:ascii="Times New Roman" w:hAnsi="Times New Roman"/>
          <w:sz w:val="28"/>
          <w:szCs w:val="28"/>
        </w:rPr>
        <w:t xml:space="preserve">Вища школа,2005 . — 639 с. </w:t>
      </w:r>
    </w:p>
    <w:p w:rsidR="0031196D" w:rsidRPr="000D3012"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w:t>
      </w:r>
      <w:r w:rsidRPr="000D3012">
        <w:rPr>
          <w:rFonts w:ascii="Times New Roman" w:hAnsi="Times New Roman"/>
          <w:sz w:val="28"/>
          <w:szCs w:val="28"/>
        </w:rPr>
        <w:t xml:space="preserve">Кравчук П. А. Рекорды природы. – Любешов: Эрудит, 1993, 216 с.: ил. </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w:t>
      </w:r>
      <w:r w:rsidRPr="00C51651">
        <w:rPr>
          <w:rFonts w:ascii="Times New Roman" w:hAnsi="Times New Roman"/>
          <w:sz w:val="28"/>
          <w:szCs w:val="28"/>
        </w:rPr>
        <w:t xml:space="preserve"> Леенсон И.А. Хочу все знать. Занимательная химия.</w:t>
      </w:r>
      <w:r>
        <w:rPr>
          <w:rFonts w:ascii="Times New Roman" w:hAnsi="Times New Roman"/>
          <w:sz w:val="28"/>
          <w:szCs w:val="28"/>
        </w:rPr>
        <w:t>-</w:t>
      </w:r>
      <w:r w:rsidRPr="00C51651">
        <w:rPr>
          <w:rFonts w:ascii="Times New Roman" w:hAnsi="Times New Roman"/>
          <w:sz w:val="28"/>
          <w:szCs w:val="28"/>
        </w:rPr>
        <w:t xml:space="preserve"> М</w:t>
      </w:r>
      <w:r>
        <w:rPr>
          <w:rFonts w:ascii="Times New Roman" w:hAnsi="Times New Roman"/>
          <w:sz w:val="28"/>
          <w:szCs w:val="28"/>
        </w:rPr>
        <w:t>осква</w:t>
      </w:r>
      <w:r w:rsidRPr="00C51651">
        <w:rPr>
          <w:rFonts w:ascii="Times New Roman" w:hAnsi="Times New Roman"/>
          <w:sz w:val="28"/>
          <w:szCs w:val="28"/>
        </w:rPr>
        <w:t>:</w:t>
      </w:r>
      <w:r>
        <w:rPr>
          <w:rFonts w:ascii="Times New Roman" w:hAnsi="Times New Roman"/>
          <w:sz w:val="28"/>
          <w:szCs w:val="28"/>
        </w:rPr>
        <w:t xml:space="preserve"> </w:t>
      </w:r>
      <w:r w:rsidRPr="00C51651">
        <w:rPr>
          <w:rFonts w:ascii="Times New Roman" w:hAnsi="Times New Roman"/>
          <w:sz w:val="28"/>
          <w:szCs w:val="28"/>
        </w:rPr>
        <w:t>Дрофа, 1996.</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w:t>
      </w:r>
      <w:r w:rsidRPr="00C51651">
        <w:rPr>
          <w:rFonts w:ascii="Times New Roman" w:hAnsi="Times New Roman"/>
          <w:sz w:val="28"/>
          <w:szCs w:val="28"/>
        </w:rPr>
        <w:t>Лидин Р. А. и др. Химические свойства неорганических веществ. — 3-е изд., испр. — М</w:t>
      </w:r>
      <w:r>
        <w:rPr>
          <w:rFonts w:ascii="Times New Roman" w:hAnsi="Times New Roman"/>
          <w:sz w:val="28"/>
          <w:szCs w:val="28"/>
        </w:rPr>
        <w:t>осква</w:t>
      </w:r>
      <w:r w:rsidRPr="00C51651">
        <w:rPr>
          <w:rFonts w:ascii="Times New Roman" w:hAnsi="Times New Roman"/>
          <w:sz w:val="28"/>
          <w:szCs w:val="28"/>
        </w:rPr>
        <w:t xml:space="preserve">: Химия, 2000. — 480 с. </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w:t>
      </w:r>
      <w:r w:rsidRPr="00C51651">
        <w:rPr>
          <w:rFonts w:ascii="Times New Roman" w:hAnsi="Times New Roman"/>
          <w:sz w:val="28"/>
          <w:szCs w:val="28"/>
        </w:rPr>
        <w:t>Мала гірнича енциклопедія. В 3-х т. / За ред. В. С. Білецького. — Донецьк: Донбас, 2004.</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sidRPr="00C51651">
        <w:rPr>
          <w:rFonts w:ascii="Times New Roman" w:hAnsi="Times New Roman"/>
          <w:sz w:val="28"/>
          <w:szCs w:val="28"/>
        </w:rPr>
        <w:t xml:space="preserve"> </w:t>
      </w:r>
      <w:r>
        <w:rPr>
          <w:rFonts w:ascii="Times New Roman" w:hAnsi="Times New Roman"/>
          <w:sz w:val="28"/>
          <w:szCs w:val="28"/>
        </w:rPr>
        <w:t xml:space="preserve"> </w:t>
      </w:r>
      <w:r w:rsidRPr="00C51651">
        <w:rPr>
          <w:rFonts w:ascii="Times New Roman" w:hAnsi="Times New Roman"/>
          <w:sz w:val="28"/>
          <w:szCs w:val="28"/>
        </w:rPr>
        <w:t>Мезенин Н</w:t>
      </w:r>
      <w:r>
        <w:rPr>
          <w:rFonts w:ascii="Times New Roman" w:hAnsi="Times New Roman"/>
          <w:sz w:val="28"/>
          <w:szCs w:val="28"/>
        </w:rPr>
        <w:t xml:space="preserve">. А. Занимательно о железе. –Москва: </w:t>
      </w:r>
      <w:r w:rsidRPr="00C51651">
        <w:rPr>
          <w:rFonts w:ascii="Times New Roman" w:hAnsi="Times New Roman"/>
          <w:sz w:val="28"/>
          <w:szCs w:val="28"/>
        </w:rPr>
        <w:t>Металлургия, 1972. 200 с.</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sidRPr="00C51651">
        <w:rPr>
          <w:rFonts w:ascii="Times New Roman" w:hAnsi="Times New Roman"/>
          <w:sz w:val="28"/>
          <w:szCs w:val="28"/>
        </w:rPr>
        <w:t xml:space="preserve"> </w:t>
      </w:r>
      <w:r>
        <w:rPr>
          <w:rFonts w:ascii="Times New Roman" w:hAnsi="Times New Roman"/>
          <w:sz w:val="28"/>
          <w:szCs w:val="28"/>
        </w:rPr>
        <w:t xml:space="preserve"> </w:t>
      </w:r>
      <w:r w:rsidRPr="00C51651">
        <w:rPr>
          <w:rFonts w:ascii="Times New Roman" w:hAnsi="Times New Roman"/>
          <w:sz w:val="28"/>
          <w:szCs w:val="28"/>
        </w:rPr>
        <w:t>Михалічко Б.М. Курс загальної хімії. Теоретичні основи:Навчальний посібник . — К</w:t>
      </w:r>
      <w:r>
        <w:rPr>
          <w:rFonts w:ascii="Times New Roman" w:hAnsi="Times New Roman"/>
          <w:sz w:val="28"/>
          <w:szCs w:val="28"/>
        </w:rPr>
        <w:t>иїв</w:t>
      </w:r>
      <w:r w:rsidRPr="00C51651">
        <w:rPr>
          <w:rFonts w:ascii="Times New Roman" w:hAnsi="Times New Roman"/>
          <w:sz w:val="28"/>
          <w:szCs w:val="28"/>
        </w:rPr>
        <w:t>:</w:t>
      </w:r>
      <w:r>
        <w:rPr>
          <w:rFonts w:ascii="Times New Roman" w:hAnsi="Times New Roman"/>
          <w:sz w:val="28"/>
          <w:szCs w:val="28"/>
        </w:rPr>
        <w:t xml:space="preserve"> </w:t>
      </w:r>
      <w:r w:rsidRPr="00C51651">
        <w:rPr>
          <w:rFonts w:ascii="Times New Roman" w:hAnsi="Times New Roman"/>
          <w:sz w:val="28"/>
          <w:szCs w:val="28"/>
        </w:rPr>
        <w:t>Знання,2009. — 548 с.</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w:t>
      </w:r>
      <w:r w:rsidRPr="00C51651">
        <w:rPr>
          <w:rFonts w:ascii="Times New Roman" w:hAnsi="Times New Roman"/>
          <w:sz w:val="28"/>
          <w:szCs w:val="28"/>
        </w:rPr>
        <w:t>Неорганическая химия: в 3 т./Под ред. Ю. Д. Третьякова. Т. 3: Химия переходных металлов. Кн. 2.</w:t>
      </w:r>
      <w:r>
        <w:rPr>
          <w:rFonts w:ascii="Times New Roman" w:hAnsi="Times New Roman"/>
          <w:sz w:val="28"/>
          <w:szCs w:val="28"/>
        </w:rPr>
        <w:t>-</w:t>
      </w:r>
      <w:r w:rsidRPr="00C51651">
        <w:rPr>
          <w:rFonts w:ascii="Times New Roman" w:hAnsi="Times New Roman"/>
          <w:sz w:val="28"/>
          <w:szCs w:val="28"/>
        </w:rPr>
        <w:t xml:space="preserve"> М</w:t>
      </w:r>
      <w:r>
        <w:rPr>
          <w:rFonts w:ascii="Times New Roman" w:hAnsi="Times New Roman"/>
          <w:sz w:val="28"/>
          <w:szCs w:val="28"/>
        </w:rPr>
        <w:t>осква</w:t>
      </w:r>
      <w:r w:rsidRPr="00C51651">
        <w:rPr>
          <w:rFonts w:ascii="Times New Roman" w:hAnsi="Times New Roman"/>
          <w:sz w:val="28"/>
          <w:szCs w:val="28"/>
        </w:rPr>
        <w:t xml:space="preserve">: Изд. центр </w:t>
      </w:r>
      <w:r>
        <w:rPr>
          <w:rFonts w:ascii="Times New Roman" w:hAnsi="Times New Roman"/>
          <w:sz w:val="28"/>
          <w:szCs w:val="28"/>
        </w:rPr>
        <w:t>Академия</w:t>
      </w:r>
      <w:r w:rsidRPr="00C51651">
        <w:rPr>
          <w:rFonts w:ascii="Times New Roman" w:hAnsi="Times New Roman"/>
          <w:sz w:val="28"/>
          <w:szCs w:val="28"/>
        </w:rPr>
        <w:t>, 2007, 400 с.</w:t>
      </w:r>
    </w:p>
    <w:p w:rsidR="0031196D" w:rsidRPr="00415303"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Николаев Л.А. Металлы в живых организмах.-Москва: Просвещение, 1986.</w:t>
      </w:r>
    </w:p>
    <w:p w:rsidR="0031196D" w:rsidRPr="00EB4B26"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Общая химия. Биофизическая химия. Химия биогенных элементов/ Под ред. Ю.А.Ершова.-Москва: Высшая школа, 1993.</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Попель П.П., Крикля Л.С. Хімія. Підручник для загальноосвітніх навчальних закладів 7 клас.-Київ: Академія, 2007.</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w:t>
      </w:r>
      <w:r w:rsidRPr="00C51651">
        <w:rPr>
          <w:rFonts w:ascii="Times New Roman" w:hAnsi="Times New Roman"/>
          <w:sz w:val="28"/>
          <w:szCs w:val="28"/>
        </w:rPr>
        <w:t>Саранчук В.І., В. В. Ошовський, Г. О. Власов. Хімія і фізика горючих копалин . — Донецьк: Східний видавничий дім, 2003. 204 с.</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w:t>
      </w:r>
      <w:r w:rsidRPr="00C51651">
        <w:rPr>
          <w:rFonts w:ascii="Times New Roman" w:hAnsi="Times New Roman"/>
          <w:sz w:val="28"/>
          <w:szCs w:val="28"/>
        </w:rPr>
        <w:t>Сладков А. М., Кудрявцев Ю. П. Алмаз, графит, карбин — аллотропные формы углерода // Природа. 1969.№ 5. С.37-44.</w:t>
      </w:r>
    </w:p>
    <w:p w:rsidR="0031196D" w:rsidRPr="008D423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Терлецкий Е.Д. Металлы, которые всегда с тобой. Микроэлементы и жизнеобеспечение организма.-Москва: Знание, 1986.</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Pr>
          <w:rFonts w:ascii="Times New Roman" w:hAnsi="Times New Roman"/>
          <w:sz w:val="28"/>
          <w:szCs w:val="28"/>
        </w:rPr>
        <w:t xml:space="preserve">  </w:t>
      </w:r>
      <w:r w:rsidRPr="00C51651">
        <w:rPr>
          <w:rFonts w:ascii="Times New Roman" w:hAnsi="Times New Roman"/>
          <w:sz w:val="28"/>
          <w:szCs w:val="28"/>
        </w:rPr>
        <w:t>Туріщива Л.В. Хімія. 8-9 класи:</w:t>
      </w:r>
      <w:r>
        <w:rPr>
          <w:rFonts w:ascii="Times New Roman" w:hAnsi="Times New Roman"/>
          <w:sz w:val="28"/>
          <w:szCs w:val="28"/>
        </w:rPr>
        <w:t xml:space="preserve"> </w:t>
      </w:r>
      <w:r w:rsidRPr="00C51651">
        <w:rPr>
          <w:rFonts w:ascii="Times New Roman" w:hAnsi="Times New Roman"/>
          <w:sz w:val="28"/>
          <w:szCs w:val="28"/>
        </w:rPr>
        <w:t>Наочний довідник.— К</w:t>
      </w:r>
      <w:r>
        <w:rPr>
          <w:rFonts w:ascii="Times New Roman" w:hAnsi="Times New Roman"/>
          <w:sz w:val="28"/>
          <w:szCs w:val="28"/>
        </w:rPr>
        <w:t>иїв</w:t>
      </w:r>
      <w:r w:rsidRPr="00C51651">
        <w:rPr>
          <w:rFonts w:ascii="Times New Roman" w:hAnsi="Times New Roman"/>
          <w:sz w:val="28"/>
          <w:szCs w:val="28"/>
        </w:rPr>
        <w:t>, Х.:Веста, 2007.—110с.</w:t>
      </w:r>
    </w:p>
    <w:p w:rsidR="0031196D" w:rsidRPr="00C51651"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sidRPr="00C51651">
        <w:rPr>
          <w:rFonts w:ascii="Times New Roman" w:hAnsi="Times New Roman"/>
          <w:sz w:val="28"/>
          <w:szCs w:val="28"/>
        </w:rPr>
        <w:t xml:space="preserve"> </w:t>
      </w:r>
      <w:r>
        <w:rPr>
          <w:rFonts w:ascii="Times New Roman" w:hAnsi="Times New Roman"/>
          <w:sz w:val="28"/>
          <w:szCs w:val="28"/>
        </w:rPr>
        <w:t xml:space="preserve"> </w:t>
      </w:r>
      <w:r w:rsidRPr="00C51651">
        <w:rPr>
          <w:rFonts w:ascii="Times New Roman" w:hAnsi="Times New Roman"/>
          <w:sz w:val="28"/>
          <w:szCs w:val="28"/>
        </w:rPr>
        <w:t xml:space="preserve">Українська радянська енциклопедія. В 12-ти томах / За </w:t>
      </w:r>
      <w:r>
        <w:rPr>
          <w:rFonts w:ascii="Times New Roman" w:hAnsi="Times New Roman"/>
          <w:sz w:val="28"/>
          <w:szCs w:val="28"/>
        </w:rPr>
        <w:t>ред. М. Бажана. — 2-ге вид. — Київ</w:t>
      </w:r>
      <w:r w:rsidRPr="00C51651">
        <w:rPr>
          <w:rFonts w:ascii="Times New Roman" w:hAnsi="Times New Roman"/>
          <w:sz w:val="28"/>
          <w:szCs w:val="28"/>
        </w:rPr>
        <w:t>: Гол. редакція УРЕ, 1974-1985.</w:t>
      </w:r>
    </w:p>
    <w:p w:rsidR="0031196D" w:rsidRPr="00557866" w:rsidRDefault="0031196D" w:rsidP="00557866">
      <w:pPr>
        <w:pStyle w:val="ListParagraph"/>
        <w:numPr>
          <w:ilvl w:val="0"/>
          <w:numId w:val="7"/>
        </w:numPr>
        <w:tabs>
          <w:tab w:val="left" w:pos="1350"/>
        </w:tabs>
        <w:spacing w:line="360" w:lineRule="auto"/>
        <w:jc w:val="both"/>
        <w:rPr>
          <w:rFonts w:ascii="Times New Roman" w:hAnsi="Times New Roman"/>
          <w:sz w:val="28"/>
          <w:szCs w:val="28"/>
        </w:rPr>
      </w:pPr>
      <w:r w:rsidRPr="000C010D">
        <w:rPr>
          <w:rFonts w:ascii="Times New Roman" w:hAnsi="Times New Roman"/>
          <w:sz w:val="28"/>
          <w:szCs w:val="28"/>
        </w:rPr>
        <w:t xml:space="preserve">  Энциклопедия для детей. Химия. Москва: Аванта+, 2003.</w:t>
      </w:r>
    </w:p>
    <w:p w:rsidR="0031196D" w:rsidRPr="00E67E76" w:rsidRDefault="0031196D" w:rsidP="00557866">
      <w:pPr>
        <w:pStyle w:val="ListParagraph"/>
        <w:tabs>
          <w:tab w:val="left" w:pos="1350"/>
        </w:tabs>
        <w:spacing w:line="360" w:lineRule="auto"/>
        <w:jc w:val="both"/>
        <w:rPr>
          <w:rFonts w:ascii="Times New Roman" w:hAnsi="Times New Roman"/>
          <w:sz w:val="28"/>
          <w:szCs w:val="28"/>
        </w:rPr>
      </w:pPr>
    </w:p>
    <w:p w:rsidR="0031196D" w:rsidRDefault="0031196D" w:rsidP="00557866">
      <w:pPr>
        <w:tabs>
          <w:tab w:val="left" w:pos="1350"/>
        </w:tabs>
        <w:spacing w:line="360" w:lineRule="auto"/>
        <w:jc w:val="both"/>
      </w:pPr>
      <w:r>
        <w:rPr>
          <w:rFonts w:ascii="Times New Roman" w:hAnsi="Times New Roman"/>
          <w:b/>
          <w:sz w:val="36"/>
          <w:szCs w:val="36"/>
          <w:lang w:val="uk-UA"/>
        </w:rPr>
        <w:t xml:space="preserve">             </w:t>
      </w:r>
      <w:r w:rsidRPr="00557866">
        <w:rPr>
          <w:rFonts w:ascii="Times New Roman" w:hAnsi="Times New Roman"/>
          <w:b/>
          <w:sz w:val="36"/>
          <w:szCs w:val="36"/>
        </w:rPr>
        <w:t>ІНТЕРНЕТ-РЕСУРСИ</w:t>
      </w:r>
      <w:r w:rsidRPr="00557866">
        <w:rPr>
          <w:rFonts w:ascii="Times New Roman" w:hAnsi="Times New Roman"/>
          <w:sz w:val="36"/>
          <w:szCs w:val="36"/>
        </w:rPr>
        <w:t>:</w:t>
      </w:r>
      <w:r w:rsidRPr="00E67E76">
        <w:t xml:space="preserve"> </w:t>
      </w:r>
    </w:p>
    <w:p w:rsidR="0031196D" w:rsidRPr="00557866" w:rsidRDefault="0031196D" w:rsidP="00557866">
      <w:pPr>
        <w:pStyle w:val="ListParagraph"/>
        <w:tabs>
          <w:tab w:val="left" w:pos="1350"/>
        </w:tabs>
        <w:spacing w:line="360" w:lineRule="auto"/>
        <w:jc w:val="both"/>
        <w:rPr>
          <w:rFonts w:ascii="Times New Roman" w:hAnsi="Times New Roman"/>
          <w:sz w:val="28"/>
          <w:szCs w:val="28"/>
        </w:rPr>
      </w:pPr>
      <w:r w:rsidRPr="00557866">
        <w:rPr>
          <w:rFonts w:ascii="Times New Roman" w:hAnsi="Times New Roman"/>
          <w:sz w:val="28"/>
          <w:szCs w:val="28"/>
        </w:rPr>
        <w:t>http://www.xumuk.ru/encyklopedia</w:t>
      </w:r>
    </w:p>
    <w:p w:rsidR="0031196D" w:rsidRPr="00557866" w:rsidRDefault="0031196D" w:rsidP="00557866">
      <w:pPr>
        <w:pStyle w:val="ListParagraph"/>
        <w:tabs>
          <w:tab w:val="left" w:pos="1350"/>
        </w:tabs>
        <w:spacing w:line="360" w:lineRule="auto"/>
        <w:jc w:val="both"/>
        <w:rPr>
          <w:rFonts w:ascii="Times New Roman" w:hAnsi="Times New Roman"/>
          <w:sz w:val="28"/>
          <w:szCs w:val="28"/>
        </w:rPr>
      </w:pPr>
      <w:r w:rsidRPr="00557866">
        <w:rPr>
          <w:rFonts w:ascii="Times New Roman" w:hAnsi="Times New Roman"/>
          <w:sz w:val="28"/>
          <w:szCs w:val="28"/>
        </w:rPr>
        <w:t>http://uk.wikipedia.org/wik</w:t>
      </w:r>
    </w:p>
    <w:p w:rsidR="0031196D" w:rsidRPr="00557866" w:rsidRDefault="0031196D" w:rsidP="00557866">
      <w:pPr>
        <w:pStyle w:val="ListParagraph"/>
        <w:tabs>
          <w:tab w:val="left" w:pos="1350"/>
        </w:tabs>
        <w:spacing w:line="360" w:lineRule="auto"/>
        <w:jc w:val="both"/>
        <w:rPr>
          <w:rFonts w:ascii="Times New Roman" w:hAnsi="Times New Roman"/>
          <w:sz w:val="28"/>
          <w:szCs w:val="28"/>
        </w:rPr>
      </w:pPr>
      <w:r w:rsidRPr="00557866">
        <w:rPr>
          <w:rFonts w:ascii="Times New Roman" w:hAnsi="Times New Roman"/>
          <w:sz w:val="28"/>
          <w:szCs w:val="28"/>
        </w:rPr>
        <w:t>http://www.periodictable.ru</w:t>
      </w:r>
    </w:p>
    <w:p w:rsidR="0031196D" w:rsidRPr="00557866" w:rsidRDefault="0031196D" w:rsidP="00557866">
      <w:pPr>
        <w:pStyle w:val="ListParagraph"/>
        <w:tabs>
          <w:tab w:val="left" w:pos="1350"/>
        </w:tabs>
        <w:spacing w:line="360" w:lineRule="auto"/>
        <w:jc w:val="both"/>
        <w:rPr>
          <w:rFonts w:ascii="Times New Roman" w:hAnsi="Times New Roman"/>
          <w:sz w:val="28"/>
          <w:szCs w:val="28"/>
        </w:rPr>
      </w:pPr>
      <w:r w:rsidRPr="00557866">
        <w:rPr>
          <w:rFonts w:ascii="Times New Roman" w:hAnsi="Times New Roman"/>
          <w:sz w:val="28"/>
          <w:szCs w:val="28"/>
        </w:rPr>
        <w:t>http://specmetal.ru</w:t>
      </w:r>
    </w:p>
    <w:p w:rsidR="0031196D" w:rsidRPr="00557866" w:rsidRDefault="0031196D" w:rsidP="00557866">
      <w:pPr>
        <w:pStyle w:val="ListParagraph"/>
        <w:tabs>
          <w:tab w:val="left" w:pos="1350"/>
        </w:tabs>
        <w:spacing w:line="360" w:lineRule="auto"/>
        <w:jc w:val="both"/>
        <w:rPr>
          <w:rFonts w:ascii="Times New Roman" w:hAnsi="Times New Roman"/>
          <w:sz w:val="28"/>
          <w:szCs w:val="28"/>
        </w:rPr>
      </w:pPr>
      <w:r w:rsidRPr="00557866">
        <w:rPr>
          <w:rFonts w:ascii="Times New Roman" w:hAnsi="Times New Roman"/>
          <w:sz w:val="28"/>
          <w:szCs w:val="28"/>
        </w:rPr>
        <w:t>http://dic.academic.ru/dic.nsf/enc_physics</w:t>
      </w:r>
    </w:p>
    <w:p w:rsidR="0031196D" w:rsidRDefault="0031196D" w:rsidP="00557866">
      <w:pPr>
        <w:pStyle w:val="ListParagraph"/>
        <w:tabs>
          <w:tab w:val="left" w:pos="1350"/>
        </w:tabs>
        <w:spacing w:line="360" w:lineRule="auto"/>
        <w:jc w:val="both"/>
        <w:rPr>
          <w:rFonts w:ascii="Times New Roman" w:hAnsi="Times New Roman"/>
          <w:sz w:val="28"/>
          <w:szCs w:val="28"/>
          <w:lang w:val="uk-UA"/>
        </w:rPr>
      </w:pPr>
      <w:hyperlink r:id="rId696" w:history="1">
        <w:r w:rsidRPr="006145D1">
          <w:rPr>
            <w:rStyle w:val="Hyperlink"/>
            <w:rFonts w:ascii="Times New Roman" w:hAnsi="Times New Roman"/>
            <w:sz w:val="28"/>
            <w:szCs w:val="28"/>
          </w:rPr>
          <w:t>http://www.chem.msu.su/rus/history/element</w:t>
        </w:r>
      </w:hyperlink>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C81360">
      <w:pPr>
        <w:ind w:left="-851"/>
        <w:rPr>
          <w:lang w:val="uk-UA"/>
        </w:rPr>
      </w:pPr>
      <w:r>
        <w:rPr>
          <w:noProof/>
          <w:lang w:eastAsia="ru-RU"/>
        </w:rPr>
        <w:pict>
          <v:shapetype id="_x0000_t202" coordsize="21600,21600" o:spt="202" path="m,l,21600r21600,l21600,xe">
            <v:stroke joinstyle="miter"/>
            <v:path gradientshapeok="t" o:connecttype="rect"/>
          </v:shapetype>
          <v:shape id="Поле 23" o:spid="_x0000_s1134" type="#_x0000_t202" style="position:absolute;left:0;text-align:left;margin-left:8.45pt;margin-top:41.6pt;width:447.9pt;height:465.6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" filled="f" stroked="f">
            <v:textbox>
              <w:txbxContent>
                <w:p w:rsidR="0031196D" w:rsidRDefault="0031196D" w:rsidP="00C81360">
                  <w:pPr>
                    <w:jc w:val="center"/>
                    <w:rPr>
                      <w:rFonts w:ascii="Times New Roman" w:hAnsi="Times New Roman"/>
                      <w:b/>
                      <w:i/>
                      <w:color w:val="FF0000"/>
                      <w:sz w:val="160"/>
                      <w:szCs w:val="72"/>
                      <w:lang w:val="uk-UA"/>
                    </w:rPr>
                  </w:pPr>
                  <w:r w:rsidRPr="002602B6">
                    <w:rPr>
                      <w:rFonts w:ascii="Times New Roman" w:hAnsi="Times New Roman"/>
                      <w:b/>
                      <w:i/>
                      <w:color w:val="FF0000"/>
                      <w:sz w:val="160"/>
                      <w:szCs w:val="72"/>
                      <w:lang w:val="uk-UA"/>
                    </w:rPr>
                    <w:t>Парад</w:t>
                  </w:r>
                </w:p>
                <w:p w:rsidR="0031196D" w:rsidRPr="002602B6" w:rsidRDefault="0031196D" w:rsidP="00C81360">
                  <w:pPr>
                    <w:jc w:val="center"/>
                    <w:rPr>
                      <w:rFonts w:ascii="Times New Roman" w:hAnsi="Times New Roman"/>
                      <w:b/>
                      <w:i/>
                      <w:color w:val="FF0000"/>
                      <w:sz w:val="72"/>
                      <w:szCs w:val="72"/>
                      <w:lang w:val="uk-UA"/>
                    </w:rPr>
                  </w:pPr>
                  <w:r w:rsidRPr="002602B6">
                    <w:rPr>
                      <w:rFonts w:ascii="Times New Roman" w:hAnsi="Times New Roman"/>
                      <w:b/>
                      <w:i/>
                      <w:color w:val="FF0000"/>
                      <w:sz w:val="160"/>
                      <w:szCs w:val="72"/>
                      <w:lang w:val="uk-UA"/>
                    </w:rPr>
                    <w:t>хімічних</w:t>
                  </w:r>
                </w:p>
                <w:p w:rsidR="0031196D" w:rsidRPr="002602B6" w:rsidRDefault="0031196D" w:rsidP="00C81360">
                  <w:pPr>
                    <w:jc w:val="center"/>
                    <w:rPr>
                      <w:rFonts w:ascii="Times New Roman" w:hAnsi="Times New Roman"/>
                      <w:b/>
                      <w:i/>
                      <w:color w:val="FF0000"/>
                      <w:sz w:val="160"/>
                      <w:szCs w:val="72"/>
                      <w:lang w:val="uk-UA"/>
                    </w:rPr>
                  </w:pPr>
                  <w:r>
                    <w:rPr>
                      <w:rFonts w:ascii="Times New Roman" w:hAnsi="Times New Roman"/>
                      <w:b/>
                      <w:i/>
                      <w:color w:val="FF0000"/>
                      <w:sz w:val="160"/>
                      <w:szCs w:val="72"/>
                      <w:lang w:val="uk-UA"/>
                    </w:rPr>
                    <w:t>елементів</w:t>
                  </w:r>
                </w:p>
              </w:txbxContent>
            </v:textbox>
          </v:shape>
        </w:pict>
      </w:r>
      <w:r w:rsidRPr="00D3788D">
        <w:rPr>
          <w:rFonts w:ascii="Times New Roman" w:hAnsi="Times New Roman"/>
          <w:noProof/>
          <w:sz w:val="28"/>
          <w:lang w:eastAsia="ru-RU"/>
        </w:rPr>
        <w:pict>
          <v:shape id="Рисунок 61" o:spid="_x0000_i1089" type="#_x0000_t75" alt="Физические и химические явления" style="width:547.5pt;height:707.25pt;visibility:visible">
            <v:imagedata r:id="rId697" o:title=""/>
          </v:shape>
        </w:pict>
      </w:r>
    </w:p>
    <w:p w:rsidR="0031196D" w:rsidRDefault="0031196D" w:rsidP="00C81360">
      <w:pPr>
        <w:rPr>
          <w:lang w:val="uk-UA"/>
        </w:rPr>
      </w:pPr>
    </w:p>
    <w:p w:rsidR="0031196D" w:rsidRDefault="0031196D" w:rsidP="00C81360">
      <w:pPr>
        <w:rPr>
          <w:lang w:val="uk-UA"/>
        </w:rPr>
      </w:pPr>
    </w:p>
    <w:p w:rsidR="0031196D" w:rsidRDefault="0031196D" w:rsidP="00C81360">
      <w:pPr>
        <w:rPr>
          <w:lang w:val="uk-UA"/>
        </w:rPr>
      </w:pPr>
    </w:p>
    <w:p w:rsidR="0031196D" w:rsidRDefault="0031196D" w:rsidP="00C81360">
      <w:pPr>
        <w:rPr>
          <w:lang w:val="uk-UA"/>
        </w:rPr>
      </w:pPr>
      <w:r w:rsidRPr="00D70D18">
        <w:rPr>
          <w:noProof/>
          <w:lang w:eastAsia="ru-RU"/>
        </w:rPr>
        <w:pict>
          <v:shape id="Рисунок 1" o:spid="_x0000_i1090" type="#_x0000_t75" style="width:423pt;height:561.75pt;visibility:visible">
            <v:imagedata r:id="rId698" o:title=""/>
          </v:shape>
        </w:pict>
      </w:r>
    </w:p>
    <w:p w:rsidR="0031196D" w:rsidRDefault="0031196D" w:rsidP="00C81360">
      <w:pPr>
        <w:rPr>
          <w:lang w:val="uk-UA"/>
        </w:rPr>
      </w:pPr>
    </w:p>
    <w:p w:rsidR="0031196D" w:rsidRDefault="0031196D" w:rsidP="00C81360">
      <w:pPr>
        <w:rPr>
          <w:lang w:val="uk-UA"/>
        </w:rPr>
      </w:pPr>
    </w:p>
    <w:p w:rsidR="0031196D" w:rsidRDefault="0031196D" w:rsidP="00C81360">
      <w:pPr>
        <w:rPr>
          <w:lang w:val="uk-UA"/>
        </w:rPr>
      </w:pPr>
    </w:p>
    <w:p w:rsidR="0031196D" w:rsidRDefault="0031196D" w:rsidP="00C81360">
      <w:pPr>
        <w:rPr>
          <w:lang w:val="uk-UA"/>
        </w:rPr>
      </w:pPr>
      <w:r w:rsidRPr="00D70D18">
        <w:rPr>
          <w:noProof/>
          <w:lang w:eastAsia="ru-RU"/>
        </w:rPr>
        <w:pict>
          <v:shape id="Рисунок 2" o:spid="_x0000_i1091" type="#_x0000_t75" style="width:463.5pt;height:597pt;visibility:visible">
            <v:imagedata r:id="rId699" o:title=""/>
          </v:shape>
        </w:pict>
      </w:r>
    </w:p>
    <w:p w:rsidR="0031196D" w:rsidRDefault="0031196D" w:rsidP="00C81360">
      <w:pPr>
        <w:rPr>
          <w:lang w:val="uk-UA"/>
        </w:rPr>
      </w:pPr>
    </w:p>
    <w:p w:rsidR="0031196D" w:rsidRDefault="0031196D" w:rsidP="00C81360">
      <w:pPr>
        <w:rPr>
          <w:lang w:val="uk-UA"/>
        </w:rPr>
      </w:pPr>
      <w:r w:rsidRPr="00D70D18">
        <w:rPr>
          <w:noProof/>
          <w:lang w:eastAsia="ru-RU"/>
        </w:rPr>
        <w:pict>
          <v:shape id="_x0000_i1092" type="#_x0000_t75" style="width:455.25pt;height:668.25pt;visibility:visible">
            <v:imagedata r:id="rId700" o:title=""/>
          </v:shape>
        </w:pict>
      </w:r>
    </w:p>
    <w:p w:rsidR="0031196D" w:rsidRDefault="0031196D" w:rsidP="00C81360">
      <w:pPr>
        <w:ind w:left="-567"/>
        <w:rPr>
          <w:lang w:val="uk-UA"/>
        </w:rPr>
      </w:pPr>
      <w:r w:rsidRPr="00D70D18">
        <w:rPr>
          <w:noProof/>
          <w:lang w:eastAsia="ru-RU"/>
        </w:rPr>
        <w:pict>
          <v:shape id="_x0000_i1093" type="#_x0000_t75" style="width:507pt;height:614.25pt;visibility:visible">
            <v:imagedata r:id="rId701" o:title=""/>
          </v:shape>
        </w:pict>
      </w:r>
    </w:p>
    <w:p w:rsidR="0031196D" w:rsidRDefault="0031196D" w:rsidP="00C81360">
      <w:pPr>
        <w:rPr>
          <w:lang w:val="uk-UA"/>
        </w:rPr>
      </w:pPr>
    </w:p>
    <w:p w:rsidR="0031196D" w:rsidRDefault="0031196D" w:rsidP="00C81360">
      <w:pPr>
        <w:ind w:hanging="709"/>
        <w:rPr>
          <w:lang w:val="uk-UA"/>
        </w:rPr>
      </w:pPr>
      <w:r>
        <w:rPr>
          <w:noProof/>
          <w:lang w:eastAsia="ru-RU"/>
        </w:rPr>
        <w:pict>
          <v:shape id="_x0000_s1135" type="#_x0000_t75" style="position:absolute;margin-left:-35.5pt;margin-top:.45pt;width:510.5pt;height:679.75pt;z-index:-251604992;visibility:visible" wrapcoords="-32 0 -32 21576 21600 21576 21600 0 -32 0">
            <v:imagedata r:id="rId702" o:title=""/>
            <w10:wrap type="through"/>
          </v:shape>
        </w:pict>
      </w:r>
    </w:p>
    <w:p w:rsidR="0031196D" w:rsidRPr="00056E4E" w:rsidRDefault="0031196D" w:rsidP="00C81360">
      <w:pPr>
        <w:rPr>
          <w:rFonts w:ascii="Times New Roman" w:hAnsi="Times New Roman"/>
          <w:sz w:val="28"/>
          <w:lang w:val="uk-UA"/>
        </w:rPr>
      </w:pPr>
      <w:r>
        <w:rPr>
          <w:noProof/>
          <w:lang w:eastAsia="ru-RU"/>
        </w:rPr>
        <w:pict>
          <v:shape id="_x0000_s1136" type="#_x0000_t75" style="position:absolute;margin-left:-28.05pt;margin-top:-42.55pt;width:510.5pt;height:668.55pt;z-index:-251603968;visibility:visible" wrapcoords="-32 0 -32 21576 21600 21576 21600 0 -32 0">
            <v:imagedata r:id="rId703" o:title=""/>
            <w10:wrap type="through"/>
          </v:shape>
        </w:pict>
      </w:r>
    </w:p>
    <w:p w:rsidR="0031196D" w:rsidRDefault="0031196D" w:rsidP="00C81360">
      <w:pPr>
        <w:rPr>
          <w:lang w:val="uk-UA"/>
        </w:rPr>
      </w:pPr>
      <w:r w:rsidRPr="00D70D18">
        <w:rPr>
          <w:noProof/>
          <w:lang w:eastAsia="ru-RU"/>
        </w:rPr>
        <w:pict>
          <v:shape id="Рисунок 24" o:spid="_x0000_i1094" type="#_x0000_t75" style="width:414pt;height:620.25pt;visibility:visible">
            <v:imagedata r:id="rId704" o:title=""/>
          </v:shape>
        </w:pict>
      </w:r>
    </w:p>
    <w:p w:rsidR="0031196D" w:rsidRDefault="0031196D" w:rsidP="00C81360">
      <w:pPr>
        <w:rPr>
          <w:lang w:val="uk-UA"/>
        </w:rPr>
      </w:pPr>
    </w:p>
    <w:p w:rsidR="0031196D" w:rsidRDefault="0031196D" w:rsidP="00C81360">
      <w:pPr>
        <w:rPr>
          <w:lang w:val="uk-UA"/>
        </w:rPr>
      </w:pPr>
    </w:p>
    <w:p w:rsidR="0031196D" w:rsidRDefault="0031196D" w:rsidP="00C81360">
      <w:pPr>
        <w:rPr>
          <w:lang w:val="uk-UA"/>
        </w:rPr>
      </w:pPr>
      <w:r>
        <w:rPr>
          <w:noProof/>
          <w:lang w:eastAsia="ru-RU"/>
        </w:rPr>
        <w:pict>
          <v:shape id="_x0000_s1137" type="#_x0000_t75" style="position:absolute;margin-left:-28.05pt;margin-top:25.5pt;width:502.1pt;height:619.9pt;z-index:-251602944;visibility:visible" wrapcoords="-32 0 -32 21574 21600 21574 21600 0 -32 0">
            <v:imagedata r:id="rId705" o:title=""/>
            <w10:wrap type="through"/>
          </v:shape>
        </w:pict>
      </w:r>
    </w:p>
    <w:p w:rsidR="0031196D" w:rsidRDefault="0031196D" w:rsidP="00C81360">
      <w:pPr>
        <w:rPr>
          <w:lang w:val="uk-UA"/>
        </w:rPr>
      </w:pPr>
      <w:r w:rsidRPr="00D3788D">
        <w:rPr>
          <w:rFonts w:ascii="Times New Roman" w:hAnsi="Times New Roman"/>
          <w:noProof/>
          <w:sz w:val="28"/>
          <w:lang w:eastAsia="ru-RU"/>
        </w:rPr>
        <w:pict>
          <v:shape id="_x0000_i1095" type="#_x0000_t75" alt="http://www.xa-xa.org/uploads/posts/2013-05/1369228803_1367052994_neobychnoe-posobie-po-himii-50-foto_21.jpg" style="width:467.25pt;height:609.75pt;visibility:visible">
            <v:imagedata r:id="rId706" o:title=""/>
          </v:shape>
        </w:pict>
      </w:r>
    </w:p>
    <w:p w:rsidR="0031196D" w:rsidRDefault="0031196D" w:rsidP="00C81360">
      <w:pPr>
        <w:rPr>
          <w:lang w:val="uk-UA"/>
        </w:rPr>
      </w:pPr>
      <w:r w:rsidRPr="00D3788D">
        <w:rPr>
          <w:rFonts w:ascii="Times New Roman" w:hAnsi="Times New Roman"/>
          <w:noProof/>
          <w:sz w:val="28"/>
          <w:lang w:eastAsia="ru-RU"/>
        </w:rPr>
        <w:pict>
          <v:shape id="_x0000_i1096" type="#_x0000_t75" alt="http://uwd.ru/uploads/posts/2013-04/1366525036_himicheskih_fakty_08.jpg" style="width:456.75pt;height:620.25pt;visibility:visible">
            <v:imagedata r:id="rId707" o:title=""/>
          </v:shape>
        </w:pict>
      </w:r>
      <w:r w:rsidRPr="00D3788D">
        <w:rPr>
          <w:rFonts w:ascii="Times New Roman" w:hAnsi="Times New Roman"/>
          <w:noProof/>
          <w:sz w:val="28"/>
          <w:lang w:eastAsia="ru-RU"/>
        </w:rPr>
        <w:pict>
          <v:shape id="_x0000_i1097" type="#_x0000_t75" alt="http://cdn.trinixy.ru/pics5/20130419/himicheskih_fakty_03.jpg" style="width:450pt;height:630pt;visibility:visible">
            <v:imagedata r:id="rId708" o:title=""/>
          </v:shape>
        </w:pict>
      </w:r>
      <w:r w:rsidRPr="00D3788D">
        <w:rPr>
          <w:rFonts w:ascii="Times New Roman" w:hAnsi="Times New Roman"/>
          <w:noProof/>
          <w:sz w:val="28"/>
          <w:lang w:eastAsia="ru-RU"/>
        </w:rPr>
        <w:pict>
          <v:shape id="_x0000_i1098" type="#_x0000_t75" alt="http://cs3.livemaster.ru/zhurnalfoto/1/c/5/130616174812.jpg" style="width:465.75pt;height:658.5pt;visibility:visible">
            <v:imagedata r:id="rId709" o:title=""/>
          </v:shape>
        </w:pict>
      </w:r>
      <w:r w:rsidRPr="00D3788D">
        <w:rPr>
          <w:rFonts w:ascii="Times New Roman" w:hAnsi="Times New Roman"/>
          <w:noProof/>
          <w:sz w:val="28"/>
          <w:lang w:eastAsia="ru-RU"/>
        </w:rPr>
        <w:pict>
          <v:shape id="_x0000_i1099" type="#_x0000_t75" alt="http://www.xa-xa.org/uploads/posts/2013-05/1369228744_1367053040_neobychnoe-posobie-po-himii-50-foto_20.jpg" style="width:465.75pt;height:689.25pt;visibility:visible">
            <v:imagedata r:id="rId710" o:title=""/>
          </v:shape>
        </w:pict>
      </w:r>
    </w:p>
    <w:p w:rsidR="0031196D" w:rsidRDefault="0031196D" w:rsidP="00C81360">
      <w:pPr>
        <w:rPr>
          <w:lang w:val="uk-UA"/>
        </w:rPr>
      </w:pPr>
      <w:r w:rsidRPr="00D3788D">
        <w:rPr>
          <w:rFonts w:ascii="Times New Roman" w:hAnsi="Times New Roman"/>
          <w:noProof/>
          <w:sz w:val="28"/>
          <w:lang w:eastAsia="ru-RU"/>
        </w:rPr>
        <w:pict>
          <v:shape id="_x0000_i1100" type="#_x0000_t75" alt="http://tomatoz.ru/uploads/posts/2013-04/1367053378_neobychnoe-posobie-po-himii-50-foto_25.jpg" style="width:459pt;height:687pt;visibility:visible">
            <v:imagedata r:id="rId711" o:title=""/>
          </v:shape>
        </w:pict>
      </w:r>
      <w:r w:rsidRPr="00D3788D">
        <w:rPr>
          <w:rFonts w:ascii="Times New Roman" w:hAnsi="Times New Roman"/>
          <w:noProof/>
          <w:sz w:val="28"/>
          <w:lang w:eastAsia="ru-RU"/>
        </w:rPr>
        <w:pict>
          <v:shape id="_x0000_i1101" type="#_x0000_t75" alt="http://tomatoz.ru/uploads/posts/2013-04/1367053393_neobychnoe-posobie-po-himii-50-foto_39.jpg" style="width:429.75pt;height:702.75pt;visibility:visible">
            <v:imagedata r:id="rId712" o:title=""/>
          </v:shape>
        </w:pict>
      </w:r>
      <w:r w:rsidRPr="00D3788D">
        <w:rPr>
          <w:rFonts w:ascii="Times New Roman" w:hAnsi="Times New Roman"/>
          <w:noProof/>
          <w:sz w:val="28"/>
          <w:lang w:eastAsia="ru-RU"/>
        </w:rPr>
        <w:pict>
          <v:shape id="Рисунок 17" o:spid="_x0000_i1102" type="#_x0000_t75" alt="http://tomatoz.ru/uploads/posts/2013-04/1367053336_neobychnoe-posobie-po-himii-50-foto_36.jpg" style="width:459.75pt;height:667.5pt;visibility:visible">
            <v:imagedata r:id="rId713" o:title=""/>
          </v:shape>
        </w:pict>
      </w:r>
      <w:r w:rsidRPr="00D3788D">
        <w:rPr>
          <w:rFonts w:ascii="Times New Roman" w:hAnsi="Times New Roman"/>
          <w:noProof/>
          <w:sz w:val="28"/>
          <w:lang w:eastAsia="ru-RU"/>
        </w:rPr>
        <w:pict>
          <v:shape id="Рисунок 18" o:spid="_x0000_i1103" type="#_x0000_t75" alt="http://tomatoz.ru/uploads/posts/2013-04/1367053412_neobychnoe-posobie-po-himii-50-foto_26.jpg" style="width:462pt;height:684pt;visibility:visible">
            <v:imagedata r:id="rId714" o:title=""/>
          </v:shape>
        </w:pict>
      </w:r>
      <w:r w:rsidRPr="00D3788D">
        <w:rPr>
          <w:rFonts w:ascii="Times New Roman" w:hAnsi="Times New Roman"/>
          <w:noProof/>
          <w:sz w:val="28"/>
          <w:lang w:eastAsia="ru-RU"/>
        </w:rPr>
        <w:pict>
          <v:shape id="Рисунок 19" o:spid="_x0000_i1104" type="#_x0000_t75" alt="http://tomatoz.ru/uploads/posts/2013-04/1367053362_neobychnoe-posobie-po-himii-50-foto_32.jpg" style="width:485.25pt;height:697.5pt;visibility:visible">
            <v:imagedata r:id="rId715" o:title=""/>
          </v:shape>
        </w:pict>
      </w:r>
      <w:r w:rsidRPr="00D3788D">
        <w:rPr>
          <w:rFonts w:ascii="Times New Roman" w:hAnsi="Times New Roman"/>
          <w:noProof/>
          <w:sz w:val="28"/>
          <w:lang w:eastAsia="ru-RU"/>
        </w:rPr>
        <w:pict>
          <v:shape id="_x0000_i1105" type="#_x0000_t75" alt="http://tomatoz.ru/uploads/posts/2013-04/1367053381_neobychnoe-posobie-po-himii-50-foto_27.jpg" style="width:434.25pt;height:671.25pt;visibility:visible">
            <v:imagedata r:id="rId716" o:title=""/>
          </v:shape>
        </w:pict>
      </w:r>
      <w:r w:rsidRPr="00D3788D">
        <w:rPr>
          <w:rFonts w:ascii="Times New Roman" w:hAnsi="Times New Roman"/>
          <w:noProof/>
          <w:sz w:val="28"/>
          <w:lang w:eastAsia="ru-RU"/>
        </w:rPr>
        <w:pict>
          <v:shape id="_x0000_i1106" type="#_x0000_t75" alt="http://cs3.livemaster.ru/zhurnalfoto/f/4/2/130616174815.jpg" style="width:486.75pt;height:667.5pt;visibility:visible">
            <v:imagedata r:id="rId717" o:title=""/>
          </v:shape>
        </w:pict>
      </w:r>
      <w:r w:rsidRPr="00D3788D">
        <w:rPr>
          <w:rFonts w:ascii="Times New Roman" w:hAnsi="Times New Roman"/>
          <w:noProof/>
          <w:sz w:val="28"/>
          <w:lang w:eastAsia="ru-RU"/>
        </w:rPr>
        <w:pict>
          <v:shape id="Рисунок 22" o:spid="_x0000_i1107" type="#_x0000_t75" alt="http://youbentmywookie.com/wookie/gallery/0213_element_cartoons/30_zinc%20copy.jpg" style="width:475.5pt;height:693.75pt;visibility:visible">
            <v:imagedata r:id="rId718" o:title=""/>
          </v:shape>
        </w:pict>
      </w:r>
    </w:p>
    <w:p w:rsidR="0031196D" w:rsidRDefault="0031196D" w:rsidP="00C81360">
      <w:pPr>
        <w:rPr>
          <w:lang w:val="uk-UA"/>
        </w:rPr>
      </w:pPr>
      <w:r w:rsidRPr="00D70D18">
        <w:rPr>
          <w:noProof/>
          <w:lang w:eastAsia="ru-RU"/>
        </w:rPr>
        <w:pict>
          <v:shape id="Рисунок 9" o:spid="_x0000_i1108" type="#_x0000_t75" style="width:445.5pt;height:585pt;visibility:visible">
            <v:imagedata r:id="rId719" o:title=""/>
          </v:shape>
        </w:pict>
      </w:r>
    </w:p>
    <w:p w:rsidR="0031196D" w:rsidRDefault="0031196D" w:rsidP="00C81360">
      <w:pPr>
        <w:rPr>
          <w:lang w:val="uk-UA"/>
        </w:rPr>
      </w:pPr>
    </w:p>
    <w:p w:rsidR="0031196D" w:rsidRDefault="0031196D" w:rsidP="00C81360">
      <w:pPr>
        <w:rPr>
          <w:lang w:val="uk-UA"/>
        </w:rPr>
      </w:pPr>
    </w:p>
    <w:p w:rsidR="0031196D" w:rsidRPr="00C81360" w:rsidRDefault="0031196D" w:rsidP="00557866">
      <w:pPr>
        <w:pStyle w:val="ListParagraph"/>
        <w:tabs>
          <w:tab w:val="left" w:pos="1350"/>
        </w:tabs>
        <w:spacing w:line="360" w:lineRule="auto"/>
        <w:jc w:val="both"/>
        <w:rPr>
          <w:rFonts w:ascii="Times New Roman" w:hAnsi="Times New Roman"/>
          <w:sz w:val="28"/>
          <w:szCs w:val="28"/>
          <w:lang w:val="uk-UA"/>
        </w:rPr>
      </w:pPr>
    </w:p>
    <w:p w:rsidR="0031196D" w:rsidRDefault="0031196D" w:rsidP="00557866">
      <w:pPr>
        <w:tabs>
          <w:tab w:val="left" w:pos="1350"/>
        </w:tabs>
        <w:spacing w:line="360" w:lineRule="auto"/>
        <w:jc w:val="both"/>
        <w:rPr>
          <w:rFonts w:ascii="Times New Roman" w:hAnsi="Times New Roman"/>
          <w:sz w:val="28"/>
          <w:szCs w:val="28"/>
        </w:rPr>
      </w:pPr>
    </w:p>
    <w:p w:rsidR="0031196D" w:rsidRDefault="0031196D" w:rsidP="00636AE7">
      <w:pPr>
        <w:tabs>
          <w:tab w:val="left" w:pos="898"/>
        </w:tabs>
        <w:ind w:left="-426" w:hanging="141"/>
        <w:rPr>
          <w:rFonts w:ascii="Times New Roman" w:hAnsi="Times New Roman"/>
          <w:sz w:val="28"/>
          <w:lang w:val="uk-UA"/>
        </w:rPr>
      </w:pPr>
      <w:r w:rsidRPr="007C5855">
        <w:rPr>
          <w:rFonts w:ascii="Times New Roman" w:hAnsi="Times New Roman"/>
          <w:sz w:val="28"/>
          <w:lang w:val="uk-UA"/>
        </w:rPr>
        <w:t>Примерновека два назад</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Открыт он был случаймо</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Сей час знаком с ним стар и млад</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Он и для вас не тайна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 xml:space="preserve">Известно, что горит в нем сера, </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Фосфор , углерод, железо, магний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Энергично сгорает водовод</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Без газа этого на свете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Не жили б звери и народ</w:t>
      </w:r>
    </w:p>
    <w:p w:rsidR="0031196D" w:rsidRPr="00637222" w:rsidRDefault="0031196D" w:rsidP="00636AE7">
      <w:pPr>
        <w:tabs>
          <w:tab w:val="left" w:pos="898"/>
        </w:tabs>
        <w:ind w:left="-426" w:hanging="141"/>
        <w:rPr>
          <w:rFonts w:ascii="Times New Roman" w:hAnsi="Times New Roman"/>
          <w:b/>
          <w:sz w:val="28"/>
          <w:lang w:val="uk-UA"/>
        </w:rPr>
      </w:pPr>
      <w:r w:rsidRPr="00637222">
        <w:rPr>
          <w:rFonts w:ascii="Times New Roman" w:hAnsi="Times New Roman"/>
          <w:b/>
          <w:sz w:val="28"/>
          <w:lang w:val="uk-UA"/>
        </w:rPr>
        <w:t>( кисень)</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Ему не страшно окисленье</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Пластичностью не превзойден</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В кислоте без растворенья</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Может содержаться он</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Чтобы легче догадаться</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Подскажу я вам, что он</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Может только растворяться</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В «царской водке» целиком</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Прославен всеми временами</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Металл, испытанный огнем</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Манил к себе людей веками</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Алхимик жил мечтой о нем</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Но кумир был свергнут нами</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 блеск его не манит нас</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Ведь хорошо мы знаем с вами</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Не все то ценно, что блестит</w:t>
      </w:r>
    </w:p>
    <w:p w:rsidR="0031196D" w:rsidRPr="00637222" w:rsidRDefault="0031196D" w:rsidP="00636AE7">
      <w:pPr>
        <w:tabs>
          <w:tab w:val="left" w:pos="898"/>
        </w:tabs>
        <w:ind w:left="-426" w:hanging="141"/>
        <w:rPr>
          <w:rFonts w:ascii="Times New Roman" w:hAnsi="Times New Roman"/>
          <w:b/>
          <w:sz w:val="28"/>
        </w:rPr>
      </w:pPr>
      <w:r w:rsidRPr="00637222">
        <w:rPr>
          <w:rFonts w:ascii="Times New Roman" w:hAnsi="Times New Roman"/>
          <w:b/>
          <w:sz w:val="28"/>
        </w:rPr>
        <w:t>(Аурум, золото)</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Воздуха легче в два раза</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Бесцветным пламенем горит</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Не пахнет, не видим для глаза</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И почти не ядовит</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В угольных копьях встречается он</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Причиной катастроф не раз бывал</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Когда он от огня взрывался</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Какой же это неизвестный газ?</w:t>
      </w:r>
    </w:p>
    <w:p w:rsidR="0031196D" w:rsidRPr="00637222" w:rsidRDefault="0031196D" w:rsidP="00636AE7">
      <w:pPr>
        <w:tabs>
          <w:tab w:val="left" w:pos="898"/>
        </w:tabs>
        <w:ind w:left="-426" w:hanging="141"/>
        <w:jc w:val="center"/>
        <w:rPr>
          <w:rFonts w:ascii="Times New Roman" w:hAnsi="Times New Roman"/>
          <w:b/>
          <w:sz w:val="28"/>
        </w:rPr>
      </w:pPr>
      <w:r w:rsidRPr="00637222">
        <w:rPr>
          <w:rFonts w:ascii="Times New Roman" w:hAnsi="Times New Roman"/>
          <w:b/>
          <w:sz w:val="28"/>
        </w:rPr>
        <w:t>(метан)</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Его невозможно заметить</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Это прозрачный газ</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Но бромный раствор обесцветить</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Он может легко как раз</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 сварщик его применяет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Работает с ним автоген</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Вряд ли из вас кто не знает</w:t>
      </w:r>
    </w:p>
    <w:p w:rsidR="0031196D" w:rsidRPr="00637222" w:rsidRDefault="0031196D" w:rsidP="00636AE7">
      <w:pPr>
        <w:tabs>
          <w:tab w:val="left" w:pos="898"/>
        </w:tabs>
        <w:ind w:left="-426" w:hanging="141"/>
        <w:rPr>
          <w:rFonts w:ascii="Times New Roman" w:hAnsi="Times New Roman"/>
          <w:b/>
          <w:sz w:val="28"/>
        </w:rPr>
      </w:pPr>
      <w:r>
        <w:rPr>
          <w:rFonts w:ascii="Times New Roman" w:hAnsi="Times New Roman"/>
          <w:sz w:val="28"/>
        </w:rPr>
        <w:t xml:space="preserve">Что это газ    </w:t>
      </w:r>
      <w:r w:rsidRPr="00637222">
        <w:rPr>
          <w:rFonts w:ascii="Times New Roman" w:hAnsi="Times New Roman"/>
          <w:b/>
          <w:sz w:val="28"/>
        </w:rPr>
        <w:t>(Ацетилен)</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Он легче воды, растворяет бром</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Но не в силах его обесцветить</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При охлаждении его со льдом</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Затвердение можно заметить</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С кислотою нитратной нагретой</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Из него получается тол</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Вы догадались, что жидкость эта –</w:t>
      </w:r>
    </w:p>
    <w:p w:rsidR="0031196D" w:rsidRPr="00637222" w:rsidRDefault="0031196D" w:rsidP="00636AE7">
      <w:pPr>
        <w:tabs>
          <w:tab w:val="left" w:pos="898"/>
        </w:tabs>
        <w:ind w:left="-426" w:hanging="141"/>
        <w:jc w:val="center"/>
        <w:rPr>
          <w:rFonts w:ascii="Times New Roman" w:hAnsi="Times New Roman"/>
          <w:b/>
          <w:sz w:val="28"/>
        </w:rPr>
      </w:pPr>
      <w:r>
        <w:rPr>
          <w:rFonts w:ascii="Times New Roman" w:hAnsi="Times New Roman"/>
          <w:sz w:val="28"/>
        </w:rPr>
        <w:t xml:space="preserve">Бесцветный, пахучий   </w:t>
      </w:r>
      <w:r w:rsidRPr="00637222">
        <w:rPr>
          <w:rFonts w:ascii="Times New Roman" w:hAnsi="Times New Roman"/>
          <w:b/>
          <w:sz w:val="28"/>
        </w:rPr>
        <w:t>(Толуол)</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Он энергично вытесняет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Из влаги чистый водород</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Его при этом зажигают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 вяжут быстро кислород</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Веду быстрее вас к ответу</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Тот элемент в растеньях скрыт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По фиолетовому цвету</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Он может быть в солях открыт</w:t>
      </w:r>
    </w:p>
    <w:p w:rsidR="0031196D" w:rsidRPr="00637222" w:rsidRDefault="0031196D" w:rsidP="00636AE7">
      <w:pPr>
        <w:tabs>
          <w:tab w:val="left" w:pos="898"/>
        </w:tabs>
        <w:ind w:left="-426" w:hanging="141"/>
        <w:rPr>
          <w:rFonts w:ascii="Times New Roman" w:hAnsi="Times New Roman"/>
          <w:b/>
          <w:sz w:val="28"/>
        </w:rPr>
      </w:pPr>
      <w:r w:rsidRPr="00637222">
        <w:rPr>
          <w:rFonts w:ascii="Times New Roman" w:hAnsi="Times New Roman"/>
          <w:b/>
          <w:sz w:val="28"/>
        </w:rPr>
        <w:t>(Калий)</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Его назвали «светоносный»</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Он ядовит и горюч</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Есть аллотроп довольно постный</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Безвредный, красный, как сургуч</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Он очень нужен всем растеньям</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В природный минералах есть</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Относят соли к удобреньям</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Которых на земле не счесть!</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Открыт он в виде массы, похожей так на воск</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 xml:space="preserve"> И в темноте светился, как свет далеких звезд</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Алхимик был в ударе, а как же тут не быть</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Камень философский, попробуй – ка добудь!</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Но радость с огорчением рядышком идет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Здоровья и богатства камень не дает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Так был ли этим камнем, светящийся тот воск?</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Подумайте ребята, вопрос не так уж прост</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Да была собака черная, как смоль</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Глаза метали искры, из пасти шел огонь</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Никто из нас из смертных, не видывал ее</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Мерзкое, ужасное, то было существо</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Потрогав шерсть собаки автор этих слов</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Отдернул руку быстро ( не трус он, не такой)</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Пальцы заискрились на его руке</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Молнией мелькнула мысль в голове</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И вам подумать надо, что произнес герой</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Ответ совсем уж рядом, вопрос весьма простой</w:t>
      </w:r>
    </w:p>
    <w:p w:rsidR="0031196D" w:rsidRPr="00637222" w:rsidRDefault="0031196D" w:rsidP="00636AE7">
      <w:pPr>
        <w:tabs>
          <w:tab w:val="left" w:pos="898"/>
        </w:tabs>
        <w:ind w:left="-426" w:hanging="141"/>
        <w:jc w:val="center"/>
        <w:rPr>
          <w:rFonts w:ascii="Times New Roman" w:hAnsi="Times New Roman"/>
          <w:b/>
          <w:sz w:val="28"/>
        </w:rPr>
      </w:pPr>
      <w:r w:rsidRPr="00637222">
        <w:rPr>
          <w:rFonts w:ascii="Times New Roman" w:hAnsi="Times New Roman"/>
          <w:b/>
          <w:sz w:val="28"/>
        </w:rPr>
        <w:t>(Фосфор)</w:t>
      </w:r>
    </w:p>
    <w:p w:rsidR="0031196D" w:rsidRPr="00ED6C19" w:rsidRDefault="0031196D" w:rsidP="00636AE7">
      <w:pPr>
        <w:tabs>
          <w:tab w:val="left" w:pos="898"/>
        </w:tabs>
        <w:ind w:left="-426" w:hanging="141"/>
        <w:rPr>
          <w:rFonts w:ascii="Times New Roman" w:hAnsi="Times New Roman"/>
          <w:sz w:val="28"/>
          <w:lang w:val="uk-UA"/>
        </w:rPr>
      </w:pPr>
      <w:r w:rsidRPr="00ED6C19">
        <w:rPr>
          <w:rFonts w:ascii="Times New Roman" w:hAnsi="Times New Roman"/>
          <w:sz w:val="28"/>
          <w:lang w:val="uk-UA"/>
        </w:rPr>
        <w:t>Тот</w:t>
      </w:r>
      <w:r>
        <w:rPr>
          <w:rFonts w:ascii="Times New Roman" w:hAnsi="Times New Roman"/>
          <w:sz w:val="28"/>
          <w:lang w:val="uk-UA"/>
        </w:rPr>
        <w:t xml:space="preserve"> </w:t>
      </w:r>
      <w:r w:rsidRPr="00ED6C19">
        <w:rPr>
          <w:rFonts w:ascii="Times New Roman" w:hAnsi="Times New Roman"/>
          <w:sz w:val="28"/>
          <w:lang w:val="uk-UA"/>
        </w:rPr>
        <w:t>элемент в печной</w:t>
      </w:r>
      <w:r>
        <w:rPr>
          <w:rFonts w:ascii="Times New Roman" w:hAnsi="Times New Roman"/>
          <w:sz w:val="28"/>
          <w:lang w:val="uk-UA"/>
        </w:rPr>
        <w:t xml:space="preserve"> </w:t>
      </w:r>
      <w:r w:rsidRPr="00ED6C19">
        <w:rPr>
          <w:rFonts w:ascii="Times New Roman" w:hAnsi="Times New Roman"/>
          <w:sz w:val="28"/>
          <w:lang w:val="uk-UA"/>
        </w:rPr>
        <w:t>трубе</w:t>
      </w:r>
    </w:p>
    <w:p w:rsidR="0031196D" w:rsidRDefault="0031196D" w:rsidP="00636AE7">
      <w:pPr>
        <w:tabs>
          <w:tab w:val="left" w:pos="898"/>
        </w:tabs>
        <w:ind w:left="-426" w:hanging="141"/>
        <w:rPr>
          <w:rFonts w:ascii="Times New Roman" w:hAnsi="Times New Roman"/>
          <w:sz w:val="28"/>
          <w:lang w:val="uk-UA"/>
        </w:rPr>
      </w:pPr>
      <w:r w:rsidRPr="00ED6C19">
        <w:rPr>
          <w:rFonts w:ascii="Times New Roman" w:hAnsi="Times New Roman"/>
          <w:sz w:val="28"/>
          <w:lang w:val="uk-UA"/>
        </w:rPr>
        <w:t>Находим в виде</w:t>
      </w:r>
      <w:r>
        <w:rPr>
          <w:rFonts w:ascii="Times New Roman" w:hAnsi="Times New Roman"/>
          <w:sz w:val="28"/>
          <w:lang w:val="uk-UA"/>
        </w:rPr>
        <w:t xml:space="preserve"> </w:t>
      </w:r>
      <w:r w:rsidRPr="00ED6C19">
        <w:rPr>
          <w:rFonts w:ascii="Times New Roman" w:hAnsi="Times New Roman"/>
          <w:sz w:val="28"/>
          <w:lang w:val="uk-UA"/>
        </w:rPr>
        <w:t>сажи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в простом карандаше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Его встречаем даже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Где б не встречался он в природе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Но, сгорая всякий раз</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Он образует один и тот же газ</w:t>
      </w:r>
    </w:p>
    <w:p w:rsidR="0031196D" w:rsidRDefault="0031196D" w:rsidP="00636AE7">
      <w:pPr>
        <w:tabs>
          <w:tab w:val="left" w:pos="898"/>
        </w:tabs>
        <w:ind w:left="-426" w:hanging="141"/>
        <w:rPr>
          <w:rFonts w:ascii="Times New Roman" w:hAnsi="Times New Roman"/>
          <w:b/>
          <w:sz w:val="28"/>
          <w:lang w:val="uk-UA"/>
        </w:rPr>
      </w:pPr>
      <w:r w:rsidRPr="00ED6C19">
        <w:rPr>
          <w:rFonts w:ascii="Times New Roman" w:hAnsi="Times New Roman"/>
          <w:b/>
          <w:sz w:val="28"/>
          <w:lang w:val="uk-UA"/>
        </w:rPr>
        <w:t>(Карбон)</w:t>
      </w:r>
    </w:p>
    <w:p w:rsidR="0031196D" w:rsidRPr="00ED6C19" w:rsidRDefault="0031196D" w:rsidP="00636AE7">
      <w:pPr>
        <w:tabs>
          <w:tab w:val="left" w:pos="898"/>
        </w:tabs>
        <w:ind w:left="-426" w:hanging="141"/>
        <w:jc w:val="center"/>
        <w:rPr>
          <w:rFonts w:ascii="Times New Roman" w:hAnsi="Times New Roman"/>
          <w:sz w:val="28"/>
          <w:lang w:val="uk-UA"/>
        </w:rPr>
      </w:pPr>
      <w:r w:rsidRPr="00ED6C19">
        <w:rPr>
          <w:rFonts w:ascii="Times New Roman" w:hAnsi="Times New Roman"/>
          <w:sz w:val="28"/>
          <w:lang w:val="uk-UA"/>
        </w:rPr>
        <w:t>Давно известна</w:t>
      </w:r>
      <w:r>
        <w:rPr>
          <w:rFonts w:ascii="Times New Roman" w:hAnsi="Times New Roman"/>
          <w:sz w:val="28"/>
          <w:lang w:val="uk-UA"/>
        </w:rPr>
        <w:t xml:space="preserve">  </w:t>
      </w:r>
      <w:r w:rsidRPr="00ED6C19">
        <w:rPr>
          <w:rFonts w:ascii="Times New Roman" w:hAnsi="Times New Roman"/>
          <w:sz w:val="28"/>
          <w:lang w:val="uk-UA"/>
        </w:rPr>
        <w:t>человеку</w:t>
      </w:r>
    </w:p>
    <w:p w:rsidR="0031196D" w:rsidRPr="00ED6C19" w:rsidRDefault="0031196D" w:rsidP="00636AE7">
      <w:pPr>
        <w:tabs>
          <w:tab w:val="left" w:pos="898"/>
        </w:tabs>
        <w:ind w:left="-426" w:hanging="141"/>
        <w:jc w:val="center"/>
        <w:rPr>
          <w:rFonts w:ascii="Times New Roman" w:hAnsi="Times New Roman"/>
          <w:sz w:val="28"/>
          <w:lang w:val="uk-UA"/>
        </w:rPr>
      </w:pPr>
      <w:r w:rsidRPr="00ED6C19">
        <w:rPr>
          <w:rFonts w:ascii="Times New Roman" w:hAnsi="Times New Roman"/>
          <w:sz w:val="28"/>
          <w:lang w:val="uk-UA"/>
        </w:rPr>
        <w:t>Она тягуча и красна</w:t>
      </w:r>
    </w:p>
    <w:p w:rsidR="0031196D" w:rsidRPr="00ED6C19" w:rsidRDefault="0031196D" w:rsidP="00636AE7">
      <w:pPr>
        <w:tabs>
          <w:tab w:val="left" w:pos="898"/>
        </w:tabs>
        <w:ind w:left="-426" w:hanging="141"/>
        <w:jc w:val="center"/>
        <w:rPr>
          <w:rFonts w:ascii="Times New Roman" w:hAnsi="Times New Roman"/>
          <w:sz w:val="28"/>
          <w:lang w:val="uk-UA"/>
        </w:rPr>
      </w:pPr>
      <w:r w:rsidRPr="00ED6C19">
        <w:rPr>
          <w:rFonts w:ascii="Times New Roman" w:hAnsi="Times New Roman"/>
          <w:sz w:val="28"/>
          <w:lang w:val="uk-UA"/>
        </w:rPr>
        <w:t>Еще по бронзовому веку</w:t>
      </w:r>
    </w:p>
    <w:p w:rsidR="0031196D" w:rsidRPr="00ED6C19" w:rsidRDefault="0031196D" w:rsidP="00636AE7">
      <w:pPr>
        <w:tabs>
          <w:tab w:val="left" w:pos="898"/>
        </w:tabs>
        <w:ind w:left="-426" w:hanging="141"/>
        <w:jc w:val="center"/>
        <w:rPr>
          <w:rFonts w:ascii="Times New Roman" w:hAnsi="Times New Roman"/>
          <w:sz w:val="28"/>
          <w:lang w:val="uk-UA"/>
        </w:rPr>
      </w:pPr>
      <w:r w:rsidRPr="00ED6C19">
        <w:rPr>
          <w:rFonts w:ascii="Times New Roman" w:hAnsi="Times New Roman"/>
          <w:sz w:val="28"/>
          <w:lang w:val="uk-UA"/>
        </w:rPr>
        <w:t>Знакома в сплавах всемона</w:t>
      </w:r>
    </w:p>
    <w:p w:rsidR="0031196D" w:rsidRPr="00ED6C19" w:rsidRDefault="0031196D" w:rsidP="00636AE7">
      <w:pPr>
        <w:tabs>
          <w:tab w:val="left" w:pos="898"/>
        </w:tabs>
        <w:ind w:left="-426" w:hanging="141"/>
        <w:jc w:val="center"/>
        <w:rPr>
          <w:rFonts w:ascii="Times New Roman" w:hAnsi="Times New Roman"/>
          <w:sz w:val="28"/>
          <w:lang w:val="uk-UA"/>
        </w:rPr>
      </w:pPr>
      <w:r w:rsidRPr="00ED6C19">
        <w:rPr>
          <w:rFonts w:ascii="Times New Roman" w:hAnsi="Times New Roman"/>
          <w:sz w:val="28"/>
          <w:lang w:val="uk-UA"/>
        </w:rPr>
        <w:t>С горячей</w:t>
      </w:r>
      <w:r>
        <w:rPr>
          <w:rFonts w:ascii="Times New Roman" w:hAnsi="Times New Roman"/>
          <w:sz w:val="28"/>
          <w:lang w:val="uk-UA"/>
        </w:rPr>
        <w:t xml:space="preserve"> </w:t>
      </w:r>
      <w:r w:rsidRPr="00ED6C19">
        <w:rPr>
          <w:rFonts w:ascii="Times New Roman" w:hAnsi="Times New Roman"/>
          <w:sz w:val="28"/>
          <w:lang w:val="uk-UA"/>
        </w:rPr>
        <w:t>сульфатной кислотою</w:t>
      </w:r>
    </w:p>
    <w:p w:rsidR="0031196D" w:rsidRPr="00ED6C19" w:rsidRDefault="0031196D" w:rsidP="00636AE7">
      <w:pPr>
        <w:tabs>
          <w:tab w:val="left" w:pos="898"/>
        </w:tabs>
        <w:ind w:left="-426" w:hanging="141"/>
        <w:jc w:val="center"/>
        <w:rPr>
          <w:rFonts w:ascii="Times New Roman" w:hAnsi="Times New Roman"/>
          <w:sz w:val="28"/>
          <w:lang w:val="uk-UA"/>
        </w:rPr>
      </w:pPr>
      <w:r w:rsidRPr="00ED6C19">
        <w:rPr>
          <w:rFonts w:ascii="Times New Roman" w:hAnsi="Times New Roman"/>
          <w:sz w:val="28"/>
          <w:lang w:val="uk-UA"/>
        </w:rPr>
        <w:t>Дает нам синий купорос</w:t>
      </w:r>
    </w:p>
    <w:p w:rsidR="0031196D" w:rsidRPr="00ED6C19" w:rsidRDefault="0031196D" w:rsidP="00636AE7">
      <w:pPr>
        <w:tabs>
          <w:tab w:val="left" w:pos="898"/>
        </w:tabs>
        <w:ind w:left="-426" w:hanging="141"/>
        <w:jc w:val="center"/>
        <w:rPr>
          <w:rFonts w:ascii="Times New Roman" w:hAnsi="Times New Roman"/>
          <w:sz w:val="28"/>
          <w:lang w:val="uk-UA"/>
        </w:rPr>
      </w:pPr>
      <w:r w:rsidRPr="00ED6C19">
        <w:rPr>
          <w:rFonts w:ascii="Times New Roman" w:hAnsi="Times New Roman"/>
          <w:sz w:val="28"/>
          <w:lang w:val="uk-UA"/>
        </w:rPr>
        <w:t>Но</w:t>
      </w:r>
      <w:r>
        <w:rPr>
          <w:rFonts w:ascii="Times New Roman" w:hAnsi="Times New Roman"/>
          <w:sz w:val="28"/>
          <w:lang w:val="uk-UA"/>
        </w:rPr>
        <w:t xml:space="preserve"> </w:t>
      </w:r>
      <w:r w:rsidRPr="00ED6C19">
        <w:rPr>
          <w:rFonts w:ascii="Times New Roman" w:hAnsi="Times New Roman"/>
          <w:sz w:val="28"/>
          <w:lang w:val="uk-UA"/>
        </w:rPr>
        <w:t>может и болеть порою</w:t>
      </w:r>
    </w:p>
    <w:p w:rsidR="0031196D" w:rsidRDefault="0031196D" w:rsidP="00636AE7">
      <w:pPr>
        <w:tabs>
          <w:tab w:val="left" w:pos="898"/>
        </w:tabs>
        <w:ind w:left="-426" w:hanging="141"/>
        <w:jc w:val="center"/>
        <w:rPr>
          <w:rFonts w:ascii="Times New Roman" w:hAnsi="Times New Roman"/>
          <w:sz w:val="28"/>
          <w:lang w:val="uk-UA"/>
        </w:rPr>
      </w:pPr>
      <w:r w:rsidRPr="00ED6C19">
        <w:rPr>
          <w:rFonts w:ascii="Times New Roman" w:hAnsi="Times New Roman"/>
          <w:sz w:val="28"/>
          <w:lang w:val="uk-UA"/>
        </w:rPr>
        <w:t>Когда? Ответьте на вопрос</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Хлорид его – зеленый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синий купорос</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Какой металл те соли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Дает, вот в чем вопрос</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Из химической таблицы</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Элемент я свой возьму</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Вы по свойствам угадайте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Я его не назову</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Красноватый будто цветом</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Ковкий, м’який, как металл</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Из кислот же он при этом</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Водовод не выделял</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Только может окисляться</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Коль нагреем в кислоте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Право, можно догадаться</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Вам тепер уже вполне</w:t>
      </w:r>
    </w:p>
    <w:p w:rsidR="0031196D" w:rsidRDefault="0031196D" w:rsidP="00636AE7">
      <w:pPr>
        <w:tabs>
          <w:tab w:val="left" w:pos="898"/>
        </w:tabs>
        <w:ind w:left="-426" w:hanging="141"/>
        <w:jc w:val="center"/>
        <w:rPr>
          <w:rFonts w:ascii="Times New Roman" w:hAnsi="Times New Roman"/>
          <w:b/>
          <w:sz w:val="28"/>
          <w:lang w:val="uk-UA"/>
        </w:rPr>
      </w:pPr>
      <w:r w:rsidRPr="00ED6C19">
        <w:rPr>
          <w:rFonts w:ascii="Times New Roman" w:hAnsi="Times New Roman"/>
          <w:b/>
          <w:sz w:val="28"/>
          <w:lang w:val="uk-UA"/>
        </w:rPr>
        <w:t>(Медь)</w:t>
      </w:r>
    </w:p>
    <w:p w:rsidR="0031196D" w:rsidRPr="00FF4D62" w:rsidRDefault="0031196D" w:rsidP="00636AE7">
      <w:pPr>
        <w:tabs>
          <w:tab w:val="left" w:pos="898"/>
        </w:tabs>
        <w:ind w:left="-426" w:hanging="141"/>
        <w:rPr>
          <w:rFonts w:ascii="Times New Roman" w:hAnsi="Times New Roman"/>
          <w:sz w:val="28"/>
          <w:lang w:val="uk-UA"/>
        </w:rPr>
      </w:pPr>
      <w:r w:rsidRPr="00FF4D62">
        <w:rPr>
          <w:rFonts w:ascii="Times New Roman" w:hAnsi="Times New Roman"/>
          <w:sz w:val="28"/>
          <w:lang w:val="uk-UA"/>
        </w:rPr>
        <w:t>В земле рассеян он повсюду</w:t>
      </w:r>
    </w:p>
    <w:p w:rsidR="0031196D" w:rsidRPr="00FF4D62" w:rsidRDefault="0031196D" w:rsidP="00636AE7">
      <w:pPr>
        <w:tabs>
          <w:tab w:val="left" w:pos="898"/>
        </w:tabs>
        <w:ind w:left="-426" w:hanging="141"/>
        <w:rPr>
          <w:rFonts w:ascii="Times New Roman" w:hAnsi="Times New Roman"/>
          <w:sz w:val="28"/>
          <w:lang w:val="uk-UA"/>
        </w:rPr>
      </w:pPr>
      <w:r w:rsidRPr="00FF4D62">
        <w:rPr>
          <w:rFonts w:ascii="Times New Roman" w:hAnsi="Times New Roman"/>
          <w:sz w:val="28"/>
          <w:lang w:val="uk-UA"/>
        </w:rPr>
        <w:t>Немного</w:t>
      </w:r>
      <w:r>
        <w:rPr>
          <w:rFonts w:ascii="Times New Roman" w:hAnsi="Times New Roman"/>
          <w:sz w:val="28"/>
          <w:lang w:val="uk-UA"/>
        </w:rPr>
        <w:t xml:space="preserve"> </w:t>
      </w:r>
      <w:r w:rsidRPr="00FF4D62">
        <w:rPr>
          <w:rFonts w:ascii="Times New Roman" w:hAnsi="Times New Roman"/>
          <w:sz w:val="28"/>
          <w:lang w:val="uk-UA"/>
        </w:rPr>
        <w:t>есть в морской</w:t>
      </w:r>
      <w:r>
        <w:rPr>
          <w:rFonts w:ascii="Times New Roman" w:hAnsi="Times New Roman"/>
          <w:sz w:val="28"/>
          <w:lang w:val="uk-UA"/>
        </w:rPr>
        <w:t xml:space="preserve"> </w:t>
      </w:r>
      <w:r w:rsidRPr="00FF4D62">
        <w:rPr>
          <w:rFonts w:ascii="Times New Roman" w:hAnsi="Times New Roman"/>
          <w:sz w:val="28"/>
          <w:lang w:val="uk-UA"/>
        </w:rPr>
        <w:t>воде</w:t>
      </w:r>
    </w:p>
    <w:p w:rsidR="0031196D" w:rsidRPr="00FF4D62" w:rsidRDefault="0031196D" w:rsidP="00636AE7">
      <w:pPr>
        <w:tabs>
          <w:tab w:val="left" w:pos="898"/>
        </w:tabs>
        <w:ind w:left="-426" w:hanging="141"/>
        <w:rPr>
          <w:rFonts w:ascii="Times New Roman" w:hAnsi="Times New Roman"/>
          <w:sz w:val="28"/>
          <w:lang w:val="uk-UA"/>
        </w:rPr>
      </w:pPr>
      <w:r w:rsidRPr="00FF4D62">
        <w:rPr>
          <w:rFonts w:ascii="Times New Roman" w:hAnsi="Times New Roman"/>
          <w:sz w:val="28"/>
          <w:lang w:val="uk-UA"/>
        </w:rPr>
        <w:t>Рассказывать того не буду</w:t>
      </w:r>
    </w:p>
    <w:p w:rsidR="0031196D" w:rsidRPr="00FF4D62" w:rsidRDefault="0031196D" w:rsidP="00636AE7">
      <w:pPr>
        <w:tabs>
          <w:tab w:val="left" w:pos="898"/>
        </w:tabs>
        <w:ind w:left="-426" w:hanging="141"/>
        <w:rPr>
          <w:rFonts w:ascii="Times New Roman" w:hAnsi="Times New Roman"/>
          <w:sz w:val="28"/>
          <w:lang w:val="uk-UA"/>
        </w:rPr>
      </w:pPr>
      <w:r w:rsidRPr="00FF4D62">
        <w:rPr>
          <w:rFonts w:ascii="Times New Roman" w:hAnsi="Times New Roman"/>
          <w:sz w:val="28"/>
          <w:lang w:val="uk-UA"/>
        </w:rPr>
        <w:t>Как</w:t>
      </w:r>
      <w:r>
        <w:rPr>
          <w:rFonts w:ascii="Times New Roman" w:hAnsi="Times New Roman"/>
          <w:sz w:val="28"/>
          <w:lang w:val="uk-UA"/>
        </w:rPr>
        <w:t xml:space="preserve"> </w:t>
      </w:r>
      <w:r w:rsidRPr="00FF4D62">
        <w:rPr>
          <w:rFonts w:ascii="Times New Roman" w:hAnsi="Times New Roman"/>
          <w:sz w:val="28"/>
          <w:lang w:val="uk-UA"/>
        </w:rPr>
        <w:t>обнаружен он  и где</w:t>
      </w:r>
    </w:p>
    <w:p w:rsidR="0031196D" w:rsidRPr="00FF4D62" w:rsidRDefault="0031196D" w:rsidP="00636AE7">
      <w:pPr>
        <w:tabs>
          <w:tab w:val="left" w:pos="898"/>
        </w:tabs>
        <w:ind w:left="-426" w:hanging="141"/>
        <w:rPr>
          <w:rFonts w:ascii="Times New Roman" w:hAnsi="Times New Roman"/>
          <w:sz w:val="28"/>
          <w:lang w:val="uk-UA"/>
        </w:rPr>
      </w:pPr>
      <w:r w:rsidRPr="00FF4D62">
        <w:rPr>
          <w:rFonts w:ascii="Times New Roman" w:hAnsi="Times New Roman"/>
          <w:sz w:val="28"/>
          <w:lang w:val="uk-UA"/>
        </w:rPr>
        <w:t>Летучий, темный, кристалличный</w:t>
      </w:r>
    </w:p>
    <w:p w:rsidR="0031196D" w:rsidRPr="00FF4D62" w:rsidRDefault="0031196D" w:rsidP="00636AE7">
      <w:pPr>
        <w:tabs>
          <w:tab w:val="left" w:pos="898"/>
        </w:tabs>
        <w:ind w:left="-426" w:hanging="141"/>
        <w:rPr>
          <w:rFonts w:ascii="Times New Roman" w:hAnsi="Times New Roman"/>
          <w:sz w:val="28"/>
          <w:lang w:val="uk-UA"/>
        </w:rPr>
      </w:pPr>
      <w:r w:rsidRPr="00FF4D62">
        <w:rPr>
          <w:rFonts w:ascii="Times New Roman" w:hAnsi="Times New Roman"/>
          <w:sz w:val="28"/>
          <w:lang w:val="uk-UA"/>
        </w:rPr>
        <w:t>Он мало растворим в воде</w:t>
      </w:r>
    </w:p>
    <w:p w:rsidR="0031196D" w:rsidRPr="00FF4D62" w:rsidRDefault="0031196D" w:rsidP="00636AE7">
      <w:pPr>
        <w:tabs>
          <w:tab w:val="left" w:pos="898"/>
        </w:tabs>
        <w:ind w:left="-426" w:hanging="141"/>
        <w:rPr>
          <w:rFonts w:ascii="Times New Roman" w:hAnsi="Times New Roman"/>
          <w:sz w:val="28"/>
          <w:lang w:val="uk-UA"/>
        </w:rPr>
      </w:pPr>
      <w:r w:rsidRPr="00FF4D62">
        <w:rPr>
          <w:rFonts w:ascii="Times New Roman" w:hAnsi="Times New Roman"/>
          <w:sz w:val="28"/>
          <w:lang w:val="uk-UA"/>
        </w:rPr>
        <w:t>Раствор</w:t>
      </w:r>
      <w:r>
        <w:rPr>
          <w:rFonts w:ascii="Times New Roman" w:hAnsi="Times New Roman"/>
          <w:sz w:val="28"/>
          <w:lang w:val="uk-UA"/>
        </w:rPr>
        <w:t xml:space="preserve"> </w:t>
      </w:r>
      <w:r w:rsidRPr="00FF4D62">
        <w:rPr>
          <w:rFonts w:ascii="Times New Roman" w:hAnsi="Times New Roman"/>
          <w:sz w:val="28"/>
          <w:lang w:val="uk-UA"/>
        </w:rPr>
        <w:t>спиртовый</w:t>
      </w:r>
      <w:r>
        <w:rPr>
          <w:rFonts w:ascii="Times New Roman" w:hAnsi="Times New Roman"/>
          <w:sz w:val="28"/>
          <w:lang w:val="uk-UA"/>
        </w:rPr>
        <w:t xml:space="preserve"> </w:t>
      </w:r>
      <w:r w:rsidRPr="00FF4D62">
        <w:rPr>
          <w:rFonts w:ascii="Times New Roman" w:hAnsi="Times New Roman"/>
          <w:sz w:val="28"/>
          <w:lang w:val="uk-UA"/>
        </w:rPr>
        <w:t>столь</w:t>
      </w:r>
      <w:r>
        <w:rPr>
          <w:rFonts w:ascii="Times New Roman" w:hAnsi="Times New Roman"/>
          <w:sz w:val="28"/>
          <w:lang w:val="uk-UA"/>
        </w:rPr>
        <w:t xml:space="preserve"> </w:t>
      </w:r>
      <w:r w:rsidRPr="00FF4D62">
        <w:rPr>
          <w:rFonts w:ascii="Times New Roman" w:hAnsi="Times New Roman"/>
          <w:sz w:val="28"/>
          <w:lang w:val="uk-UA"/>
        </w:rPr>
        <w:t>типичный</w:t>
      </w:r>
    </w:p>
    <w:p w:rsidR="0031196D" w:rsidRPr="00FF4D62" w:rsidRDefault="0031196D" w:rsidP="00636AE7">
      <w:pPr>
        <w:tabs>
          <w:tab w:val="left" w:pos="898"/>
        </w:tabs>
        <w:ind w:left="-426" w:hanging="141"/>
        <w:rPr>
          <w:rFonts w:ascii="Times New Roman" w:hAnsi="Times New Roman"/>
          <w:sz w:val="28"/>
          <w:lang w:val="uk-UA"/>
        </w:rPr>
      </w:pPr>
      <w:r w:rsidRPr="00FF4D62">
        <w:rPr>
          <w:rFonts w:ascii="Times New Roman" w:hAnsi="Times New Roman"/>
          <w:sz w:val="28"/>
          <w:lang w:val="uk-UA"/>
        </w:rPr>
        <w:t>В аптеках встречается</w:t>
      </w:r>
      <w:r>
        <w:rPr>
          <w:rFonts w:ascii="Times New Roman" w:hAnsi="Times New Roman"/>
          <w:sz w:val="28"/>
          <w:lang w:val="uk-UA"/>
        </w:rPr>
        <w:t xml:space="preserve"> </w:t>
      </w:r>
      <w:r w:rsidRPr="00FF4D62">
        <w:rPr>
          <w:rFonts w:ascii="Times New Roman" w:hAnsi="Times New Roman"/>
          <w:sz w:val="28"/>
          <w:lang w:val="uk-UA"/>
        </w:rPr>
        <w:t>везде</w:t>
      </w:r>
    </w:p>
    <w:p w:rsidR="0031196D" w:rsidRDefault="0031196D" w:rsidP="00636AE7">
      <w:pPr>
        <w:tabs>
          <w:tab w:val="left" w:pos="898"/>
        </w:tabs>
        <w:ind w:left="-426" w:hanging="141"/>
        <w:rPr>
          <w:rFonts w:ascii="Times New Roman" w:hAnsi="Times New Roman"/>
          <w:b/>
          <w:sz w:val="28"/>
          <w:lang w:val="uk-UA"/>
        </w:rPr>
      </w:pPr>
      <w:r>
        <w:rPr>
          <w:rFonts w:ascii="Times New Roman" w:hAnsi="Times New Roman"/>
          <w:b/>
          <w:sz w:val="28"/>
          <w:lang w:val="uk-UA"/>
        </w:rPr>
        <w:t>(Иод)</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Он тверд, тяжел и туго плавок</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 сталь прекрасную дает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А от его больших добавок</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Ржаветь она перестает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Его валентность нет сомненья</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Бывает шесть лиш иногда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А у его соединений</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Окраска разная всегда</w:t>
      </w:r>
    </w:p>
    <w:p w:rsidR="0031196D" w:rsidRDefault="0031196D" w:rsidP="00636AE7">
      <w:pPr>
        <w:tabs>
          <w:tab w:val="left" w:pos="898"/>
        </w:tabs>
        <w:ind w:left="-426" w:hanging="141"/>
        <w:jc w:val="center"/>
        <w:rPr>
          <w:rFonts w:ascii="Times New Roman" w:hAnsi="Times New Roman"/>
          <w:b/>
          <w:sz w:val="28"/>
          <w:lang w:val="uk-UA"/>
        </w:rPr>
      </w:pPr>
      <w:r w:rsidRPr="00FF4D62">
        <w:rPr>
          <w:rFonts w:ascii="Times New Roman" w:hAnsi="Times New Roman"/>
          <w:b/>
          <w:sz w:val="28"/>
          <w:lang w:val="uk-UA"/>
        </w:rPr>
        <w:t>(Хром)</w:t>
      </w:r>
    </w:p>
    <w:p w:rsidR="0031196D" w:rsidRPr="00FF4D62" w:rsidRDefault="0031196D" w:rsidP="00636AE7">
      <w:pPr>
        <w:tabs>
          <w:tab w:val="left" w:pos="898"/>
        </w:tabs>
        <w:ind w:left="-426" w:hanging="141"/>
        <w:rPr>
          <w:rFonts w:ascii="Times New Roman" w:hAnsi="Times New Roman"/>
          <w:sz w:val="28"/>
          <w:lang w:val="uk-UA"/>
        </w:rPr>
      </w:pP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Лучи при виде испускает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Он возникает из других</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Тела вокруг все заряжает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Не знали раньше свойств таких</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начале века обнаружен</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Он Пьером и Мари Кюри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Наверно, вам уже не нужен</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Ни коментатор, ни жюри</w:t>
      </w:r>
    </w:p>
    <w:p w:rsidR="0031196D" w:rsidRPr="00FF4D62" w:rsidRDefault="0031196D" w:rsidP="00636AE7">
      <w:pPr>
        <w:tabs>
          <w:tab w:val="left" w:pos="898"/>
        </w:tabs>
        <w:ind w:left="-426" w:hanging="141"/>
        <w:rPr>
          <w:rFonts w:ascii="Times New Roman" w:hAnsi="Times New Roman"/>
          <w:b/>
          <w:sz w:val="28"/>
          <w:lang w:val="uk-UA"/>
        </w:rPr>
      </w:pPr>
      <w:r w:rsidRPr="00FF4D62">
        <w:rPr>
          <w:rFonts w:ascii="Times New Roman" w:hAnsi="Times New Roman"/>
          <w:b/>
          <w:sz w:val="28"/>
          <w:lang w:val="uk-UA"/>
        </w:rPr>
        <w:t>(Полоний)</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Меня в составе мрамора найди</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Я твердость придаю кости</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 составе извести еще меня найдеш</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Тепер меня ты верно назвеш</w:t>
      </w:r>
    </w:p>
    <w:p w:rsidR="0031196D" w:rsidRPr="00F543C4" w:rsidRDefault="0031196D" w:rsidP="00636AE7">
      <w:pPr>
        <w:tabs>
          <w:tab w:val="left" w:pos="898"/>
        </w:tabs>
        <w:ind w:left="-426" w:hanging="141"/>
        <w:jc w:val="center"/>
        <w:rPr>
          <w:rFonts w:ascii="Times New Roman" w:hAnsi="Times New Roman"/>
          <w:b/>
          <w:sz w:val="28"/>
          <w:lang w:val="uk-UA"/>
        </w:rPr>
      </w:pPr>
      <w:r>
        <w:rPr>
          <w:rFonts w:ascii="Times New Roman" w:hAnsi="Times New Roman"/>
          <w:b/>
          <w:sz w:val="28"/>
          <w:lang w:val="uk-UA"/>
        </w:rPr>
        <w:t>(Кальций)</w:t>
      </w:r>
    </w:p>
    <w:p w:rsidR="0031196D" w:rsidRPr="00F543C4" w:rsidRDefault="0031196D" w:rsidP="00636AE7">
      <w:pPr>
        <w:tabs>
          <w:tab w:val="left" w:pos="898"/>
        </w:tabs>
        <w:ind w:left="-426" w:hanging="141"/>
        <w:rPr>
          <w:rFonts w:ascii="Times New Roman" w:hAnsi="Times New Roman"/>
          <w:sz w:val="28"/>
          <w:lang w:val="uk-UA"/>
        </w:rPr>
      </w:pPr>
      <w:r w:rsidRPr="00F543C4">
        <w:rPr>
          <w:rFonts w:ascii="Times New Roman" w:hAnsi="Times New Roman"/>
          <w:sz w:val="28"/>
          <w:lang w:val="uk-UA"/>
        </w:rPr>
        <w:t>Серебристо – белый и активный</w:t>
      </w:r>
      <w:r>
        <w:rPr>
          <w:rFonts w:ascii="Times New Roman" w:hAnsi="Times New Roman"/>
          <w:sz w:val="28"/>
          <w:lang w:val="uk-UA"/>
        </w:rPr>
        <w:t xml:space="preserve"> </w:t>
      </w:r>
      <w:r w:rsidRPr="00F543C4">
        <w:rPr>
          <w:rFonts w:ascii="Times New Roman" w:hAnsi="Times New Roman"/>
          <w:sz w:val="28"/>
          <w:lang w:val="uk-UA"/>
        </w:rPr>
        <w:t>очень</w:t>
      </w:r>
    </w:p>
    <w:p w:rsidR="0031196D" w:rsidRPr="00F543C4" w:rsidRDefault="0031196D" w:rsidP="00636AE7">
      <w:pPr>
        <w:tabs>
          <w:tab w:val="left" w:pos="898"/>
        </w:tabs>
        <w:ind w:left="-426" w:hanging="141"/>
        <w:rPr>
          <w:rFonts w:ascii="Times New Roman" w:hAnsi="Times New Roman"/>
          <w:sz w:val="28"/>
          <w:lang w:val="uk-UA"/>
        </w:rPr>
      </w:pPr>
      <w:r w:rsidRPr="00F543C4">
        <w:rPr>
          <w:rFonts w:ascii="Times New Roman" w:hAnsi="Times New Roman"/>
          <w:sz w:val="28"/>
          <w:lang w:val="uk-UA"/>
        </w:rPr>
        <w:t>Горит под. водой он между</w:t>
      </w:r>
      <w:r>
        <w:rPr>
          <w:rFonts w:ascii="Times New Roman" w:hAnsi="Times New Roman"/>
          <w:sz w:val="28"/>
          <w:lang w:val="uk-UA"/>
        </w:rPr>
        <w:t xml:space="preserve"> </w:t>
      </w:r>
      <w:r w:rsidRPr="00F543C4">
        <w:rPr>
          <w:rFonts w:ascii="Times New Roman" w:hAnsi="Times New Roman"/>
          <w:sz w:val="28"/>
          <w:lang w:val="uk-UA"/>
        </w:rPr>
        <w:t>прочим</w:t>
      </w:r>
    </w:p>
    <w:p w:rsidR="0031196D" w:rsidRPr="00F543C4" w:rsidRDefault="0031196D" w:rsidP="00636AE7">
      <w:pPr>
        <w:tabs>
          <w:tab w:val="left" w:pos="898"/>
        </w:tabs>
        <w:ind w:left="-426" w:hanging="141"/>
        <w:rPr>
          <w:rFonts w:ascii="Times New Roman" w:hAnsi="Times New Roman"/>
          <w:sz w:val="28"/>
          <w:lang w:val="uk-UA"/>
        </w:rPr>
      </w:pPr>
      <w:r w:rsidRPr="00F543C4">
        <w:rPr>
          <w:rFonts w:ascii="Times New Roman" w:hAnsi="Times New Roman"/>
          <w:sz w:val="28"/>
          <w:lang w:val="uk-UA"/>
        </w:rPr>
        <w:t>Сверканье бенгальським огням придает</w:t>
      </w:r>
    </w:p>
    <w:p w:rsidR="0031196D" w:rsidRDefault="0031196D" w:rsidP="00636AE7">
      <w:pPr>
        <w:tabs>
          <w:tab w:val="left" w:pos="898"/>
        </w:tabs>
        <w:ind w:left="-426" w:hanging="141"/>
        <w:rPr>
          <w:rFonts w:ascii="Times New Roman" w:hAnsi="Times New Roman"/>
          <w:sz w:val="28"/>
          <w:lang w:val="uk-UA"/>
        </w:rPr>
      </w:pPr>
      <w:r w:rsidRPr="00F543C4">
        <w:rPr>
          <w:rFonts w:ascii="Times New Roman" w:hAnsi="Times New Roman"/>
          <w:sz w:val="28"/>
          <w:lang w:val="uk-UA"/>
        </w:rPr>
        <w:t>И в Новый</w:t>
      </w:r>
      <w:r>
        <w:rPr>
          <w:rFonts w:ascii="Times New Roman" w:hAnsi="Times New Roman"/>
          <w:sz w:val="28"/>
          <w:lang w:val="uk-UA"/>
        </w:rPr>
        <w:t xml:space="preserve"> </w:t>
      </w:r>
      <w:r w:rsidRPr="00F543C4">
        <w:rPr>
          <w:rFonts w:ascii="Times New Roman" w:hAnsi="Times New Roman"/>
          <w:sz w:val="28"/>
          <w:lang w:val="uk-UA"/>
        </w:rPr>
        <w:t>год</w:t>
      </w:r>
      <w:r>
        <w:rPr>
          <w:rFonts w:ascii="Times New Roman" w:hAnsi="Times New Roman"/>
          <w:sz w:val="28"/>
          <w:lang w:val="uk-UA"/>
        </w:rPr>
        <w:t xml:space="preserve"> </w:t>
      </w:r>
      <w:r w:rsidRPr="00F543C4">
        <w:rPr>
          <w:rFonts w:ascii="Times New Roman" w:hAnsi="Times New Roman"/>
          <w:sz w:val="28"/>
          <w:lang w:val="uk-UA"/>
        </w:rPr>
        <w:t>детям</w:t>
      </w:r>
      <w:r>
        <w:rPr>
          <w:rFonts w:ascii="Times New Roman" w:hAnsi="Times New Roman"/>
          <w:sz w:val="28"/>
          <w:lang w:val="uk-UA"/>
        </w:rPr>
        <w:t xml:space="preserve"> </w:t>
      </w:r>
      <w:r w:rsidRPr="00F543C4">
        <w:rPr>
          <w:rFonts w:ascii="Times New Roman" w:hAnsi="Times New Roman"/>
          <w:sz w:val="28"/>
          <w:lang w:val="uk-UA"/>
        </w:rPr>
        <w:t>радость</w:t>
      </w:r>
      <w:r>
        <w:rPr>
          <w:rFonts w:ascii="Times New Roman" w:hAnsi="Times New Roman"/>
          <w:sz w:val="28"/>
          <w:lang w:val="uk-UA"/>
        </w:rPr>
        <w:t xml:space="preserve"> </w:t>
      </w:r>
      <w:r w:rsidRPr="00F543C4">
        <w:rPr>
          <w:rFonts w:ascii="Times New Roman" w:hAnsi="Times New Roman"/>
          <w:sz w:val="28"/>
          <w:lang w:val="uk-UA"/>
        </w:rPr>
        <w:t>несет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Горит лиловым в кислороде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Свободным нет его в природе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Но соль находит примененье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Как для растений удобренье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За что и ценится в народе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Ослепительным пламенем ярким</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Как звездочка, вспыхнув, горит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Металл тот и белый и легкий</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 двенадцатой клетке стоит</w:t>
      </w:r>
    </w:p>
    <w:p w:rsidR="0031196D" w:rsidRPr="0012094F" w:rsidRDefault="0031196D" w:rsidP="00636AE7">
      <w:pPr>
        <w:tabs>
          <w:tab w:val="left" w:pos="898"/>
        </w:tabs>
        <w:ind w:left="-426" w:hanging="141"/>
        <w:jc w:val="center"/>
        <w:rPr>
          <w:rFonts w:ascii="Times New Roman" w:hAnsi="Times New Roman"/>
          <w:b/>
          <w:sz w:val="28"/>
          <w:lang w:val="uk-UA"/>
        </w:rPr>
      </w:pPr>
      <w:r w:rsidRPr="0012094F">
        <w:rPr>
          <w:rFonts w:ascii="Times New Roman" w:hAnsi="Times New Roman"/>
          <w:b/>
          <w:sz w:val="28"/>
          <w:lang w:val="uk-UA"/>
        </w:rPr>
        <w:t>(Магний)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На букву И мое назване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Я с платиной дружу</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в корону для красавиц</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Вместе с золотом вхожу</w:t>
      </w:r>
    </w:p>
    <w:p w:rsidR="0031196D" w:rsidRPr="0012094F" w:rsidRDefault="0031196D" w:rsidP="00636AE7">
      <w:pPr>
        <w:tabs>
          <w:tab w:val="left" w:pos="898"/>
        </w:tabs>
        <w:ind w:left="-426" w:hanging="141"/>
        <w:rPr>
          <w:rFonts w:ascii="Times New Roman" w:hAnsi="Times New Roman"/>
          <w:b/>
          <w:sz w:val="28"/>
          <w:lang w:val="uk-UA"/>
        </w:rPr>
      </w:pPr>
      <w:r w:rsidRPr="0012094F">
        <w:rPr>
          <w:rFonts w:ascii="Times New Roman" w:hAnsi="Times New Roman"/>
          <w:b/>
          <w:sz w:val="28"/>
          <w:lang w:val="uk-UA"/>
        </w:rPr>
        <w:t>(Иридий)</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Я почти, что осьминог</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Только в море неживу</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 периодической системе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 группу с платиной вхожу</w:t>
      </w:r>
    </w:p>
    <w:p w:rsidR="0031196D" w:rsidRPr="0012094F" w:rsidRDefault="0031196D" w:rsidP="00636AE7">
      <w:pPr>
        <w:tabs>
          <w:tab w:val="left" w:pos="898"/>
        </w:tabs>
        <w:ind w:left="-426" w:hanging="141"/>
        <w:jc w:val="center"/>
        <w:rPr>
          <w:rFonts w:ascii="Times New Roman" w:hAnsi="Times New Roman"/>
          <w:b/>
          <w:sz w:val="28"/>
          <w:lang w:val="uk-UA"/>
        </w:rPr>
      </w:pPr>
      <w:r w:rsidRPr="0012094F">
        <w:rPr>
          <w:rFonts w:ascii="Times New Roman" w:hAnsi="Times New Roman"/>
          <w:b/>
          <w:sz w:val="28"/>
          <w:lang w:val="uk-UA"/>
        </w:rPr>
        <w:t>(Осмий)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Этому металу – хвала и честь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С ним получается белая жесть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Покрывают им сталь слегка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Тога для консервов посуда годна</w:t>
      </w:r>
    </w:p>
    <w:p w:rsidR="0031196D" w:rsidRPr="0012094F" w:rsidRDefault="0031196D" w:rsidP="00636AE7">
      <w:pPr>
        <w:tabs>
          <w:tab w:val="left" w:pos="898"/>
        </w:tabs>
        <w:ind w:left="-426" w:hanging="141"/>
        <w:rPr>
          <w:rFonts w:ascii="Times New Roman" w:hAnsi="Times New Roman"/>
          <w:b/>
          <w:sz w:val="28"/>
          <w:lang w:val="uk-UA"/>
        </w:rPr>
      </w:pPr>
      <w:r w:rsidRPr="0012094F">
        <w:rPr>
          <w:rFonts w:ascii="Times New Roman" w:hAnsi="Times New Roman"/>
          <w:b/>
          <w:sz w:val="28"/>
          <w:lang w:val="uk-UA"/>
        </w:rPr>
        <w:t>(Олово)</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От греческого слова «камень» этот элемент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С водой он реагирует , но только не в момент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Среди металлов легкий, известен теплоемкостью</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Бомбу водородную сделал он возможностью</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Стекло с его добавкой в технику идет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Оптическим приборам прозрачность придает</w:t>
      </w:r>
    </w:p>
    <w:p w:rsidR="0031196D" w:rsidRPr="0012094F" w:rsidRDefault="0031196D" w:rsidP="00636AE7">
      <w:pPr>
        <w:tabs>
          <w:tab w:val="left" w:pos="898"/>
        </w:tabs>
        <w:ind w:left="-426" w:hanging="141"/>
        <w:jc w:val="center"/>
        <w:rPr>
          <w:rFonts w:ascii="Times New Roman" w:hAnsi="Times New Roman"/>
          <w:b/>
          <w:sz w:val="28"/>
          <w:lang w:val="uk-UA"/>
        </w:rPr>
      </w:pPr>
      <w:r w:rsidRPr="0012094F">
        <w:rPr>
          <w:rFonts w:ascii="Times New Roman" w:hAnsi="Times New Roman"/>
          <w:b/>
          <w:sz w:val="28"/>
          <w:lang w:val="uk-UA"/>
        </w:rPr>
        <w:t>(Литий)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Дирижабль на нем летал</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Смерть на землю посылал</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Легкий он и не горючий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Потому такой везучий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Там, где воздуху не б</w:t>
      </w:r>
      <w:r>
        <w:rPr>
          <w:rFonts w:ascii="Times New Roman" w:hAnsi="Times New Roman"/>
          <w:sz w:val="28"/>
        </w:rPr>
        <w:t>ы</w:t>
      </w:r>
      <w:r>
        <w:rPr>
          <w:rFonts w:ascii="Times New Roman" w:hAnsi="Times New Roman"/>
          <w:sz w:val="28"/>
          <w:lang w:val="uk-UA"/>
        </w:rPr>
        <w:t>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беды, чтоб не нажить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Применим он как защитник</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Посему огню противник</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жидком виде также нужен</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С электронникой он дружен</w:t>
      </w:r>
    </w:p>
    <w:p w:rsidR="0031196D" w:rsidRPr="005D4E66" w:rsidRDefault="0031196D" w:rsidP="00636AE7">
      <w:pPr>
        <w:tabs>
          <w:tab w:val="left" w:pos="898"/>
        </w:tabs>
        <w:ind w:left="-426" w:hanging="141"/>
        <w:rPr>
          <w:rFonts w:ascii="Times New Roman" w:hAnsi="Times New Roman"/>
          <w:b/>
          <w:sz w:val="28"/>
          <w:lang w:val="uk-UA"/>
        </w:rPr>
      </w:pPr>
      <w:r w:rsidRPr="005D4E66">
        <w:rPr>
          <w:rFonts w:ascii="Times New Roman" w:hAnsi="Times New Roman"/>
          <w:b/>
          <w:sz w:val="28"/>
          <w:lang w:val="uk-UA"/>
        </w:rPr>
        <w:t>(Гелий)</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Можно алкоголь не пить</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Но веселым все же бать</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Если вхож я в кислоту</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Окислителем служу</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 селитра без меня</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Не годится никуда</w:t>
      </w:r>
    </w:p>
    <w:p w:rsidR="0031196D" w:rsidRPr="005D4E66" w:rsidRDefault="0031196D" w:rsidP="00636AE7">
      <w:pPr>
        <w:tabs>
          <w:tab w:val="left" w:pos="898"/>
        </w:tabs>
        <w:ind w:left="-426" w:hanging="141"/>
        <w:jc w:val="center"/>
        <w:rPr>
          <w:rFonts w:ascii="Times New Roman" w:hAnsi="Times New Roman"/>
          <w:b/>
          <w:sz w:val="28"/>
          <w:lang w:val="uk-UA"/>
        </w:rPr>
      </w:pPr>
      <w:r w:rsidRPr="005D4E66">
        <w:rPr>
          <w:rFonts w:ascii="Times New Roman" w:hAnsi="Times New Roman"/>
          <w:b/>
          <w:sz w:val="28"/>
          <w:lang w:val="uk-UA"/>
        </w:rPr>
        <w:t>(Нитроген)</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Этого элемента когда – нибудь не станет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Он в надрах ярких звезд непрерывно сгорает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Превращаясь при этом в инертный газ</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во Вселенной погаснет сонце для нас</w:t>
      </w:r>
    </w:p>
    <w:p w:rsidR="0031196D" w:rsidRPr="005D4E66" w:rsidRDefault="0031196D" w:rsidP="00636AE7">
      <w:pPr>
        <w:tabs>
          <w:tab w:val="left" w:pos="898"/>
        </w:tabs>
        <w:ind w:left="-426" w:hanging="141"/>
        <w:rPr>
          <w:rFonts w:ascii="Times New Roman" w:hAnsi="Times New Roman"/>
          <w:b/>
          <w:sz w:val="28"/>
          <w:lang w:val="uk-UA"/>
        </w:rPr>
      </w:pPr>
      <w:r w:rsidRPr="005D4E66">
        <w:rPr>
          <w:rFonts w:ascii="Times New Roman" w:hAnsi="Times New Roman"/>
          <w:b/>
          <w:sz w:val="28"/>
          <w:lang w:val="uk-UA"/>
        </w:rPr>
        <w:t>(Гидроген)</w:t>
      </w:r>
    </w:p>
    <w:p w:rsidR="0031196D" w:rsidRPr="00C13E5E" w:rsidRDefault="0031196D" w:rsidP="00636AE7">
      <w:pPr>
        <w:tabs>
          <w:tab w:val="left" w:pos="898"/>
        </w:tabs>
        <w:ind w:left="-426" w:hanging="141"/>
        <w:jc w:val="center"/>
        <w:rPr>
          <w:rFonts w:ascii="Times New Roman" w:hAnsi="Times New Roman"/>
          <w:sz w:val="28"/>
          <w:lang w:val="uk-UA"/>
        </w:rPr>
      </w:pPr>
      <w:r w:rsidRPr="00C13E5E">
        <w:rPr>
          <w:rFonts w:ascii="Times New Roman" w:hAnsi="Times New Roman"/>
          <w:sz w:val="28"/>
          <w:lang w:val="uk-UA"/>
        </w:rPr>
        <w:t>Вы пили «стальное вино»?</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-Нет</w:t>
      </w:r>
      <w:r w:rsidRPr="00C13E5E">
        <w:rPr>
          <w:rFonts w:ascii="Times New Roman" w:hAnsi="Times New Roman"/>
          <w:sz w:val="28"/>
          <w:lang w:val="uk-UA"/>
        </w:rPr>
        <w:t>!</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 Боитесь? Напрасно</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Оно хорошее для вас лекарство</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Зубы болят и голова?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Ну это не беда!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Наденьте на шею брусок</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Горячей крови приток</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Избавит вас от боли</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Такое лечение было в моде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 каком метелле идет речь?</w:t>
      </w:r>
    </w:p>
    <w:p w:rsidR="0031196D" w:rsidRPr="00C13E5E" w:rsidRDefault="0031196D" w:rsidP="00636AE7">
      <w:pPr>
        <w:tabs>
          <w:tab w:val="left" w:pos="898"/>
        </w:tabs>
        <w:ind w:left="-426" w:hanging="141"/>
        <w:jc w:val="center"/>
        <w:rPr>
          <w:rFonts w:ascii="Times New Roman" w:hAnsi="Times New Roman"/>
          <w:b/>
          <w:sz w:val="28"/>
          <w:lang w:val="uk-UA"/>
        </w:rPr>
      </w:pPr>
      <w:r w:rsidRPr="00C13E5E">
        <w:rPr>
          <w:rFonts w:ascii="Times New Roman" w:hAnsi="Times New Roman"/>
          <w:b/>
          <w:sz w:val="28"/>
          <w:lang w:val="uk-UA"/>
        </w:rPr>
        <w:t>(Железо)</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Жил в горах Саксонии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Очень вредный гном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Маленький и старый был на всех он зол</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 руде серебрянной речи не веди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Если встрелиш гнома, жди тогда беды</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Не напуган гномом шведський химик Брант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Из руды таинственной выделил металл</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Краску ярко – синюю также получил</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Минерал «нечистый» долго прокалив</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успешно краска применялась та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шихте в производстве синего стекла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Если имя гнома можеш угадать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Будет очень просто вам металл назвать</w:t>
      </w:r>
    </w:p>
    <w:p w:rsidR="0031196D" w:rsidRPr="00C13E5E" w:rsidRDefault="0031196D" w:rsidP="00636AE7">
      <w:pPr>
        <w:tabs>
          <w:tab w:val="left" w:pos="898"/>
        </w:tabs>
        <w:ind w:left="-426" w:hanging="141"/>
        <w:rPr>
          <w:rFonts w:ascii="Times New Roman" w:hAnsi="Times New Roman"/>
          <w:b/>
          <w:sz w:val="28"/>
          <w:lang w:val="uk-UA"/>
        </w:rPr>
      </w:pPr>
      <w:r w:rsidRPr="00C13E5E">
        <w:rPr>
          <w:rFonts w:ascii="Times New Roman" w:hAnsi="Times New Roman"/>
          <w:b/>
          <w:sz w:val="28"/>
          <w:lang w:val="uk-UA"/>
        </w:rPr>
        <w:t>(гном – Кобальд, металл – Кобальт)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 19 столетии Гемфри Деви сообщил</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Что металл он получил</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 виде шариков блестящих</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 в воде огнеопасных</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Элемент в природе нужен</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Растениям и человеку служит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 честь минеральных солей метала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Назвали города в Белоруссии и на Урале</w:t>
      </w:r>
    </w:p>
    <w:p w:rsidR="0031196D" w:rsidRPr="008132CD" w:rsidRDefault="0031196D" w:rsidP="00636AE7">
      <w:pPr>
        <w:tabs>
          <w:tab w:val="left" w:pos="898"/>
        </w:tabs>
        <w:ind w:left="-426" w:hanging="141"/>
        <w:jc w:val="center"/>
        <w:rPr>
          <w:rFonts w:ascii="Times New Roman" w:hAnsi="Times New Roman"/>
          <w:b/>
          <w:sz w:val="28"/>
          <w:lang w:val="uk-UA"/>
        </w:rPr>
      </w:pPr>
      <w:r w:rsidRPr="008132CD">
        <w:rPr>
          <w:rFonts w:ascii="Times New Roman" w:hAnsi="Times New Roman"/>
          <w:b/>
          <w:sz w:val="28"/>
          <w:lang w:val="uk-UA"/>
        </w:rPr>
        <w:t>(Калий)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Тяжелый, едкий и пахучий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Подвижен, сильно ядовит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Удушлив и весьма летучий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Сквозь поры пробки он летит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солях почти везде бесцветен</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Есть в Сакском озере, в Крыму</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Лечебным действием замечен</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всем известен потому</w:t>
      </w:r>
    </w:p>
    <w:p w:rsidR="0031196D" w:rsidRPr="008132CD" w:rsidRDefault="0031196D" w:rsidP="00636AE7">
      <w:pPr>
        <w:tabs>
          <w:tab w:val="left" w:pos="898"/>
        </w:tabs>
        <w:ind w:left="-426" w:hanging="141"/>
        <w:rPr>
          <w:rFonts w:ascii="Times New Roman" w:hAnsi="Times New Roman"/>
          <w:b/>
          <w:sz w:val="28"/>
          <w:lang w:val="uk-UA"/>
        </w:rPr>
      </w:pPr>
      <w:r w:rsidRPr="008132CD">
        <w:rPr>
          <w:rFonts w:ascii="Times New Roman" w:hAnsi="Times New Roman"/>
          <w:b/>
          <w:sz w:val="28"/>
          <w:lang w:val="uk-UA"/>
        </w:rPr>
        <w:t>(Бром)</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 солях бесцветен, безопасен</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Полезен безусловно всем</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Становится опасен</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Корда свободен он совсем</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Тогда он ядовит, окрашен</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 может слаться по земле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Удушливый, казался страшным</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Как первый газ из всех ОВ</w:t>
      </w:r>
    </w:p>
    <w:p w:rsidR="0031196D" w:rsidRPr="008132CD" w:rsidRDefault="0031196D" w:rsidP="00636AE7">
      <w:pPr>
        <w:tabs>
          <w:tab w:val="left" w:pos="898"/>
        </w:tabs>
        <w:ind w:left="-426" w:hanging="141"/>
        <w:jc w:val="center"/>
        <w:rPr>
          <w:rFonts w:ascii="Times New Roman" w:hAnsi="Times New Roman"/>
          <w:b/>
          <w:sz w:val="28"/>
          <w:lang w:val="uk-UA"/>
        </w:rPr>
      </w:pPr>
      <w:r w:rsidRPr="008132CD">
        <w:rPr>
          <w:rFonts w:ascii="Times New Roman" w:hAnsi="Times New Roman"/>
          <w:b/>
          <w:sz w:val="28"/>
          <w:lang w:val="uk-UA"/>
        </w:rPr>
        <w:t>(Хлор)</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детстве сказки вы читали?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Вспомнить вам тогда легко описание одно</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«У красавицы – девицы</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Щечки, как у заряницы</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Зубы жемчугом блестят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А глаза огнем горят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Не бесовским и не красным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Цветом, словно изумруд»</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Вот тепер ваш нужен труд</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Тот что знаним зовут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Что вошло в состав жемчужин</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какие элементы входять также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изумруд и зеленый цвет дают?</w:t>
      </w:r>
    </w:p>
    <w:p w:rsidR="0031196D" w:rsidRDefault="0031196D" w:rsidP="00636AE7">
      <w:pPr>
        <w:tabs>
          <w:tab w:val="left" w:pos="898"/>
        </w:tabs>
        <w:ind w:left="-426" w:hanging="141"/>
        <w:rPr>
          <w:rFonts w:ascii="Times New Roman" w:hAnsi="Times New Roman"/>
          <w:b/>
          <w:sz w:val="28"/>
          <w:lang w:val="uk-UA"/>
        </w:rPr>
      </w:pPr>
      <w:r w:rsidRPr="00DC47EC">
        <w:rPr>
          <w:rFonts w:ascii="Times New Roman" w:hAnsi="Times New Roman"/>
          <w:b/>
          <w:sz w:val="28"/>
          <w:lang w:val="uk-UA"/>
        </w:rPr>
        <w:t>(Алюминий, Бериллий, Силиций, Оксиген, Ферум, Хром, Карбон, Кальций)</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Я – крылатый элемент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 небесах лечу на керосине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Провожу тепло и ток</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Нахожусь в природе в глине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Он яркой звездой загорится</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Белый и легкий металл</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13-ой клетке таблицы</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Почетное место занял</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Для легкости в сплаве дается</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Мощь самолета создал</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Тягуч и пластичен, отлично куется</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Серебрянный этот металл</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состав багровых рубинов</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сапфировой сини огней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серой обыденной глине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виде наждачних камей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Всюду металл тот я вижу</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отчетливой клетке из линий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К веку легчайших металлов идет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Наш чудесный металл</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Ах, ты химия – наука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Интереснейшая штука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Без тебя бы мы не знали</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Что есть разные металлы</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Щелочи, кислоты, соли</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Ангидриды, газы, моли</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Есть элемент известный всем</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Открыт в году 1827</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Немецкий химик Веллер знал</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Открыл важнейший он металл</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Сегодня вряд ли мы б смогли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Водить по морю корабли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Летать и в космос и поближе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сделать для спортсменов лыжи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Тарелки, вилки, провода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Диапазончик  хоть куда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Добыть мы можем алюминий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Из руд, лежащих в голубине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Их свойства многие из книжок</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Известны химикам и мне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Алюминий популярный</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Очень важный элемент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 земной коре распространенный</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Ведет себя как «интеллигент»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Его таскают всюду минералы</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 слюды не обошлись без алюминия</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 шпаты полевые построили бы валы</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Когда узнали, что металл</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Решился с ними разойтись</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 глины не простили бы красавчику измены</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Устромили б они ему електрошок</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Но алюминий даже без подмены</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Высокопроводимый серо – белый порошок</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Он очень падок и на неметаллы</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Он любит ванну градусов 600</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 чтоб не приставали всякие болваны</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Кипит при температуре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20 раз по сто.</w:t>
      </w:r>
    </w:p>
    <w:p w:rsidR="0031196D" w:rsidRPr="00AF0A6B" w:rsidRDefault="0031196D" w:rsidP="00636AE7">
      <w:pPr>
        <w:tabs>
          <w:tab w:val="left" w:pos="898"/>
        </w:tabs>
        <w:ind w:left="-426" w:hanging="141"/>
        <w:jc w:val="center"/>
        <w:rPr>
          <w:rFonts w:ascii="Times New Roman" w:hAnsi="Times New Roman"/>
          <w:b/>
          <w:sz w:val="28"/>
          <w:lang w:val="uk-UA"/>
        </w:rPr>
      </w:pPr>
      <w:r w:rsidRPr="00AF0A6B">
        <w:rPr>
          <w:rFonts w:ascii="Times New Roman" w:hAnsi="Times New Roman"/>
          <w:b/>
          <w:sz w:val="28"/>
          <w:lang w:val="uk-UA"/>
        </w:rPr>
        <w:t>(Алюминий)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Я к вам пишу – чего же боле?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Что я могу еще сказать?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Ведь это только в вашей воле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Меня так строго наказать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Вот мой пример другим наука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Но боже мой какая мука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Вам курсовую мою читать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Как долго я томилась дома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Чтоб ваши вкуси угадать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Чтоб тему выбрать ту, что надо</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Чтоб было легче ее читать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Вот альдегиды , например</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Хорошие соединения</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в нашеммире между тем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Нашли большое примененье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 xml:space="preserve">Кетони – братья их менше </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По всем параметрам своим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Не уступают в этом мире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Спиртам, фенолам и другим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Здесь много – много говорим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Об очень разном из оргхим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Кетон и альдегид вы обделили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Отдам я предпочтенье им</w:t>
      </w:r>
    </w:p>
    <w:p w:rsidR="0031196D" w:rsidRDefault="0031196D" w:rsidP="00636AE7">
      <w:pPr>
        <w:tabs>
          <w:tab w:val="left" w:pos="898"/>
        </w:tabs>
        <w:ind w:left="-426" w:hanging="141"/>
        <w:rPr>
          <w:rFonts w:ascii="Times New Roman" w:hAnsi="Times New Roman"/>
          <w:b/>
          <w:sz w:val="28"/>
          <w:lang w:val="uk-UA"/>
        </w:rPr>
      </w:pPr>
      <w:r w:rsidRPr="00385EB6">
        <w:rPr>
          <w:rFonts w:ascii="Times New Roman" w:hAnsi="Times New Roman"/>
          <w:b/>
          <w:sz w:val="28"/>
          <w:lang w:val="uk-UA"/>
        </w:rPr>
        <w:t>(Альдегиды и кетони)</w:t>
      </w:r>
    </w:p>
    <w:p w:rsidR="0031196D" w:rsidRPr="00A0067A" w:rsidRDefault="0031196D" w:rsidP="00636AE7">
      <w:pPr>
        <w:tabs>
          <w:tab w:val="left" w:pos="898"/>
        </w:tabs>
        <w:ind w:left="-426" w:hanging="141"/>
        <w:jc w:val="center"/>
        <w:rPr>
          <w:rFonts w:ascii="Times New Roman" w:hAnsi="Times New Roman"/>
          <w:sz w:val="28"/>
        </w:rPr>
      </w:pPr>
      <w:r w:rsidRPr="00A0067A">
        <w:rPr>
          <w:rFonts w:ascii="Times New Roman" w:hAnsi="Times New Roman"/>
          <w:sz w:val="28"/>
        </w:rPr>
        <w:t>Калий, Барий, Кальций, Натрий</w:t>
      </w:r>
    </w:p>
    <w:p w:rsidR="0031196D" w:rsidRPr="00A0067A" w:rsidRDefault="0031196D" w:rsidP="00636AE7">
      <w:pPr>
        <w:tabs>
          <w:tab w:val="left" w:pos="898"/>
        </w:tabs>
        <w:ind w:left="-426" w:hanging="141"/>
        <w:jc w:val="center"/>
        <w:rPr>
          <w:rFonts w:ascii="Times New Roman" w:hAnsi="Times New Roman"/>
          <w:sz w:val="28"/>
        </w:rPr>
      </w:pPr>
      <w:r w:rsidRPr="00A0067A">
        <w:rPr>
          <w:rFonts w:ascii="Times New Roman" w:hAnsi="Times New Roman"/>
          <w:sz w:val="28"/>
        </w:rPr>
        <w:t>Страхом от воды обьяты</w:t>
      </w:r>
    </w:p>
    <w:p w:rsidR="0031196D" w:rsidRPr="00A0067A" w:rsidRDefault="0031196D" w:rsidP="00636AE7">
      <w:pPr>
        <w:tabs>
          <w:tab w:val="left" w:pos="898"/>
        </w:tabs>
        <w:ind w:left="-426" w:hanging="141"/>
        <w:jc w:val="center"/>
        <w:rPr>
          <w:rFonts w:ascii="Times New Roman" w:hAnsi="Times New Roman"/>
          <w:sz w:val="28"/>
        </w:rPr>
      </w:pPr>
      <w:r w:rsidRPr="00A0067A">
        <w:rPr>
          <w:rFonts w:ascii="Times New Roman" w:hAnsi="Times New Roman"/>
          <w:sz w:val="28"/>
        </w:rPr>
        <w:t>Магний, Алюминий, Цинк –</w:t>
      </w:r>
    </w:p>
    <w:p w:rsidR="0031196D" w:rsidRPr="00A0067A" w:rsidRDefault="0031196D" w:rsidP="00636AE7">
      <w:pPr>
        <w:tabs>
          <w:tab w:val="left" w:pos="898"/>
        </w:tabs>
        <w:ind w:left="-426" w:hanging="141"/>
        <w:jc w:val="center"/>
        <w:rPr>
          <w:rFonts w:ascii="Times New Roman" w:hAnsi="Times New Roman"/>
          <w:sz w:val="28"/>
        </w:rPr>
      </w:pPr>
      <w:r w:rsidRPr="00A0067A">
        <w:rPr>
          <w:rFonts w:ascii="Times New Roman" w:hAnsi="Times New Roman"/>
          <w:sz w:val="28"/>
        </w:rPr>
        <w:t>Все в скафандрах – молодцы</w:t>
      </w:r>
    </w:p>
    <w:p w:rsidR="0031196D" w:rsidRPr="00A0067A" w:rsidRDefault="0031196D" w:rsidP="00636AE7">
      <w:pPr>
        <w:tabs>
          <w:tab w:val="left" w:pos="898"/>
        </w:tabs>
        <w:ind w:left="-426" w:hanging="141"/>
        <w:jc w:val="center"/>
        <w:rPr>
          <w:rFonts w:ascii="Times New Roman" w:hAnsi="Times New Roman"/>
          <w:sz w:val="28"/>
        </w:rPr>
      </w:pPr>
      <w:r w:rsidRPr="00A0067A">
        <w:rPr>
          <w:rFonts w:ascii="Times New Roman" w:hAnsi="Times New Roman"/>
          <w:sz w:val="28"/>
        </w:rPr>
        <w:t>Вот Железо и Свинец</w:t>
      </w:r>
    </w:p>
    <w:p w:rsidR="0031196D" w:rsidRPr="00A0067A" w:rsidRDefault="0031196D" w:rsidP="00636AE7">
      <w:pPr>
        <w:tabs>
          <w:tab w:val="left" w:pos="898"/>
        </w:tabs>
        <w:ind w:left="-426" w:hanging="141"/>
        <w:jc w:val="center"/>
        <w:rPr>
          <w:rFonts w:ascii="Times New Roman" w:hAnsi="Times New Roman"/>
          <w:sz w:val="28"/>
        </w:rPr>
      </w:pPr>
      <w:r w:rsidRPr="00A0067A">
        <w:rPr>
          <w:rFonts w:ascii="Times New Roman" w:hAnsi="Times New Roman"/>
          <w:sz w:val="28"/>
        </w:rPr>
        <w:t>Появились наконец</w:t>
      </w:r>
    </w:p>
    <w:p w:rsidR="0031196D" w:rsidRPr="00A0067A" w:rsidRDefault="0031196D" w:rsidP="00636AE7">
      <w:pPr>
        <w:tabs>
          <w:tab w:val="left" w:pos="898"/>
        </w:tabs>
        <w:ind w:left="-426" w:hanging="141"/>
        <w:jc w:val="center"/>
        <w:rPr>
          <w:rFonts w:ascii="Times New Roman" w:hAnsi="Times New Roman"/>
          <w:sz w:val="28"/>
        </w:rPr>
      </w:pPr>
      <w:r w:rsidRPr="00A0067A">
        <w:rPr>
          <w:rFonts w:ascii="Times New Roman" w:hAnsi="Times New Roman"/>
          <w:sz w:val="28"/>
        </w:rPr>
        <w:t>И ушли за Водород</w:t>
      </w:r>
    </w:p>
    <w:p w:rsidR="0031196D" w:rsidRDefault="0031196D" w:rsidP="00636AE7">
      <w:pPr>
        <w:tabs>
          <w:tab w:val="left" w:pos="898"/>
        </w:tabs>
        <w:ind w:left="-426" w:hanging="141"/>
        <w:jc w:val="center"/>
        <w:rPr>
          <w:rFonts w:ascii="Times New Roman" w:hAnsi="Times New Roman"/>
          <w:sz w:val="28"/>
        </w:rPr>
      </w:pPr>
      <w:r w:rsidRPr="00A0067A">
        <w:rPr>
          <w:rFonts w:ascii="Times New Roman" w:hAnsi="Times New Roman"/>
          <w:sz w:val="28"/>
        </w:rPr>
        <w:t>Медь.и ртуть, и серебро</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 xml:space="preserve">Гляжу в таблицу: ряд, период и </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Группы элементов в нем</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 днем и ночью Цинк ученный</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Все ходит с кислотой кругом</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Пойдет направо, рядом Галий</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Налево – Купрум  пред ним стоит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Там чудеса, там Силиций бродит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 Карбон над ним сидит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 xml:space="preserve">Там на неведомый оксидах </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Следы несбыточных вещей</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 Менделеев над таблицей</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Сидит, задумавшись о ней</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 xml:space="preserve">А Оксиген там мимоходом </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Пленяет Карбон – царя</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 xml:space="preserve">А аммиак перед народом </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Летает в небе , травя зря</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В темнице той Аргон уж тужит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А хмурый Флуор здесь верно служит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Там Лантаноиды грядой</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Идут – бредут сами собой</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Там Цезий – царь над златом чахнет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Там водород и хлором пахнет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 я там был, раствор пил</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 xml:space="preserve">Таблицу видел всю зеленой </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Я видел химиков ученых</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 этот бред им подарил.</w:t>
      </w:r>
    </w:p>
    <w:p w:rsidR="0031196D" w:rsidRDefault="0031196D" w:rsidP="00636AE7">
      <w:pPr>
        <w:tabs>
          <w:tab w:val="left" w:pos="898"/>
        </w:tabs>
        <w:ind w:left="-426" w:hanging="141"/>
        <w:rPr>
          <w:rFonts w:ascii="Times New Roman" w:hAnsi="Times New Roman"/>
          <w:b/>
          <w:sz w:val="28"/>
        </w:rPr>
      </w:pPr>
      <w:r>
        <w:rPr>
          <w:rFonts w:ascii="Times New Roman" w:hAnsi="Times New Roman"/>
          <w:b/>
          <w:sz w:val="28"/>
        </w:rPr>
        <w:t>(ряд активности металло</w:t>
      </w:r>
      <w:r w:rsidRPr="00A237F1">
        <w:rPr>
          <w:rFonts w:ascii="Times New Roman" w:hAnsi="Times New Roman"/>
          <w:b/>
          <w:sz w:val="28"/>
        </w:rPr>
        <w:t xml:space="preserve">в) </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Купорос мой медный</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Почему ты бледный?</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Потому я бледный</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Что нагрев мне вредный</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Воду поднеси мне</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Снова стану синим</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А нагрей сильнее</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Вовсе почернею</w:t>
      </w:r>
    </w:p>
    <w:p w:rsidR="0031196D" w:rsidRDefault="0031196D" w:rsidP="00636AE7">
      <w:pPr>
        <w:tabs>
          <w:tab w:val="left" w:pos="898"/>
        </w:tabs>
        <w:ind w:left="-426" w:hanging="141"/>
        <w:jc w:val="center"/>
        <w:rPr>
          <w:rFonts w:ascii="Times New Roman" w:hAnsi="Times New Roman"/>
          <w:b/>
          <w:sz w:val="28"/>
        </w:rPr>
      </w:pPr>
      <w:r w:rsidRPr="00A237F1">
        <w:rPr>
          <w:rFonts w:ascii="Times New Roman" w:hAnsi="Times New Roman"/>
          <w:b/>
          <w:sz w:val="28"/>
        </w:rPr>
        <w:t>(медный купорос)</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Попасть в кислоту – есть ли горше удача</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Но он перетерпит без вздохов и плача</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Зато в щелочах у фенолфталеина</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Начнется не жизнь, а сплошная малина</w:t>
      </w:r>
    </w:p>
    <w:p w:rsidR="0031196D" w:rsidRPr="00CD4E7A" w:rsidRDefault="0031196D" w:rsidP="00636AE7">
      <w:pPr>
        <w:tabs>
          <w:tab w:val="left" w:pos="898"/>
        </w:tabs>
        <w:ind w:left="-426" w:hanging="141"/>
        <w:rPr>
          <w:rFonts w:ascii="Times New Roman" w:hAnsi="Times New Roman"/>
          <w:b/>
          <w:sz w:val="28"/>
        </w:rPr>
      </w:pPr>
      <w:r w:rsidRPr="00CD4E7A">
        <w:rPr>
          <w:rFonts w:ascii="Times New Roman" w:hAnsi="Times New Roman"/>
          <w:b/>
          <w:sz w:val="28"/>
        </w:rPr>
        <w:t>(фенолфталеин)</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От щелочи я желт, как в лихорадке</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Краснею от кислот, как от стыда</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Но я бросаюсь в воду без оглядки</w:t>
      </w:r>
    </w:p>
    <w:p w:rsidR="0031196D" w:rsidRDefault="0031196D" w:rsidP="00636AE7">
      <w:pPr>
        <w:tabs>
          <w:tab w:val="left" w:pos="898"/>
        </w:tabs>
        <w:ind w:left="-426" w:hanging="141"/>
        <w:jc w:val="center"/>
        <w:rPr>
          <w:rFonts w:ascii="Times New Roman" w:hAnsi="Times New Roman"/>
          <w:sz w:val="28"/>
        </w:rPr>
      </w:pPr>
      <w:r>
        <w:rPr>
          <w:rFonts w:ascii="Times New Roman" w:hAnsi="Times New Roman"/>
          <w:sz w:val="28"/>
        </w:rPr>
        <w:t>И здесь уж не заест меня среда!</w:t>
      </w:r>
    </w:p>
    <w:p w:rsidR="0031196D" w:rsidRPr="00CD4E7A" w:rsidRDefault="0031196D" w:rsidP="00636AE7">
      <w:pPr>
        <w:tabs>
          <w:tab w:val="left" w:pos="898"/>
        </w:tabs>
        <w:ind w:left="-426" w:hanging="141"/>
        <w:jc w:val="center"/>
        <w:rPr>
          <w:rFonts w:ascii="Times New Roman" w:hAnsi="Times New Roman"/>
          <w:b/>
          <w:sz w:val="28"/>
        </w:rPr>
      </w:pPr>
      <w:r w:rsidRPr="00CD4E7A">
        <w:rPr>
          <w:rFonts w:ascii="Times New Roman" w:hAnsi="Times New Roman"/>
          <w:b/>
          <w:sz w:val="28"/>
        </w:rPr>
        <w:t>(метилоранж)</w:t>
      </w:r>
    </w:p>
    <w:p w:rsidR="0031196D" w:rsidRPr="00CD4E7A" w:rsidRDefault="0031196D" w:rsidP="00636AE7">
      <w:pPr>
        <w:tabs>
          <w:tab w:val="left" w:pos="898"/>
        </w:tabs>
        <w:ind w:left="-426" w:hanging="141"/>
        <w:jc w:val="center"/>
        <w:rPr>
          <w:rFonts w:ascii="Times New Roman" w:hAnsi="Times New Roman"/>
          <w:b/>
          <w:i/>
          <w:sz w:val="28"/>
        </w:rPr>
      </w:pPr>
      <w:r w:rsidRPr="00CD4E7A">
        <w:rPr>
          <w:rFonts w:ascii="Times New Roman" w:hAnsi="Times New Roman"/>
          <w:b/>
          <w:i/>
          <w:sz w:val="28"/>
        </w:rPr>
        <w:t>Песня о серной кислоте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Хоть много знаем мы кислот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Но серная – нужнее всех</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кто скорей это поймет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Получит в химии успех</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 применении ее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Мы знаем много мнений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Я перечислю несколько</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Не ведая сомнений</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Так, применяя кислоту</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Создали удобрения</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 стаи толстых серых крыс</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Покинули селенья</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Очистить нефть и шелк соткать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Акумулятор без нее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Нам зарядит никто не сможет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Дарует медицине соль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Глюкозы и кислоты</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Чем облегчает людям боль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менше у врачей работы</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Используя ее труды</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Мир краски получает</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Промышленность ее пуды</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Как люди булки поглощает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Чтоб кислоту нам получить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Известны три процесса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Их стоит выучить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Без знаний нет прогресса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Со всех предметов кислота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Срывает маску</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У индикаторов она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Меняет краску</w:t>
      </w:r>
    </w:p>
    <w:p w:rsidR="0031196D" w:rsidRPr="00DC47EC" w:rsidRDefault="0031196D" w:rsidP="00636AE7">
      <w:pPr>
        <w:tabs>
          <w:tab w:val="left" w:pos="898"/>
        </w:tabs>
        <w:ind w:left="-426" w:hanging="141"/>
        <w:rPr>
          <w:rFonts w:ascii="Times New Roman" w:hAnsi="Times New Roman"/>
          <w:sz w:val="28"/>
          <w:lang w:val="uk-UA"/>
        </w:rPr>
      </w:pP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Вступить в реакцію всегда она старается</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Когда с металлами, водой соприкасается</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союз с оксидами вступить и основаними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Всегда готова знаем мы о том заранее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Тепер мы верим: кислота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Нужна всем людям</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И свойства важне ее</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Не позабудем</w:t>
      </w:r>
    </w:p>
    <w:p w:rsidR="0031196D" w:rsidRDefault="0031196D" w:rsidP="00636AE7">
      <w:pPr>
        <w:tabs>
          <w:tab w:val="left" w:pos="898"/>
        </w:tabs>
        <w:ind w:left="-426" w:hanging="141"/>
        <w:jc w:val="center"/>
        <w:rPr>
          <w:rFonts w:ascii="Times New Roman" w:hAnsi="Times New Roman"/>
          <w:b/>
          <w:i/>
          <w:sz w:val="28"/>
          <w:lang w:val="uk-UA"/>
        </w:rPr>
      </w:pPr>
      <w:r w:rsidRPr="00C91F63">
        <w:rPr>
          <w:rFonts w:ascii="Times New Roman" w:hAnsi="Times New Roman"/>
          <w:b/>
          <w:i/>
          <w:sz w:val="28"/>
          <w:lang w:val="uk-UA"/>
        </w:rPr>
        <w:t>Сказка о сернойкислоте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Корда – то поз дно вечерком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Три учених под. окном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 xml:space="preserve">Опыт проводили </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Что – то в колбы лили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Колотили и мешали, грели, сыпали, решали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Сто задач и уравнений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И вот вдруг какой – то гений закричал:</w:t>
      </w:r>
    </w:p>
    <w:p w:rsidR="0031196D" w:rsidRDefault="0031196D" w:rsidP="00636AE7">
      <w:pPr>
        <w:pStyle w:val="ListParagraph"/>
        <w:numPr>
          <w:ilvl w:val="0"/>
          <w:numId w:val="8"/>
        </w:numPr>
        <w:tabs>
          <w:tab w:val="left" w:pos="898"/>
        </w:tabs>
        <w:rPr>
          <w:rFonts w:ascii="Times New Roman" w:hAnsi="Times New Roman"/>
          <w:sz w:val="28"/>
          <w:lang w:val="uk-UA"/>
        </w:rPr>
      </w:pPr>
      <w:r>
        <w:rPr>
          <w:rFonts w:ascii="Times New Roman" w:hAnsi="Times New Roman"/>
          <w:sz w:val="28"/>
          <w:lang w:val="uk-UA"/>
        </w:rPr>
        <w:t>Вот это да!</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Это ж, братцы, кислота!</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Если серный ангидрид</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Да еще водой залить</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Получается она – кислота то серная</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Она влагу поглощает</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А потом вдруг выделяет</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Очень много теплоты</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Потому запомнит ы</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Странность этой кислоты</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Воду лить в нее нельзя</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Только лишь  на оборот</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Дело вмиг тога пойдет</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Если же ее разбавить</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Она вмиг свои проявит</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Свойства сильной кислоты</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Это знать обязанты</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Реагирует она с основаньями</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Образуется тогда соль конечно и вода</w:t>
      </w:r>
    </w:p>
    <w:p w:rsidR="0031196D" w:rsidRPr="00506C3C"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И с оксидами такими что зовуться основны</w:t>
      </w:r>
      <w:r w:rsidRPr="00506C3C">
        <w:rPr>
          <w:rFonts w:ascii="Times New Roman" w:hAnsi="Times New Roman"/>
          <w:sz w:val="28"/>
          <w:lang w:val="uk-UA"/>
        </w:rPr>
        <w:t>ми</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 xml:space="preserve">Получается всегда </w:t>
      </w:r>
      <w:r w:rsidRPr="00506C3C">
        <w:rPr>
          <w:rFonts w:ascii="Times New Roman" w:hAnsi="Times New Roman"/>
          <w:sz w:val="28"/>
          <w:lang w:val="uk-UA"/>
        </w:rPr>
        <w:t>соль конечно и вода</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Реагирует с солями</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Очень часто шутит с нами</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Потому, что соль – продукт</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Раствориться может вдруг</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Реагирует она с Кальцием и Калием.</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Литием и Натрием</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Результат – то чудо вот</w:t>
      </w:r>
    </w:p>
    <w:p w:rsidR="0031196D" w:rsidRDefault="0031196D" w:rsidP="00636AE7">
      <w:pPr>
        <w:pStyle w:val="ListParagraph"/>
        <w:tabs>
          <w:tab w:val="left" w:pos="898"/>
        </w:tabs>
        <w:ind w:left="-567"/>
        <w:jc w:val="center"/>
        <w:rPr>
          <w:rFonts w:ascii="Times New Roman" w:hAnsi="Times New Roman"/>
          <w:sz w:val="28"/>
          <w:lang w:val="uk-UA"/>
        </w:rPr>
      </w:pPr>
      <w:r>
        <w:rPr>
          <w:rFonts w:ascii="Times New Roman" w:hAnsi="Times New Roman"/>
          <w:sz w:val="28"/>
          <w:lang w:val="uk-UA"/>
        </w:rPr>
        <w:t>Нова соль и водовод</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Если эта кислота концентрированная</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Свойства сразу же меняет</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И металлы окисляет</w:t>
      </w:r>
    </w:p>
    <w:p w:rsidR="0031196D" w:rsidRDefault="0031196D" w:rsidP="00636AE7">
      <w:pPr>
        <w:pStyle w:val="ListParagraph"/>
        <w:tabs>
          <w:tab w:val="left" w:pos="898"/>
        </w:tabs>
        <w:ind w:left="-567"/>
        <w:rPr>
          <w:rFonts w:ascii="Times New Roman" w:hAnsi="Times New Roman"/>
          <w:sz w:val="28"/>
          <w:lang w:val="uk-UA"/>
        </w:rPr>
      </w:pPr>
      <w:r>
        <w:rPr>
          <w:rFonts w:ascii="Times New Roman" w:hAnsi="Times New Roman"/>
          <w:sz w:val="28"/>
          <w:lang w:val="uk-UA"/>
        </w:rPr>
        <w:t>Те, что после водорода</w:t>
      </w:r>
    </w:p>
    <w:p w:rsidR="0031196D" w:rsidRPr="00131E39"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Как – то поз</w:t>
      </w:r>
      <w:r w:rsidRPr="00131E39">
        <w:rPr>
          <w:rFonts w:ascii="Times New Roman" w:hAnsi="Times New Roman"/>
          <w:sz w:val="28"/>
          <w:lang w:val="uk-UA"/>
        </w:rPr>
        <w:t>дно вечерком</w:t>
      </w:r>
    </w:p>
    <w:p w:rsidR="0031196D" w:rsidRPr="00131E39"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Три учених под</w:t>
      </w:r>
      <w:r w:rsidRPr="00131E39">
        <w:rPr>
          <w:rFonts w:ascii="Times New Roman" w:hAnsi="Times New Roman"/>
          <w:sz w:val="28"/>
          <w:lang w:val="uk-UA"/>
        </w:rPr>
        <w:t xml:space="preserve"> окном</w:t>
      </w:r>
    </w:p>
    <w:p w:rsidR="0031196D" w:rsidRPr="00131E39" w:rsidRDefault="0031196D" w:rsidP="00636AE7">
      <w:pPr>
        <w:tabs>
          <w:tab w:val="left" w:pos="898"/>
        </w:tabs>
        <w:ind w:left="-426" w:hanging="141"/>
        <w:jc w:val="center"/>
        <w:rPr>
          <w:rFonts w:ascii="Times New Roman" w:hAnsi="Times New Roman"/>
          <w:sz w:val="28"/>
          <w:lang w:val="uk-UA"/>
        </w:rPr>
      </w:pPr>
      <w:r w:rsidRPr="00131E39">
        <w:rPr>
          <w:rFonts w:ascii="Times New Roman" w:hAnsi="Times New Roman"/>
          <w:sz w:val="28"/>
          <w:lang w:val="uk-UA"/>
        </w:rPr>
        <w:t>Опыт проводили</w:t>
      </w:r>
    </w:p>
    <w:p w:rsidR="0031196D" w:rsidRPr="00131E39" w:rsidRDefault="0031196D" w:rsidP="00636AE7">
      <w:pPr>
        <w:tabs>
          <w:tab w:val="left" w:pos="898"/>
        </w:tabs>
        <w:ind w:left="-426" w:hanging="141"/>
        <w:jc w:val="center"/>
        <w:rPr>
          <w:rFonts w:ascii="Times New Roman" w:hAnsi="Times New Roman"/>
          <w:sz w:val="28"/>
          <w:lang w:val="uk-UA"/>
        </w:rPr>
      </w:pPr>
      <w:r w:rsidRPr="00131E39">
        <w:rPr>
          <w:rFonts w:ascii="Times New Roman" w:hAnsi="Times New Roman"/>
          <w:sz w:val="28"/>
          <w:lang w:val="uk-UA"/>
        </w:rPr>
        <w:t>В результате получили</w:t>
      </w:r>
    </w:p>
    <w:p w:rsidR="0031196D" w:rsidRPr="00131E39" w:rsidRDefault="0031196D" w:rsidP="00636AE7">
      <w:pPr>
        <w:tabs>
          <w:tab w:val="left" w:pos="898"/>
        </w:tabs>
        <w:ind w:left="-426" w:hanging="141"/>
        <w:jc w:val="center"/>
        <w:rPr>
          <w:rFonts w:ascii="Times New Roman" w:hAnsi="Times New Roman"/>
          <w:sz w:val="28"/>
          <w:lang w:val="uk-UA"/>
        </w:rPr>
      </w:pPr>
      <w:r w:rsidRPr="00131E39">
        <w:rPr>
          <w:rFonts w:ascii="Times New Roman" w:hAnsi="Times New Roman"/>
          <w:sz w:val="28"/>
          <w:lang w:val="uk-UA"/>
        </w:rPr>
        <w:t>Изучили, применили</w:t>
      </w:r>
    </w:p>
    <w:p w:rsidR="0031196D" w:rsidRPr="00131E39" w:rsidRDefault="0031196D" w:rsidP="00636AE7">
      <w:pPr>
        <w:tabs>
          <w:tab w:val="left" w:pos="898"/>
        </w:tabs>
        <w:ind w:left="-426" w:hanging="141"/>
        <w:jc w:val="center"/>
        <w:rPr>
          <w:rFonts w:ascii="Times New Roman" w:hAnsi="Times New Roman"/>
          <w:sz w:val="28"/>
          <w:lang w:val="uk-UA"/>
        </w:rPr>
      </w:pPr>
      <w:r w:rsidRPr="00131E39">
        <w:rPr>
          <w:rFonts w:ascii="Times New Roman" w:hAnsi="Times New Roman"/>
          <w:sz w:val="28"/>
          <w:lang w:val="uk-UA"/>
        </w:rPr>
        <w:t>Эту чудо кислоту</w:t>
      </w:r>
    </w:p>
    <w:p w:rsidR="0031196D" w:rsidRPr="00131E39" w:rsidRDefault="0031196D" w:rsidP="00636AE7">
      <w:pPr>
        <w:tabs>
          <w:tab w:val="left" w:pos="898"/>
        </w:tabs>
        <w:ind w:left="-426" w:hanging="141"/>
        <w:jc w:val="center"/>
        <w:rPr>
          <w:rFonts w:ascii="Times New Roman" w:hAnsi="Times New Roman"/>
          <w:sz w:val="28"/>
          <w:lang w:val="uk-UA"/>
        </w:rPr>
      </w:pPr>
      <w:r w:rsidRPr="00131E39">
        <w:rPr>
          <w:rFonts w:ascii="Times New Roman" w:hAnsi="Times New Roman"/>
          <w:sz w:val="28"/>
          <w:lang w:val="uk-UA"/>
        </w:rPr>
        <w:t>Сер – ну – ю!</w:t>
      </w:r>
    </w:p>
    <w:p w:rsidR="0031196D" w:rsidRDefault="0031196D" w:rsidP="00636AE7">
      <w:pPr>
        <w:tabs>
          <w:tab w:val="left" w:pos="898"/>
        </w:tabs>
        <w:ind w:left="-426" w:hanging="141"/>
        <w:rPr>
          <w:lang w:val="uk-UA"/>
        </w:rPr>
      </w:pPr>
    </w:p>
    <w:p w:rsidR="0031196D" w:rsidRPr="006108A4" w:rsidRDefault="0031196D" w:rsidP="00636AE7">
      <w:pPr>
        <w:tabs>
          <w:tab w:val="left" w:pos="898"/>
        </w:tabs>
        <w:ind w:left="-426" w:hanging="141"/>
        <w:jc w:val="center"/>
        <w:rPr>
          <w:rFonts w:ascii="Times New Roman" w:hAnsi="Times New Roman"/>
          <w:b/>
          <w:i/>
          <w:sz w:val="28"/>
          <w:lang w:val="uk-UA"/>
        </w:rPr>
      </w:pPr>
      <w:r w:rsidRPr="006108A4">
        <w:rPr>
          <w:rFonts w:ascii="Times New Roman" w:hAnsi="Times New Roman"/>
          <w:b/>
          <w:i/>
          <w:sz w:val="28"/>
          <w:lang w:val="uk-UA"/>
        </w:rPr>
        <w:t>Ода сере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 сера! Желта. Как луна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Нам без тебя не жить и дня</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Куда ни глянь – везде твой след</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пирите, гипсе, человеке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Но и опасна ты, корда в реакцию</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Вступаєш с водородом, кислородом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Бесцветный газ смертельным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Может стать для всей природы</w:t>
      </w:r>
    </w:p>
    <w:p w:rsidR="0031196D" w:rsidRDefault="0031196D" w:rsidP="00636AE7">
      <w:pPr>
        <w:tabs>
          <w:tab w:val="left" w:pos="898"/>
        </w:tabs>
        <w:ind w:left="-426" w:hanging="141"/>
        <w:rPr>
          <w:rFonts w:ascii="Times New Roman" w:hAnsi="Times New Roman"/>
          <w:sz w:val="28"/>
        </w:rPr>
      </w:pPr>
      <w:r>
        <w:rPr>
          <w:rFonts w:ascii="Times New Roman" w:hAnsi="Times New Roman"/>
          <w:sz w:val="28"/>
          <w:lang w:val="uk-UA"/>
        </w:rPr>
        <w:t xml:space="preserve">О сера! Спутница </w:t>
      </w:r>
      <w:r>
        <w:rPr>
          <w:rFonts w:ascii="Times New Roman" w:hAnsi="Times New Roman"/>
          <w:sz w:val="28"/>
          <w:lang w:val="en-US"/>
        </w:rPr>
        <w:t>S</w:t>
      </w:r>
      <w:r>
        <w:rPr>
          <w:rFonts w:ascii="Times New Roman" w:hAnsi="Times New Roman"/>
          <w:sz w:val="28"/>
        </w:rPr>
        <w:t xml:space="preserve"> – содержащих всех кислот</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Оксидов двух, сульфида и сульфата</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 xml:space="preserve">Я знаю . без тебя не будет урожайный год </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Земля не будет красками богата</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Я знаю без тебя не будет ни войны, ни мира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rPr>
        <w:t>Несокрушимой химии ты хлеб и сила!</w:t>
      </w:r>
    </w:p>
    <w:p w:rsidR="0031196D" w:rsidRDefault="0031196D" w:rsidP="00636AE7">
      <w:pPr>
        <w:tabs>
          <w:tab w:val="left" w:pos="898"/>
        </w:tabs>
        <w:ind w:left="-426" w:hanging="141"/>
        <w:jc w:val="center"/>
        <w:rPr>
          <w:rFonts w:ascii="Times New Roman" w:hAnsi="Times New Roman"/>
          <w:b/>
          <w:i/>
          <w:sz w:val="28"/>
          <w:lang w:val="uk-UA"/>
        </w:rPr>
      </w:pPr>
      <w:r w:rsidRPr="008552D7">
        <w:rPr>
          <w:rFonts w:ascii="Times New Roman" w:hAnsi="Times New Roman"/>
          <w:b/>
          <w:i/>
          <w:sz w:val="28"/>
          <w:lang w:val="uk-UA"/>
        </w:rPr>
        <w:t>Властивості сульфатної кислоти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Ми славимо тебе сірчана кислота за те.</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Що сильний ти електроліт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І в силу доброти своєї, ти водень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Легко віддаєш один за одним</w:t>
      </w:r>
    </w:p>
    <w:p w:rsidR="0031196D" w:rsidRPr="009364B7" w:rsidRDefault="0031196D" w:rsidP="00636AE7">
      <w:pPr>
        <w:tabs>
          <w:tab w:val="left" w:pos="898"/>
        </w:tabs>
        <w:ind w:left="-426" w:hanging="141"/>
        <w:rPr>
          <w:rFonts w:ascii="Times New Roman" w:hAnsi="Times New Roman"/>
          <w:b/>
          <w:sz w:val="28"/>
        </w:rPr>
      </w:pPr>
      <w:r>
        <w:rPr>
          <w:rFonts w:ascii="Times New Roman" w:hAnsi="Times New Roman"/>
          <w:b/>
          <w:sz w:val="28"/>
          <w:lang w:val="en-US"/>
        </w:rPr>
        <w:t>H</w:t>
      </w:r>
      <w:r w:rsidRPr="009364B7">
        <w:rPr>
          <w:rFonts w:ascii="Times New Roman" w:hAnsi="Times New Roman"/>
          <w:b/>
          <w:sz w:val="28"/>
          <w:vertAlign w:val="subscript"/>
        </w:rPr>
        <w:t>2</w:t>
      </w:r>
      <w:r>
        <w:rPr>
          <w:rFonts w:ascii="Times New Roman" w:hAnsi="Times New Roman"/>
          <w:b/>
          <w:sz w:val="28"/>
          <w:lang w:val="en-US"/>
        </w:rPr>
        <w:t>SO</w:t>
      </w:r>
      <w:r w:rsidRPr="009364B7">
        <w:rPr>
          <w:rFonts w:ascii="Times New Roman" w:hAnsi="Times New Roman"/>
          <w:b/>
          <w:sz w:val="28"/>
          <w:vertAlign w:val="subscript"/>
        </w:rPr>
        <w:t>4</w:t>
      </w:r>
      <w:r w:rsidRPr="009364B7">
        <w:rPr>
          <w:rFonts w:ascii="Times New Roman" w:hAnsi="Times New Roman"/>
          <w:b/>
          <w:sz w:val="28"/>
        </w:rPr>
        <w:t xml:space="preserve"> = </w:t>
      </w:r>
      <w:r>
        <w:rPr>
          <w:rFonts w:ascii="Times New Roman" w:hAnsi="Times New Roman"/>
          <w:b/>
          <w:sz w:val="28"/>
          <w:lang w:val="en-US"/>
        </w:rPr>
        <w:t>H</w:t>
      </w:r>
      <w:r w:rsidRPr="009364B7">
        <w:rPr>
          <w:rFonts w:ascii="Times New Roman" w:hAnsi="Times New Roman"/>
          <w:b/>
          <w:sz w:val="28"/>
          <w:vertAlign w:val="superscript"/>
        </w:rPr>
        <w:t>+</w:t>
      </w:r>
      <w:r w:rsidRPr="009364B7">
        <w:rPr>
          <w:rFonts w:ascii="Times New Roman" w:hAnsi="Times New Roman"/>
          <w:b/>
          <w:sz w:val="28"/>
        </w:rPr>
        <w:t xml:space="preserve"> + </w:t>
      </w:r>
      <w:r>
        <w:rPr>
          <w:rFonts w:ascii="Times New Roman" w:hAnsi="Times New Roman"/>
          <w:b/>
          <w:sz w:val="28"/>
          <w:lang w:val="en-US"/>
        </w:rPr>
        <w:t>HSO</w:t>
      </w:r>
      <w:r w:rsidRPr="009364B7">
        <w:rPr>
          <w:rFonts w:ascii="Times New Roman" w:hAnsi="Times New Roman"/>
          <w:b/>
          <w:sz w:val="28"/>
          <w:vertAlign w:val="subscript"/>
        </w:rPr>
        <w:t>4</w:t>
      </w:r>
    </w:p>
    <w:p w:rsidR="0031196D" w:rsidRPr="008552D7" w:rsidRDefault="0031196D" w:rsidP="00636AE7">
      <w:pPr>
        <w:tabs>
          <w:tab w:val="left" w:pos="898"/>
        </w:tabs>
        <w:ind w:left="-426" w:hanging="141"/>
        <w:jc w:val="center"/>
        <w:rPr>
          <w:rFonts w:ascii="Times New Roman" w:hAnsi="Times New Roman"/>
          <w:sz w:val="28"/>
          <w:lang w:val="uk-UA"/>
        </w:rPr>
      </w:pPr>
      <w:r w:rsidRPr="008552D7">
        <w:rPr>
          <w:rFonts w:ascii="Times New Roman" w:hAnsi="Times New Roman"/>
          <w:sz w:val="28"/>
          <w:lang w:val="uk-UA"/>
        </w:rPr>
        <w:t>Що ти сильніша від усіх кислот</w:t>
      </w:r>
    </w:p>
    <w:p w:rsidR="0031196D" w:rsidRPr="008552D7" w:rsidRDefault="0031196D" w:rsidP="00636AE7">
      <w:pPr>
        <w:tabs>
          <w:tab w:val="left" w:pos="898"/>
        </w:tabs>
        <w:ind w:left="-426" w:hanging="141"/>
        <w:jc w:val="center"/>
        <w:rPr>
          <w:rFonts w:ascii="Times New Roman" w:hAnsi="Times New Roman"/>
          <w:sz w:val="28"/>
          <w:lang w:val="uk-UA"/>
        </w:rPr>
      </w:pPr>
      <w:r w:rsidRPr="008552D7">
        <w:rPr>
          <w:rFonts w:ascii="Times New Roman" w:hAnsi="Times New Roman"/>
          <w:sz w:val="28"/>
          <w:lang w:val="uk-UA"/>
        </w:rPr>
        <w:t>З полону солі кожну кислоту</w:t>
      </w:r>
    </w:p>
    <w:p w:rsidR="0031196D" w:rsidRDefault="0031196D" w:rsidP="00636AE7">
      <w:pPr>
        <w:tabs>
          <w:tab w:val="left" w:pos="898"/>
        </w:tabs>
        <w:ind w:left="-426" w:hanging="141"/>
        <w:jc w:val="center"/>
        <w:rPr>
          <w:rFonts w:ascii="Times New Roman" w:hAnsi="Times New Roman"/>
          <w:sz w:val="28"/>
          <w:lang w:val="uk-UA"/>
        </w:rPr>
      </w:pPr>
      <w:r w:rsidRPr="008552D7">
        <w:rPr>
          <w:rFonts w:ascii="Times New Roman" w:hAnsi="Times New Roman"/>
          <w:sz w:val="28"/>
          <w:lang w:val="uk-UA"/>
        </w:rPr>
        <w:t>Звільнить тобі під силу</w:t>
      </w:r>
    </w:p>
    <w:p w:rsidR="0031196D" w:rsidRDefault="0031196D" w:rsidP="00636AE7">
      <w:pPr>
        <w:tabs>
          <w:tab w:val="left" w:pos="898"/>
        </w:tabs>
        <w:ind w:left="-426" w:hanging="141"/>
        <w:jc w:val="center"/>
        <w:rPr>
          <w:rFonts w:ascii="Times New Roman" w:hAnsi="Times New Roman"/>
          <w:b/>
          <w:sz w:val="28"/>
          <w:lang w:val="uk-UA"/>
        </w:rPr>
      </w:pPr>
      <w:r w:rsidRPr="008552D7">
        <w:rPr>
          <w:rFonts w:ascii="Times New Roman" w:hAnsi="Times New Roman"/>
          <w:b/>
          <w:sz w:val="28"/>
          <w:lang w:val="en-US"/>
        </w:rPr>
        <w:t>Na</w:t>
      </w:r>
      <w:r>
        <w:rPr>
          <w:rFonts w:ascii="Times New Roman" w:hAnsi="Times New Roman"/>
          <w:b/>
          <w:sz w:val="28"/>
          <w:vertAlign w:val="subscript"/>
          <w:lang w:val="en-US"/>
        </w:rPr>
        <w:t>2</w:t>
      </w:r>
      <w:r>
        <w:rPr>
          <w:rFonts w:ascii="Times New Roman" w:hAnsi="Times New Roman"/>
          <w:b/>
          <w:sz w:val="28"/>
          <w:lang w:val="en-US"/>
        </w:rPr>
        <w:t>CO</w:t>
      </w:r>
      <w:r>
        <w:rPr>
          <w:rFonts w:ascii="Times New Roman" w:hAnsi="Times New Roman"/>
          <w:b/>
          <w:sz w:val="28"/>
          <w:vertAlign w:val="subscript"/>
          <w:lang w:val="en-US"/>
        </w:rPr>
        <w:t>3</w:t>
      </w:r>
      <w:r>
        <w:rPr>
          <w:rFonts w:ascii="Times New Roman" w:hAnsi="Times New Roman"/>
          <w:b/>
          <w:sz w:val="28"/>
          <w:lang w:val="en-US"/>
        </w:rPr>
        <w:t xml:space="preserve"> + H</w:t>
      </w:r>
      <w:r>
        <w:rPr>
          <w:rFonts w:ascii="Times New Roman" w:hAnsi="Times New Roman"/>
          <w:b/>
          <w:sz w:val="28"/>
          <w:vertAlign w:val="subscript"/>
          <w:lang w:val="en-US"/>
        </w:rPr>
        <w:t>2</w:t>
      </w:r>
      <w:r>
        <w:rPr>
          <w:rFonts w:ascii="Times New Roman" w:hAnsi="Times New Roman"/>
          <w:b/>
          <w:sz w:val="28"/>
          <w:lang w:val="en-US"/>
        </w:rPr>
        <w:t>SO</w:t>
      </w:r>
      <w:r>
        <w:rPr>
          <w:rFonts w:ascii="Times New Roman" w:hAnsi="Times New Roman"/>
          <w:b/>
          <w:sz w:val="28"/>
          <w:vertAlign w:val="subscript"/>
          <w:lang w:val="en-US"/>
        </w:rPr>
        <w:t>4</w:t>
      </w:r>
      <w:r>
        <w:rPr>
          <w:rFonts w:ascii="Times New Roman" w:hAnsi="Times New Roman"/>
          <w:b/>
          <w:sz w:val="28"/>
          <w:lang w:val="en-US"/>
        </w:rPr>
        <w:t xml:space="preserve"> = Na</w:t>
      </w:r>
      <w:r>
        <w:rPr>
          <w:rFonts w:ascii="Times New Roman" w:hAnsi="Times New Roman"/>
          <w:b/>
          <w:sz w:val="28"/>
          <w:vertAlign w:val="subscript"/>
          <w:lang w:val="en-US"/>
        </w:rPr>
        <w:t>2</w:t>
      </w:r>
      <w:r>
        <w:rPr>
          <w:rFonts w:ascii="Times New Roman" w:hAnsi="Times New Roman"/>
          <w:b/>
          <w:sz w:val="28"/>
          <w:lang w:val="en-US"/>
        </w:rPr>
        <w:t>SO</w:t>
      </w:r>
      <w:r>
        <w:rPr>
          <w:rFonts w:ascii="Times New Roman" w:hAnsi="Times New Roman"/>
          <w:b/>
          <w:sz w:val="28"/>
          <w:vertAlign w:val="subscript"/>
          <w:lang w:val="en-US"/>
        </w:rPr>
        <w:t>4</w:t>
      </w:r>
      <w:r>
        <w:rPr>
          <w:rFonts w:ascii="Times New Roman" w:hAnsi="Times New Roman"/>
          <w:b/>
          <w:sz w:val="28"/>
          <w:lang w:val="en-US"/>
        </w:rPr>
        <w:t xml:space="preserve"> + CO</w:t>
      </w:r>
      <w:r>
        <w:rPr>
          <w:rFonts w:ascii="Times New Roman" w:hAnsi="Times New Roman"/>
          <w:b/>
          <w:sz w:val="28"/>
          <w:vertAlign w:val="subscript"/>
          <w:lang w:val="en-US"/>
        </w:rPr>
        <w:t>2</w:t>
      </w:r>
      <w:r>
        <w:rPr>
          <w:rFonts w:ascii="Times New Roman" w:hAnsi="Times New Roman"/>
          <w:b/>
          <w:sz w:val="28"/>
          <w:lang w:val="en-US"/>
        </w:rPr>
        <w:t>↑ +H</w:t>
      </w:r>
      <w:r>
        <w:rPr>
          <w:rFonts w:ascii="Times New Roman" w:hAnsi="Times New Roman"/>
          <w:b/>
          <w:sz w:val="28"/>
          <w:vertAlign w:val="subscript"/>
          <w:lang w:val="en-US"/>
        </w:rPr>
        <w:t>2</w:t>
      </w:r>
      <w:r>
        <w:rPr>
          <w:rFonts w:ascii="Times New Roman" w:hAnsi="Times New Roman"/>
          <w:b/>
          <w:sz w:val="28"/>
          <w:lang w:val="en-US"/>
        </w:rPr>
        <w:t>O</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Окисник сильний ти, бо сірку</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Що тебе і породила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Ти на найвищу ступінь посадила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 твоєму царстві</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Вона скарбницю наповняє</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Не златом, серебром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Бо у царстві тім</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Лиш електрони мають цінність</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Метали майже всі в ряду напруг</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Перед тобою голову схилили</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І лиш залізо, золото і хром</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Протистояти вирішили їй</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Всі ж інші чинно стали в ряд</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Віддати честь великій королеві</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Червоний водень тут ніхто не поміча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Тут благородство не в особій шані</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Для тих, хто мчить завжди вперед</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 активності незнає міри</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Вона свою зневагу проявляє</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Перетворившись на смердючий газ</w:t>
      </w:r>
    </w:p>
    <w:p w:rsidR="0031196D" w:rsidRPr="004B061D" w:rsidRDefault="0031196D" w:rsidP="00636AE7">
      <w:pPr>
        <w:tabs>
          <w:tab w:val="left" w:pos="898"/>
        </w:tabs>
        <w:ind w:left="-426" w:hanging="141"/>
        <w:jc w:val="center"/>
        <w:rPr>
          <w:rFonts w:ascii="Times New Roman" w:hAnsi="Times New Roman"/>
          <w:b/>
          <w:sz w:val="28"/>
        </w:rPr>
      </w:pPr>
      <w:r w:rsidRPr="004B061D">
        <w:rPr>
          <w:rFonts w:ascii="Times New Roman" w:hAnsi="Times New Roman"/>
          <w:b/>
          <w:sz w:val="28"/>
        </w:rPr>
        <w:t>4</w:t>
      </w:r>
      <w:r w:rsidRPr="00991A2D">
        <w:rPr>
          <w:rFonts w:ascii="Times New Roman" w:hAnsi="Times New Roman"/>
          <w:b/>
          <w:sz w:val="28"/>
          <w:lang w:val="en-US"/>
        </w:rPr>
        <w:t>Ca</w:t>
      </w:r>
      <w:r w:rsidRPr="004B061D">
        <w:rPr>
          <w:rFonts w:ascii="Times New Roman" w:hAnsi="Times New Roman"/>
          <w:b/>
          <w:sz w:val="28"/>
        </w:rPr>
        <w:t xml:space="preserve"> + 5 </w:t>
      </w:r>
      <w:r w:rsidRPr="00991A2D">
        <w:rPr>
          <w:rFonts w:ascii="Times New Roman" w:hAnsi="Times New Roman"/>
          <w:b/>
          <w:sz w:val="28"/>
          <w:lang w:val="en-US"/>
        </w:rPr>
        <w:t>H</w:t>
      </w:r>
      <w:r w:rsidRPr="004B061D">
        <w:rPr>
          <w:rFonts w:ascii="Times New Roman" w:hAnsi="Times New Roman"/>
          <w:b/>
          <w:sz w:val="28"/>
          <w:vertAlign w:val="subscript"/>
        </w:rPr>
        <w:t>2</w:t>
      </w:r>
      <w:r w:rsidRPr="00991A2D">
        <w:rPr>
          <w:rFonts w:ascii="Times New Roman" w:hAnsi="Times New Roman"/>
          <w:b/>
          <w:sz w:val="28"/>
          <w:lang w:val="en-US"/>
        </w:rPr>
        <w:t>SO</w:t>
      </w:r>
      <w:r w:rsidRPr="004B061D">
        <w:rPr>
          <w:rFonts w:ascii="Times New Roman" w:hAnsi="Times New Roman"/>
          <w:b/>
          <w:sz w:val="28"/>
          <w:vertAlign w:val="subscript"/>
        </w:rPr>
        <w:t>4</w:t>
      </w:r>
      <w:r w:rsidRPr="004B061D">
        <w:rPr>
          <w:rFonts w:ascii="Times New Roman" w:hAnsi="Times New Roman"/>
          <w:b/>
          <w:sz w:val="28"/>
        </w:rPr>
        <w:t>(</w:t>
      </w:r>
      <w:r w:rsidRPr="00991A2D">
        <w:rPr>
          <w:rFonts w:ascii="Times New Roman" w:hAnsi="Times New Roman"/>
          <w:b/>
          <w:sz w:val="28"/>
          <w:lang w:val="en-US"/>
        </w:rPr>
        <w:t>k</w:t>
      </w:r>
      <w:r w:rsidRPr="004B061D">
        <w:rPr>
          <w:rFonts w:ascii="Times New Roman" w:hAnsi="Times New Roman"/>
          <w:b/>
          <w:sz w:val="28"/>
        </w:rPr>
        <w:t>) = 4</w:t>
      </w:r>
      <w:r w:rsidRPr="00991A2D">
        <w:rPr>
          <w:rFonts w:ascii="Times New Roman" w:hAnsi="Times New Roman"/>
          <w:b/>
          <w:sz w:val="28"/>
          <w:lang w:val="en-US"/>
        </w:rPr>
        <w:t>CaSO</w:t>
      </w:r>
      <w:r w:rsidRPr="004B061D">
        <w:rPr>
          <w:rFonts w:ascii="Times New Roman" w:hAnsi="Times New Roman"/>
          <w:b/>
          <w:sz w:val="28"/>
          <w:vertAlign w:val="subscript"/>
        </w:rPr>
        <w:t>4</w:t>
      </w:r>
      <w:r w:rsidRPr="004B061D">
        <w:rPr>
          <w:rFonts w:ascii="Times New Roman" w:hAnsi="Times New Roman"/>
          <w:b/>
          <w:sz w:val="28"/>
        </w:rPr>
        <w:t xml:space="preserve"> +4</w:t>
      </w:r>
      <w:r w:rsidRPr="00991A2D">
        <w:rPr>
          <w:rFonts w:ascii="Times New Roman" w:hAnsi="Times New Roman"/>
          <w:b/>
          <w:sz w:val="28"/>
          <w:lang w:val="en-US"/>
        </w:rPr>
        <w:t>H</w:t>
      </w:r>
      <w:r w:rsidRPr="004B061D">
        <w:rPr>
          <w:rFonts w:ascii="Times New Roman" w:hAnsi="Times New Roman"/>
          <w:b/>
          <w:sz w:val="28"/>
          <w:vertAlign w:val="subscript"/>
        </w:rPr>
        <w:t>2</w:t>
      </w:r>
      <w:r w:rsidRPr="00991A2D">
        <w:rPr>
          <w:rFonts w:ascii="Times New Roman" w:hAnsi="Times New Roman"/>
          <w:b/>
          <w:sz w:val="28"/>
          <w:lang w:val="en-US"/>
        </w:rPr>
        <w:t>O</w:t>
      </w:r>
      <w:r w:rsidRPr="004B061D">
        <w:rPr>
          <w:rFonts w:ascii="Times New Roman" w:hAnsi="Times New Roman"/>
          <w:b/>
          <w:sz w:val="28"/>
        </w:rPr>
        <w:t xml:space="preserve"> + </w:t>
      </w:r>
      <w:r w:rsidRPr="00991A2D">
        <w:rPr>
          <w:rFonts w:ascii="Times New Roman" w:hAnsi="Times New Roman"/>
          <w:b/>
          <w:sz w:val="28"/>
          <w:lang w:val="en-US"/>
        </w:rPr>
        <w:t>H</w:t>
      </w:r>
      <w:r w:rsidRPr="004B061D">
        <w:rPr>
          <w:rFonts w:ascii="Times New Roman" w:hAnsi="Times New Roman"/>
          <w:b/>
          <w:sz w:val="28"/>
          <w:vertAlign w:val="subscript"/>
        </w:rPr>
        <w:t>2</w:t>
      </w:r>
      <w:r w:rsidRPr="00991A2D">
        <w:rPr>
          <w:rFonts w:ascii="Times New Roman" w:hAnsi="Times New Roman"/>
          <w:b/>
          <w:sz w:val="28"/>
          <w:lang w:val="en-US"/>
        </w:rPr>
        <w:t>S</w:t>
      </w:r>
      <w:r w:rsidRPr="004B061D">
        <w:rPr>
          <w:rFonts w:ascii="Times New Roman" w:hAnsi="Times New Roman"/>
          <w:b/>
          <w:sz w:val="28"/>
        </w:rPr>
        <w:t>↑</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Якщо пасивні ви в усіх ділах і лінь</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Свою здолати вам важко</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То газ сірчаний на протязі всього життя</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Над вами буде панувати</w:t>
      </w:r>
    </w:p>
    <w:p w:rsidR="0031196D" w:rsidRPr="004B061D" w:rsidRDefault="0031196D" w:rsidP="00636AE7">
      <w:pPr>
        <w:tabs>
          <w:tab w:val="left" w:pos="898"/>
        </w:tabs>
        <w:ind w:left="-426" w:hanging="141"/>
        <w:rPr>
          <w:rFonts w:ascii="Times New Roman" w:hAnsi="Times New Roman"/>
          <w:b/>
          <w:sz w:val="28"/>
          <w:lang w:val="uk-UA"/>
        </w:rPr>
      </w:pPr>
      <w:r w:rsidRPr="0022774B">
        <w:rPr>
          <w:rFonts w:ascii="Times New Roman" w:hAnsi="Times New Roman"/>
          <w:b/>
          <w:sz w:val="28"/>
          <w:lang w:val="en-US"/>
        </w:rPr>
        <w:t>Cu</w:t>
      </w:r>
      <w:r w:rsidRPr="004B061D">
        <w:rPr>
          <w:rFonts w:ascii="Times New Roman" w:hAnsi="Times New Roman"/>
          <w:b/>
          <w:sz w:val="28"/>
          <w:lang w:val="uk-UA"/>
        </w:rPr>
        <w:t xml:space="preserve"> + </w:t>
      </w:r>
      <w:r w:rsidRPr="0022774B">
        <w:rPr>
          <w:rFonts w:ascii="Times New Roman" w:hAnsi="Times New Roman"/>
          <w:b/>
          <w:sz w:val="28"/>
          <w:lang w:val="en-US"/>
        </w:rPr>
        <w:t>H</w:t>
      </w:r>
      <w:r w:rsidRPr="004B061D">
        <w:rPr>
          <w:rFonts w:ascii="Times New Roman" w:hAnsi="Times New Roman"/>
          <w:b/>
          <w:sz w:val="28"/>
          <w:vertAlign w:val="subscript"/>
          <w:lang w:val="uk-UA"/>
        </w:rPr>
        <w:t>2</w:t>
      </w:r>
      <w:r w:rsidRPr="0022774B">
        <w:rPr>
          <w:rFonts w:ascii="Times New Roman" w:hAnsi="Times New Roman"/>
          <w:b/>
          <w:sz w:val="28"/>
          <w:lang w:val="en-US"/>
        </w:rPr>
        <w:t>SO</w:t>
      </w:r>
      <w:r w:rsidRPr="004B061D">
        <w:rPr>
          <w:rFonts w:ascii="Times New Roman" w:hAnsi="Times New Roman"/>
          <w:b/>
          <w:sz w:val="28"/>
          <w:vertAlign w:val="subscript"/>
          <w:lang w:val="uk-UA"/>
        </w:rPr>
        <w:t>4</w:t>
      </w:r>
      <w:r w:rsidRPr="004B061D">
        <w:rPr>
          <w:rFonts w:ascii="Times New Roman" w:hAnsi="Times New Roman"/>
          <w:b/>
          <w:sz w:val="28"/>
          <w:lang w:val="uk-UA"/>
        </w:rPr>
        <w:t>(</w:t>
      </w:r>
      <w:r w:rsidRPr="0022774B">
        <w:rPr>
          <w:rFonts w:ascii="Times New Roman" w:hAnsi="Times New Roman"/>
          <w:b/>
          <w:sz w:val="28"/>
          <w:lang w:val="en-US"/>
        </w:rPr>
        <w:t>k</w:t>
      </w:r>
      <w:r w:rsidRPr="004B061D">
        <w:rPr>
          <w:rFonts w:ascii="Times New Roman" w:hAnsi="Times New Roman"/>
          <w:b/>
          <w:sz w:val="28"/>
          <w:lang w:val="uk-UA"/>
        </w:rPr>
        <w:t xml:space="preserve">) = </w:t>
      </w:r>
      <w:r w:rsidRPr="0022774B">
        <w:rPr>
          <w:rFonts w:ascii="Times New Roman" w:hAnsi="Times New Roman"/>
          <w:b/>
          <w:sz w:val="28"/>
          <w:lang w:val="en-US"/>
        </w:rPr>
        <w:t>CuSO</w:t>
      </w:r>
      <w:r w:rsidRPr="004B061D">
        <w:rPr>
          <w:rFonts w:ascii="Times New Roman" w:hAnsi="Times New Roman"/>
          <w:b/>
          <w:sz w:val="28"/>
          <w:vertAlign w:val="subscript"/>
          <w:lang w:val="uk-UA"/>
        </w:rPr>
        <w:t>4</w:t>
      </w:r>
      <w:r w:rsidRPr="004B061D">
        <w:rPr>
          <w:rFonts w:ascii="Times New Roman" w:hAnsi="Times New Roman"/>
          <w:b/>
          <w:sz w:val="28"/>
          <w:lang w:val="uk-UA"/>
        </w:rPr>
        <w:t xml:space="preserve"> + </w:t>
      </w:r>
      <w:r w:rsidRPr="0022774B">
        <w:rPr>
          <w:rFonts w:ascii="Times New Roman" w:hAnsi="Times New Roman"/>
          <w:b/>
          <w:sz w:val="28"/>
          <w:lang w:val="en-US"/>
        </w:rPr>
        <w:t>SO</w:t>
      </w:r>
      <w:r w:rsidRPr="004B061D">
        <w:rPr>
          <w:rFonts w:ascii="Times New Roman" w:hAnsi="Times New Roman"/>
          <w:b/>
          <w:sz w:val="28"/>
          <w:vertAlign w:val="subscript"/>
          <w:lang w:val="uk-UA"/>
        </w:rPr>
        <w:t>2</w:t>
      </w:r>
      <w:r w:rsidRPr="004B061D">
        <w:rPr>
          <w:rFonts w:ascii="Times New Roman" w:hAnsi="Times New Roman"/>
          <w:b/>
          <w:sz w:val="28"/>
          <w:lang w:val="uk-UA"/>
        </w:rPr>
        <w:t xml:space="preserve">↑ +  </w:t>
      </w:r>
      <w:r w:rsidRPr="0022774B">
        <w:rPr>
          <w:rFonts w:ascii="Times New Roman" w:hAnsi="Times New Roman"/>
          <w:b/>
          <w:sz w:val="28"/>
          <w:lang w:val="en-US"/>
        </w:rPr>
        <w:t>H</w:t>
      </w:r>
      <w:r w:rsidRPr="004B061D">
        <w:rPr>
          <w:rFonts w:ascii="Times New Roman" w:hAnsi="Times New Roman"/>
          <w:b/>
          <w:sz w:val="28"/>
          <w:vertAlign w:val="subscript"/>
          <w:lang w:val="uk-UA"/>
        </w:rPr>
        <w:t>2</w:t>
      </w:r>
      <w:r w:rsidRPr="0022774B">
        <w:rPr>
          <w:rFonts w:ascii="Times New Roman" w:hAnsi="Times New Roman"/>
          <w:b/>
          <w:sz w:val="28"/>
          <w:lang w:val="en-US"/>
        </w:rPr>
        <w:t>O</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Лиш середина золота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Дає їй легкий відпочинок</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Зморившись в хаосі життя</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Порвавши разом всі свої окови</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Тихенько сірка осіда</w:t>
      </w:r>
    </w:p>
    <w:p w:rsidR="0031196D" w:rsidRDefault="0031196D" w:rsidP="00636AE7">
      <w:pPr>
        <w:tabs>
          <w:tab w:val="left" w:pos="898"/>
        </w:tabs>
        <w:ind w:left="-426" w:hanging="141"/>
        <w:jc w:val="center"/>
        <w:rPr>
          <w:rFonts w:ascii="Times New Roman" w:hAnsi="Times New Roman"/>
          <w:sz w:val="28"/>
          <w:lang w:val="uk-UA"/>
        </w:rPr>
      </w:pPr>
      <w:r>
        <w:rPr>
          <w:rFonts w:ascii="Times New Roman" w:hAnsi="Times New Roman"/>
          <w:sz w:val="28"/>
          <w:lang w:val="uk-UA"/>
        </w:rPr>
        <w:t>На дно великої пробірки</w:t>
      </w:r>
    </w:p>
    <w:p w:rsidR="0031196D" w:rsidRPr="0022774B" w:rsidRDefault="0031196D" w:rsidP="00636AE7">
      <w:pPr>
        <w:tabs>
          <w:tab w:val="left" w:pos="898"/>
        </w:tabs>
        <w:ind w:left="-426" w:hanging="141"/>
        <w:jc w:val="center"/>
        <w:rPr>
          <w:rFonts w:ascii="Times New Roman" w:hAnsi="Times New Roman"/>
          <w:b/>
          <w:sz w:val="28"/>
          <w:lang w:val="en-US"/>
        </w:rPr>
      </w:pPr>
      <w:r w:rsidRPr="0022774B">
        <w:rPr>
          <w:rFonts w:ascii="Times New Roman" w:hAnsi="Times New Roman"/>
          <w:b/>
          <w:sz w:val="28"/>
          <w:lang w:val="en-US"/>
        </w:rPr>
        <w:t>3Zn + 4 H</w:t>
      </w:r>
      <w:r w:rsidRPr="0022774B">
        <w:rPr>
          <w:rFonts w:ascii="Times New Roman" w:hAnsi="Times New Roman"/>
          <w:b/>
          <w:sz w:val="28"/>
          <w:vertAlign w:val="subscript"/>
          <w:lang w:val="en-US"/>
        </w:rPr>
        <w:t>2</w:t>
      </w:r>
      <w:r w:rsidRPr="0022774B">
        <w:rPr>
          <w:rFonts w:ascii="Times New Roman" w:hAnsi="Times New Roman"/>
          <w:b/>
          <w:sz w:val="28"/>
          <w:lang w:val="en-US"/>
        </w:rPr>
        <w:t>SO</w:t>
      </w:r>
      <w:r w:rsidRPr="0022774B">
        <w:rPr>
          <w:rFonts w:ascii="Times New Roman" w:hAnsi="Times New Roman"/>
          <w:b/>
          <w:sz w:val="28"/>
          <w:vertAlign w:val="subscript"/>
          <w:lang w:val="en-US"/>
        </w:rPr>
        <w:t>4</w:t>
      </w:r>
      <w:r w:rsidRPr="0022774B">
        <w:rPr>
          <w:rFonts w:ascii="Times New Roman" w:hAnsi="Times New Roman"/>
          <w:b/>
          <w:sz w:val="28"/>
          <w:lang w:val="en-US"/>
        </w:rPr>
        <w:t>(k) = 3 ZnSO</w:t>
      </w:r>
      <w:r w:rsidRPr="0022774B">
        <w:rPr>
          <w:rFonts w:ascii="Times New Roman" w:hAnsi="Times New Roman"/>
          <w:b/>
          <w:sz w:val="28"/>
          <w:vertAlign w:val="subscript"/>
          <w:lang w:val="en-US"/>
        </w:rPr>
        <w:t>4</w:t>
      </w:r>
      <w:r w:rsidRPr="0022774B">
        <w:rPr>
          <w:rFonts w:ascii="Times New Roman" w:hAnsi="Times New Roman"/>
          <w:b/>
          <w:sz w:val="28"/>
          <w:lang w:val="en-US"/>
        </w:rPr>
        <w:t xml:space="preserve"> + S↓ + 4 H</w:t>
      </w:r>
      <w:r w:rsidRPr="0022774B">
        <w:rPr>
          <w:rFonts w:ascii="Times New Roman" w:hAnsi="Times New Roman"/>
          <w:b/>
          <w:sz w:val="28"/>
          <w:vertAlign w:val="subscript"/>
          <w:lang w:val="en-US"/>
        </w:rPr>
        <w:t>2</w:t>
      </w:r>
      <w:r w:rsidRPr="0022774B">
        <w:rPr>
          <w:rFonts w:ascii="Times New Roman" w:hAnsi="Times New Roman"/>
          <w:b/>
          <w:sz w:val="28"/>
          <w:lang w:val="en-US"/>
        </w:rPr>
        <w:t>O</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Сірчана кислота, ти рідина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Прозора, масляниста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Найважча із усіх кислот</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І впродовж всього свого життя</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Не можеш спрагу вгамувати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Ніхто не любить воду так, як ти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Вона звільняє сірку від нелегкої роботи</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Все окисляти на своїм путі</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На зміну їй приходить водень гідно</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Тепер вже він всі податі збира</w:t>
      </w:r>
    </w:p>
    <w:p w:rsidR="0031196D" w:rsidRDefault="0031196D" w:rsidP="00636AE7">
      <w:pPr>
        <w:tabs>
          <w:tab w:val="left" w:pos="898"/>
        </w:tabs>
        <w:ind w:left="-426" w:hanging="141"/>
        <w:rPr>
          <w:rFonts w:ascii="Times New Roman" w:hAnsi="Times New Roman"/>
          <w:sz w:val="28"/>
          <w:lang w:val="uk-UA"/>
        </w:rPr>
      </w:pPr>
      <w:r>
        <w:rPr>
          <w:rFonts w:ascii="Times New Roman" w:hAnsi="Times New Roman"/>
          <w:sz w:val="28"/>
          <w:lang w:val="uk-UA"/>
        </w:rPr>
        <w:t>Відпочиває сірка в розведеній сірчаній кислоті</w:t>
      </w:r>
    </w:p>
    <w:p w:rsidR="0031196D" w:rsidRPr="009364B7" w:rsidRDefault="0031196D" w:rsidP="00636AE7">
      <w:pPr>
        <w:tabs>
          <w:tab w:val="left" w:pos="898"/>
        </w:tabs>
        <w:ind w:left="-426" w:hanging="141"/>
        <w:rPr>
          <w:rFonts w:ascii="Times New Roman" w:hAnsi="Times New Roman"/>
          <w:sz w:val="28"/>
          <w:lang w:val="en-US"/>
        </w:rPr>
      </w:pPr>
      <w:r>
        <w:rPr>
          <w:rFonts w:ascii="Times New Roman" w:hAnsi="Times New Roman"/>
          <w:sz w:val="28"/>
          <w:lang w:val="en-US"/>
        </w:rPr>
        <w:t>Zn</w:t>
      </w:r>
      <w:r w:rsidRPr="009364B7">
        <w:rPr>
          <w:rFonts w:ascii="Times New Roman" w:hAnsi="Times New Roman"/>
          <w:sz w:val="28"/>
          <w:lang w:val="en-US"/>
        </w:rPr>
        <w:t xml:space="preserve"> + </w:t>
      </w:r>
      <w:r>
        <w:rPr>
          <w:rFonts w:ascii="Times New Roman" w:hAnsi="Times New Roman"/>
          <w:sz w:val="28"/>
          <w:lang w:val="en-US"/>
        </w:rPr>
        <w:t>H</w:t>
      </w:r>
      <w:r w:rsidRPr="009364B7">
        <w:rPr>
          <w:rFonts w:ascii="Times New Roman" w:hAnsi="Times New Roman"/>
          <w:sz w:val="28"/>
          <w:vertAlign w:val="subscript"/>
          <w:lang w:val="en-US"/>
        </w:rPr>
        <w:t>2</w:t>
      </w:r>
      <w:r>
        <w:rPr>
          <w:rFonts w:ascii="Times New Roman" w:hAnsi="Times New Roman"/>
          <w:sz w:val="28"/>
          <w:lang w:val="en-US"/>
        </w:rPr>
        <w:t>SO</w:t>
      </w:r>
      <w:r w:rsidRPr="009364B7">
        <w:rPr>
          <w:rFonts w:ascii="Times New Roman" w:hAnsi="Times New Roman"/>
          <w:sz w:val="28"/>
          <w:vertAlign w:val="subscript"/>
          <w:lang w:val="en-US"/>
        </w:rPr>
        <w:t>4</w:t>
      </w:r>
      <w:r w:rsidRPr="009364B7">
        <w:rPr>
          <w:rFonts w:ascii="Times New Roman" w:hAnsi="Times New Roman"/>
          <w:sz w:val="28"/>
          <w:lang w:val="en-US"/>
        </w:rPr>
        <w:t>(</w:t>
      </w:r>
      <w:r>
        <w:rPr>
          <w:rFonts w:ascii="Times New Roman" w:hAnsi="Times New Roman"/>
          <w:sz w:val="28"/>
          <w:lang w:val="en-US"/>
        </w:rPr>
        <w:t>r</w:t>
      </w:r>
      <w:r w:rsidRPr="009364B7">
        <w:rPr>
          <w:rFonts w:ascii="Times New Roman" w:hAnsi="Times New Roman"/>
          <w:sz w:val="28"/>
          <w:lang w:val="en-US"/>
        </w:rPr>
        <w:t xml:space="preserve">) = </w:t>
      </w:r>
      <w:r>
        <w:rPr>
          <w:rFonts w:ascii="Times New Roman" w:hAnsi="Times New Roman"/>
          <w:sz w:val="28"/>
          <w:lang w:val="en-US"/>
        </w:rPr>
        <w:t>ZnSO</w:t>
      </w:r>
      <w:r w:rsidRPr="009364B7">
        <w:rPr>
          <w:rFonts w:ascii="Times New Roman" w:hAnsi="Times New Roman"/>
          <w:sz w:val="28"/>
          <w:vertAlign w:val="subscript"/>
          <w:lang w:val="en-US"/>
        </w:rPr>
        <w:t>4</w:t>
      </w:r>
      <w:r w:rsidRPr="009364B7">
        <w:rPr>
          <w:rFonts w:ascii="Times New Roman" w:hAnsi="Times New Roman"/>
          <w:sz w:val="28"/>
          <w:lang w:val="en-US"/>
        </w:rPr>
        <w:t xml:space="preserve"> + </w:t>
      </w:r>
      <w:r>
        <w:rPr>
          <w:rFonts w:ascii="Times New Roman" w:hAnsi="Times New Roman"/>
          <w:sz w:val="28"/>
          <w:lang w:val="en-US"/>
        </w:rPr>
        <w:t>H</w:t>
      </w:r>
      <w:r w:rsidRPr="009364B7">
        <w:rPr>
          <w:rFonts w:ascii="Times New Roman" w:hAnsi="Times New Roman"/>
          <w:sz w:val="28"/>
          <w:vertAlign w:val="subscript"/>
          <w:lang w:val="en-US"/>
        </w:rPr>
        <w:t>2</w:t>
      </w:r>
      <w:r w:rsidRPr="009364B7">
        <w:rPr>
          <w:rFonts w:ascii="Times New Roman" w:hAnsi="Times New Roman"/>
          <w:sz w:val="28"/>
          <w:lang w:val="en-US"/>
        </w:rPr>
        <w:t>↑</w:t>
      </w:r>
    </w:p>
    <w:p w:rsidR="0031196D" w:rsidRPr="006108A4" w:rsidRDefault="0031196D" w:rsidP="00636AE7">
      <w:pPr>
        <w:tabs>
          <w:tab w:val="left" w:pos="898"/>
        </w:tabs>
        <w:ind w:left="-426" w:hanging="141"/>
        <w:jc w:val="center"/>
        <w:rPr>
          <w:rFonts w:ascii="Times New Roman" w:hAnsi="Times New Roman"/>
          <w:b/>
          <w:i/>
          <w:sz w:val="28"/>
        </w:rPr>
      </w:pPr>
      <w:r w:rsidRPr="006108A4">
        <w:rPr>
          <w:rFonts w:ascii="Times New Roman" w:hAnsi="Times New Roman"/>
          <w:b/>
          <w:i/>
          <w:sz w:val="28"/>
        </w:rPr>
        <w:t>Ода об основаниях</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В один из теплых зимних вечеров</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Когда играло много ребятишек</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Вдруг подбежал малыш</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Он взял меня за руку</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 посмотрев в лицо, задал вопрос</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 xml:space="preserve">Скажи, а что такое основание? </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 отказать ему я не смогла</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 рассказала все, что знала</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Основания живут в стране красивой химии</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Имеют сложные характеры</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В состав их входят атомы металла</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Соединенные с одной, другой гидроксогруппами</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Основания, прдставь себе малыш</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Владеют тайною огромной</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Растворяются в воде</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Их называют щелочи</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Меняют окраску индикаторов</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Нагнись, скажу тебе на ушко</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Взаимодействуют с кислотами, солями</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Устойчивы к нагреванию</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Нерастворимых оснований мы можем только пожалеть</w:t>
      </w:r>
    </w:p>
    <w:p w:rsidR="0031196D" w:rsidRDefault="0031196D" w:rsidP="00636AE7">
      <w:pPr>
        <w:tabs>
          <w:tab w:val="left" w:pos="898"/>
        </w:tabs>
        <w:ind w:left="-426" w:hanging="141"/>
        <w:rPr>
          <w:rFonts w:ascii="Times New Roman" w:hAnsi="Times New Roman"/>
          <w:sz w:val="28"/>
        </w:rPr>
      </w:pPr>
      <w:r>
        <w:rPr>
          <w:rFonts w:ascii="Times New Roman" w:hAnsi="Times New Roman"/>
          <w:sz w:val="28"/>
        </w:rPr>
        <w:t>Боятся нагревания, не изменяют окраску индикаторов</w:t>
      </w:r>
    </w:p>
    <w:p w:rsidR="0031196D" w:rsidRPr="006108A4" w:rsidRDefault="0031196D" w:rsidP="00636AE7">
      <w:pPr>
        <w:tabs>
          <w:tab w:val="left" w:pos="898"/>
        </w:tabs>
        <w:ind w:left="-426" w:hanging="141"/>
        <w:rPr>
          <w:rFonts w:ascii="Times New Roman" w:hAnsi="Times New Roman"/>
          <w:sz w:val="28"/>
        </w:rPr>
      </w:pPr>
      <w:r>
        <w:rPr>
          <w:rFonts w:ascii="Times New Roman" w:hAnsi="Times New Roman"/>
          <w:sz w:val="28"/>
        </w:rPr>
        <w:t>А реагируют они с кислотами.</w:t>
      </w:r>
    </w:p>
    <w:sectPr w:rsidR="0031196D" w:rsidRPr="006108A4" w:rsidSect="001C5E02">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96D" w:rsidRDefault="0031196D" w:rsidP="005A5B9F">
      <w:pPr>
        <w:spacing w:after="0" w:line="240" w:lineRule="auto"/>
      </w:pPr>
      <w:r>
        <w:separator/>
      </w:r>
    </w:p>
  </w:endnote>
  <w:endnote w:type="continuationSeparator" w:id="0">
    <w:p w:rsidR="0031196D" w:rsidRDefault="0031196D" w:rsidP="005A5B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96D" w:rsidRDefault="0031196D" w:rsidP="005A5B9F">
      <w:pPr>
        <w:spacing w:after="0" w:line="240" w:lineRule="auto"/>
      </w:pPr>
      <w:r>
        <w:separator/>
      </w:r>
    </w:p>
  </w:footnote>
  <w:footnote w:type="continuationSeparator" w:id="0">
    <w:p w:rsidR="0031196D" w:rsidRDefault="0031196D" w:rsidP="005A5B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11368E2"/>
    <w:multiLevelType w:val="hybridMultilevel"/>
    <w:tmpl w:val="668A4372"/>
    <w:lvl w:ilvl="0" w:tplc="B868DF42">
      <w:start w:val="1"/>
      <w:numFmt w:val="decimal"/>
      <w:lvlText w:val="%1."/>
      <w:lvlJc w:val="left"/>
      <w:pPr>
        <w:ind w:left="720" w:hanging="360"/>
      </w:pPr>
      <w:rPr>
        <w:rFonts w:cs="Times New Roman"/>
        <w:sz w:val="28"/>
        <w:szCs w:val="28"/>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114B204A"/>
    <w:multiLevelType w:val="multilevel"/>
    <w:tmpl w:val="CC44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8713759"/>
    <w:multiLevelType w:val="hybridMultilevel"/>
    <w:tmpl w:val="B240CF9E"/>
    <w:lvl w:ilvl="0" w:tplc="036219A2">
      <w:start w:val="1"/>
      <w:numFmt w:val="decimal"/>
      <w:lvlText w:val="%1."/>
      <w:lvlJc w:val="left"/>
      <w:pPr>
        <w:ind w:left="360"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3">
    <w:nsid w:val="413D1574"/>
    <w:multiLevelType w:val="hybridMultilevel"/>
    <w:tmpl w:val="68666E74"/>
    <w:lvl w:ilvl="0" w:tplc="EBEC4910">
      <w:start w:val="1"/>
      <w:numFmt w:val="decimal"/>
      <w:lvlText w:val="%1."/>
      <w:lvlJc w:val="left"/>
      <w:pPr>
        <w:tabs>
          <w:tab w:val="num" w:pos="720"/>
        </w:tabs>
        <w:ind w:left="720" w:hanging="360"/>
      </w:pPr>
      <w:rPr>
        <w:rFonts w:cs="Times New Roman"/>
      </w:rPr>
    </w:lvl>
    <w:lvl w:ilvl="1" w:tplc="5B786F8E" w:tentative="1">
      <w:start w:val="1"/>
      <w:numFmt w:val="decimal"/>
      <w:lvlText w:val="%2."/>
      <w:lvlJc w:val="left"/>
      <w:pPr>
        <w:tabs>
          <w:tab w:val="num" w:pos="1440"/>
        </w:tabs>
        <w:ind w:left="1440" w:hanging="360"/>
      </w:pPr>
      <w:rPr>
        <w:rFonts w:cs="Times New Roman"/>
      </w:rPr>
    </w:lvl>
    <w:lvl w:ilvl="2" w:tplc="2E92FBA0" w:tentative="1">
      <w:start w:val="1"/>
      <w:numFmt w:val="decimal"/>
      <w:lvlText w:val="%3."/>
      <w:lvlJc w:val="left"/>
      <w:pPr>
        <w:tabs>
          <w:tab w:val="num" w:pos="2160"/>
        </w:tabs>
        <w:ind w:left="2160" w:hanging="360"/>
      </w:pPr>
      <w:rPr>
        <w:rFonts w:cs="Times New Roman"/>
      </w:rPr>
    </w:lvl>
    <w:lvl w:ilvl="3" w:tplc="AE5811E6" w:tentative="1">
      <w:start w:val="1"/>
      <w:numFmt w:val="decimal"/>
      <w:lvlText w:val="%4."/>
      <w:lvlJc w:val="left"/>
      <w:pPr>
        <w:tabs>
          <w:tab w:val="num" w:pos="2880"/>
        </w:tabs>
        <w:ind w:left="2880" w:hanging="360"/>
      </w:pPr>
      <w:rPr>
        <w:rFonts w:cs="Times New Roman"/>
      </w:rPr>
    </w:lvl>
    <w:lvl w:ilvl="4" w:tplc="F24619D2" w:tentative="1">
      <w:start w:val="1"/>
      <w:numFmt w:val="decimal"/>
      <w:lvlText w:val="%5."/>
      <w:lvlJc w:val="left"/>
      <w:pPr>
        <w:tabs>
          <w:tab w:val="num" w:pos="3600"/>
        </w:tabs>
        <w:ind w:left="3600" w:hanging="360"/>
      </w:pPr>
      <w:rPr>
        <w:rFonts w:cs="Times New Roman"/>
      </w:rPr>
    </w:lvl>
    <w:lvl w:ilvl="5" w:tplc="FD8A28F4" w:tentative="1">
      <w:start w:val="1"/>
      <w:numFmt w:val="decimal"/>
      <w:lvlText w:val="%6."/>
      <w:lvlJc w:val="left"/>
      <w:pPr>
        <w:tabs>
          <w:tab w:val="num" w:pos="4320"/>
        </w:tabs>
        <w:ind w:left="4320" w:hanging="360"/>
      </w:pPr>
      <w:rPr>
        <w:rFonts w:cs="Times New Roman"/>
      </w:rPr>
    </w:lvl>
    <w:lvl w:ilvl="6" w:tplc="5F58305E" w:tentative="1">
      <w:start w:val="1"/>
      <w:numFmt w:val="decimal"/>
      <w:lvlText w:val="%7."/>
      <w:lvlJc w:val="left"/>
      <w:pPr>
        <w:tabs>
          <w:tab w:val="num" w:pos="5040"/>
        </w:tabs>
        <w:ind w:left="5040" w:hanging="360"/>
      </w:pPr>
      <w:rPr>
        <w:rFonts w:cs="Times New Roman"/>
      </w:rPr>
    </w:lvl>
    <w:lvl w:ilvl="7" w:tplc="D0E0BE50" w:tentative="1">
      <w:start w:val="1"/>
      <w:numFmt w:val="decimal"/>
      <w:lvlText w:val="%8."/>
      <w:lvlJc w:val="left"/>
      <w:pPr>
        <w:tabs>
          <w:tab w:val="num" w:pos="5760"/>
        </w:tabs>
        <w:ind w:left="5760" w:hanging="360"/>
      </w:pPr>
      <w:rPr>
        <w:rFonts w:cs="Times New Roman"/>
      </w:rPr>
    </w:lvl>
    <w:lvl w:ilvl="8" w:tplc="A63CE264" w:tentative="1">
      <w:start w:val="1"/>
      <w:numFmt w:val="decimal"/>
      <w:lvlText w:val="%9."/>
      <w:lvlJc w:val="left"/>
      <w:pPr>
        <w:tabs>
          <w:tab w:val="num" w:pos="6480"/>
        </w:tabs>
        <w:ind w:left="6480" w:hanging="360"/>
      </w:pPr>
      <w:rPr>
        <w:rFonts w:cs="Times New Roman"/>
      </w:rPr>
    </w:lvl>
  </w:abstractNum>
  <w:abstractNum w:abstractNumId="4">
    <w:nsid w:val="4F413B65"/>
    <w:multiLevelType w:val="multilevel"/>
    <w:tmpl w:val="C886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27342F9"/>
    <w:multiLevelType w:val="hybridMultilevel"/>
    <w:tmpl w:val="76A0479E"/>
    <w:lvl w:ilvl="0" w:tplc="51ACB544">
      <w:numFmt w:val="bullet"/>
      <w:lvlText w:val="-"/>
      <w:lvlJc w:val="left"/>
      <w:pPr>
        <w:ind w:left="-207" w:hanging="360"/>
      </w:pPr>
      <w:rPr>
        <w:rFonts w:ascii="Times New Roman" w:eastAsia="Times New Roman" w:hAnsi="Times New Roman" w:hint="default"/>
      </w:rPr>
    </w:lvl>
    <w:lvl w:ilvl="1" w:tplc="04190003" w:tentative="1">
      <w:start w:val="1"/>
      <w:numFmt w:val="bullet"/>
      <w:lvlText w:val="o"/>
      <w:lvlJc w:val="left"/>
      <w:pPr>
        <w:ind w:left="513" w:hanging="360"/>
      </w:pPr>
      <w:rPr>
        <w:rFonts w:ascii="Courier New" w:hAnsi="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6">
    <w:nsid w:val="61886574"/>
    <w:multiLevelType w:val="hybridMultilevel"/>
    <w:tmpl w:val="DFBE30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723367B9"/>
    <w:multiLevelType w:val="hybridMultilevel"/>
    <w:tmpl w:val="F38014DA"/>
    <w:lvl w:ilvl="0" w:tplc="04190007">
      <w:start w:val="1"/>
      <w:numFmt w:val="bullet"/>
      <w:lvlText w:val=""/>
      <w:lvlPicBulletId w:val="0"/>
      <w:lvlJc w:val="left"/>
      <w:pPr>
        <w:ind w:left="796" w:hanging="360"/>
      </w:pPr>
      <w:rPr>
        <w:rFonts w:ascii="Symbol" w:hAnsi="Symbol" w:hint="default"/>
      </w:rPr>
    </w:lvl>
    <w:lvl w:ilvl="1" w:tplc="04190003" w:tentative="1">
      <w:start w:val="1"/>
      <w:numFmt w:val="bullet"/>
      <w:lvlText w:val="o"/>
      <w:lvlJc w:val="left"/>
      <w:pPr>
        <w:ind w:left="1516" w:hanging="360"/>
      </w:pPr>
      <w:rPr>
        <w:rFonts w:ascii="Courier New" w:hAnsi="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hint="default"/>
      </w:rPr>
    </w:lvl>
    <w:lvl w:ilvl="8" w:tplc="04190005" w:tentative="1">
      <w:start w:val="1"/>
      <w:numFmt w:val="bullet"/>
      <w:lvlText w:val=""/>
      <w:lvlJc w:val="left"/>
      <w:pPr>
        <w:ind w:left="6556" w:hanging="360"/>
      </w:pPr>
      <w:rPr>
        <w:rFonts w:ascii="Wingdings" w:hAnsi="Wingdings" w:hint="default"/>
      </w:rPr>
    </w:lvl>
  </w:abstractNum>
  <w:num w:numId="1">
    <w:abstractNumId w:val="3"/>
  </w:num>
  <w:num w:numId="2">
    <w:abstractNumId w:val="6"/>
  </w:num>
  <w:num w:numId="3">
    <w:abstractNumId w:val="2"/>
  </w:num>
  <w:num w:numId="4">
    <w:abstractNumId w:val="7"/>
  </w:num>
  <w:num w:numId="5">
    <w:abstractNumId w:val="4"/>
  </w:num>
  <w:num w:numId="6">
    <w:abstractNumId w:val="1"/>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062C"/>
    <w:rsid w:val="00004BAB"/>
    <w:rsid w:val="00005E35"/>
    <w:rsid w:val="00033AFA"/>
    <w:rsid w:val="00056E4E"/>
    <w:rsid w:val="0006142D"/>
    <w:rsid w:val="000679D1"/>
    <w:rsid w:val="0007465B"/>
    <w:rsid w:val="00095301"/>
    <w:rsid w:val="000A348D"/>
    <w:rsid w:val="000B0114"/>
    <w:rsid w:val="000B3E4D"/>
    <w:rsid w:val="000C010D"/>
    <w:rsid w:val="000C5BD4"/>
    <w:rsid w:val="000D3012"/>
    <w:rsid w:val="000D3364"/>
    <w:rsid w:val="000D4840"/>
    <w:rsid w:val="001038C2"/>
    <w:rsid w:val="00107E37"/>
    <w:rsid w:val="0012094F"/>
    <w:rsid w:val="001302BD"/>
    <w:rsid w:val="00131E39"/>
    <w:rsid w:val="0014122F"/>
    <w:rsid w:val="001424BF"/>
    <w:rsid w:val="001727F1"/>
    <w:rsid w:val="00182BF2"/>
    <w:rsid w:val="00185959"/>
    <w:rsid w:val="00187159"/>
    <w:rsid w:val="001C42EA"/>
    <w:rsid w:val="001C5E02"/>
    <w:rsid w:val="001E4E05"/>
    <w:rsid w:val="00204437"/>
    <w:rsid w:val="00212087"/>
    <w:rsid w:val="002120AF"/>
    <w:rsid w:val="00212871"/>
    <w:rsid w:val="002130FA"/>
    <w:rsid w:val="0022774B"/>
    <w:rsid w:val="002447D2"/>
    <w:rsid w:val="002602B6"/>
    <w:rsid w:val="00263B60"/>
    <w:rsid w:val="002730BD"/>
    <w:rsid w:val="002A458E"/>
    <w:rsid w:val="002A732B"/>
    <w:rsid w:val="002B55DB"/>
    <w:rsid w:val="002C2104"/>
    <w:rsid w:val="002C21E0"/>
    <w:rsid w:val="002F3848"/>
    <w:rsid w:val="0031196D"/>
    <w:rsid w:val="00315019"/>
    <w:rsid w:val="00316956"/>
    <w:rsid w:val="003307B8"/>
    <w:rsid w:val="00332829"/>
    <w:rsid w:val="00336597"/>
    <w:rsid w:val="0033722B"/>
    <w:rsid w:val="0034508D"/>
    <w:rsid w:val="00350592"/>
    <w:rsid w:val="0035137D"/>
    <w:rsid w:val="00362095"/>
    <w:rsid w:val="0038199A"/>
    <w:rsid w:val="00385EB6"/>
    <w:rsid w:val="003871BD"/>
    <w:rsid w:val="00396DCD"/>
    <w:rsid w:val="003B2247"/>
    <w:rsid w:val="003B745D"/>
    <w:rsid w:val="003C7DE2"/>
    <w:rsid w:val="003C7E82"/>
    <w:rsid w:val="003D02B4"/>
    <w:rsid w:val="00415303"/>
    <w:rsid w:val="0042108F"/>
    <w:rsid w:val="00430C4F"/>
    <w:rsid w:val="00456BA8"/>
    <w:rsid w:val="00461142"/>
    <w:rsid w:val="004626C2"/>
    <w:rsid w:val="00487076"/>
    <w:rsid w:val="00491803"/>
    <w:rsid w:val="004B061D"/>
    <w:rsid w:val="004B367A"/>
    <w:rsid w:val="004B6A4C"/>
    <w:rsid w:val="004D044D"/>
    <w:rsid w:val="004D3840"/>
    <w:rsid w:val="004E53C9"/>
    <w:rsid w:val="004F3C0D"/>
    <w:rsid w:val="00506C3C"/>
    <w:rsid w:val="00550CEF"/>
    <w:rsid w:val="00557866"/>
    <w:rsid w:val="00562ED5"/>
    <w:rsid w:val="005714CB"/>
    <w:rsid w:val="005A31DD"/>
    <w:rsid w:val="005A5B9F"/>
    <w:rsid w:val="005C2914"/>
    <w:rsid w:val="005D4E66"/>
    <w:rsid w:val="005F1902"/>
    <w:rsid w:val="005F4EF8"/>
    <w:rsid w:val="006108A4"/>
    <w:rsid w:val="006145D1"/>
    <w:rsid w:val="00636AE7"/>
    <w:rsid w:val="00637222"/>
    <w:rsid w:val="00647DED"/>
    <w:rsid w:val="006612CC"/>
    <w:rsid w:val="00671BEE"/>
    <w:rsid w:val="00680A2B"/>
    <w:rsid w:val="00680FA0"/>
    <w:rsid w:val="00683AC2"/>
    <w:rsid w:val="006A278D"/>
    <w:rsid w:val="006C484F"/>
    <w:rsid w:val="006D40C4"/>
    <w:rsid w:val="006F2459"/>
    <w:rsid w:val="00736CFD"/>
    <w:rsid w:val="007416F2"/>
    <w:rsid w:val="00745CA5"/>
    <w:rsid w:val="007635F1"/>
    <w:rsid w:val="00783AAE"/>
    <w:rsid w:val="00795C5A"/>
    <w:rsid w:val="007B6619"/>
    <w:rsid w:val="007C5855"/>
    <w:rsid w:val="007C5F85"/>
    <w:rsid w:val="007D00D5"/>
    <w:rsid w:val="007D59A7"/>
    <w:rsid w:val="007D6B4D"/>
    <w:rsid w:val="008132CD"/>
    <w:rsid w:val="00846114"/>
    <w:rsid w:val="008552D7"/>
    <w:rsid w:val="00865A8F"/>
    <w:rsid w:val="0088163C"/>
    <w:rsid w:val="008846B5"/>
    <w:rsid w:val="00885695"/>
    <w:rsid w:val="00892E31"/>
    <w:rsid w:val="008D4231"/>
    <w:rsid w:val="008D5C16"/>
    <w:rsid w:val="008D5C39"/>
    <w:rsid w:val="008E6D71"/>
    <w:rsid w:val="009364B7"/>
    <w:rsid w:val="009441AC"/>
    <w:rsid w:val="00985367"/>
    <w:rsid w:val="00991A2D"/>
    <w:rsid w:val="00993EE4"/>
    <w:rsid w:val="00995B8D"/>
    <w:rsid w:val="009C3CBA"/>
    <w:rsid w:val="009D394C"/>
    <w:rsid w:val="009E290D"/>
    <w:rsid w:val="009F7378"/>
    <w:rsid w:val="00A0067A"/>
    <w:rsid w:val="00A237F1"/>
    <w:rsid w:val="00A37413"/>
    <w:rsid w:val="00A44175"/>
    <w:rsid w:val="00A5100E"/>
    <w:rsid w:val="00A54286"/>
    <w:rsid w:val="00A55B59"/>
    <w:rsid w:val="00A56CBC"/>
    <w:rsid w:val="00A57974"/>
    <w:rsid w:val="00A62385"/>
    <w:rsid w:val="00A91F71"/>
    <w:rsid w:val="00AA64AF"/>
    <w:rsid w:val="00AB16B6"/>
    <w:rsid w:val="00AE0A07"/>
    <w:rsid w:val="00AE2927"/>
    <w:rsid w:val="00AE5DA5"/>
    <w:rsid w:val="00AE7B44"/>
    <w:rsid w:val="00AF0A6B"/>
    <w:rsid w:val="00B00DE8"/>
    <w:rsid w:val="00B0422D"/>
    <w:rsid w:val="00B044E3"/>
    <w:rsid w:val="00B164DC"/>
    <w:rsid w:val="00B6383C"/>
    <w:rsid w:val="00B65881"/>
    <w:rsid w:val="00B65B9B"/>
    <w:rsid w:val="00B7789C"/>
    <w:rsid w:val="00B8321E"/>
    <w:rsid w:val="00BC021B"/>
    <w:rsid w:val="00BC448C"/>
    <w:rsid w:val="00BD37C0"/>
    <w:rsid w:val="00C068B3"/>
    <w:rsid w:val="00C06CDC"/>
    <w:rsid w:val="00C13E5E"/>
    <w:rsid w:val="00C1421A"/>
    <w:rsid w:val="00C3288F"/>
    <w:rsid w:val="00C44D69"/>
    <w:rsid w:val="00C5062C"/>
    <w:rsid w:val="00C51651"/>
    <w:rsid w:val="00C736B7"/>
    <w:rsid w:val="00C81360"/>
    <w:rsid w:val="00C829B8"/>
    <w:rsid w:val="00C869ED"/>
    <w:rsid w:val="00C91F63"/>
    <w:rsid w:val="00CD4E7A"/>
    <w:rsid w:val="00CE3CD6"/>
    <w:rsid w:val="00D02237"/>
    <w:rsid w:val="00D032F8"/>
    <w:rsid w:val="00D17503"/>
    <w:rsid w:val="00D320E6"/>
    <w:rsid w:val="00D37389"/>
    <w:rsid w:val="00D3788D"/>
    <w:rsid w:val="00D462BD"/>
    <w:rsid w:val="00D55F5B"/>
    <w:rsid w:val="00D56073"/>
    <w:rsid w:val="00D70D18"/>
    <w:rsid w:val="00D86156"/>
    <w:rsid w:val="00D86594"/>
    <w:rsid w:val="00D94598"/>
    <w:rsid w:val="00DC47EC"/>
    <w:rsid w:val="00DF5819"/>
    <w:rsid w:val="00E03742"/>
    <w:rsid w:val="00E059C1"/>
    <w:rsid w:val="00E131F9"/>
    <w:rsid w:val="00E26DDF"/>
    <w:rsid w:val="00E36F68"/>
    <w:rsid w:val="00E647D9"/>
    <w:rsid w:val="00E67E76"/>
    <w:rsid w:val="00E953A3"/>
    <w:rsid w:val="00EA3E15"/>
    <w:rsid w:val="00EA4B1F"/>
    <w:rsid w:val="00EB42CF"/>
    <w:rsid w:val="00EB4B26"/>
    <w:rsid w:val="00ED6C19"/>
    <w:rsid w:val="00EE1FDB"/>
    <w:rsid w:val="00EF4C8C"/>
    <w:rsid w:val="00EF6DA0"/>
    <w:rsid w:val="00F2617F"/>
    <w:rsid w:val="00F514FC"/>
    <w:rsid w:val="00F543C4"/>
    <w:rsid w:val="00F64865"/>
    <w:rsid w:val="00F864C2"/>
    <w:rsid w:val="00F96F2C"/>
    <w:rsid w:val="00FD0AC6"/>
    <w:rsid w:val="00FD0AF6"/>
    <w:rsid w:val="00FF4D6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459"/>
    <w:pPr>
      <w:spacing w:after="200" w:line="276" w:lineRule="auto"/>
    </w:pPr>
    <w:rPr>
      <w:lang w:eastAsia="en-US"/>
    </w:rPr>
  </w:style>
  <w:style w:type="paragraph" w:styleId="Heading2">
    <w:name w:val="heading 2"/>
    <w:basedOn w:val="Normal"/>
    <w:link w:val="Heading2Char"/>
    <w:uiPriority w:val="99"/>
    <w:qFormat/>
    <w:rsid w:val="00AE5DA5"/>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E5DA5"/>
    <w:rPr>
      <w:rFonts w:ascii="Times New Roman" w:hAnsi="Times New Roman" w:cs="Times New Roman"/>
      <w:b/>
      <w:bCs/>
      <w:sz w:val="36"/>
      <w:szCs w:val="36"/>
      <w:lang w:eastAsia="ru-RU"/>
    </w:rPr>
  </w:style>
  <w:style w:type="paragraph" w:styleId="BalloonText">
    <w:name w:val="Balloon Text"/>
    <w:basedOn w:val="Normal"/>
    <w:link w:val="BalloonTextChar"/>
    <w:uiPriority w:val="99"/>
    <w:semiHidden/>
    <w:rsid w:val="00BD3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37C0"/>
    <w:rPr>
      <w:rFonts w:ascii="Tahoma" w:hAnsi="Tahoma" w:cs="Tahoma"/>
      <w:sz w:val="16"/>
      <w:szCs w:val="16"/>
    </w:rPr>
  </w:style>
  <w:style w:type="paragraph" w:styleId="ListParagraph">
    <w:name w:val="List Paragraph"/>
    <w:basedOn w:val="Normal"/>
    <w:uiPriority w:val="99"/>
    <w:qFormat/>
    <w:rsid w:val="005A31DD"/>
    <w:pPr>
      <w:ind w:left="720"/>
      <w:contextualSpacing/>
    </w:pPr>
  </w:style>
  <w:style w:type="paragraph" w:styleId="NoSpacing">
    <w:name w:val="No Spacing"/>
    <w:link w:val="NoSpacingChar"/>
    <w:uiPriority w:val="99"/>
    <w:qFormat/>
    <w:rsid w:val="00C1421A"/>
    <w:rPr>
      <w:lang w:val="uk-UA" w:eastAsia="en-US"/>
    </w:rPr>
  </w:style>
  <w:style w:type="character" w:customStyle="1" w:styleId="NoSpacingChar">
    <w:name w:val="No Spacing Char"/>
    <w:basedOn w:val="DefaultParagraphFont"/>
    <w:link w:val="NoSpacing"/>
    <w:uiPriority w:val="99"/>
    <w:locked/>
    <w:rsid w:val="00C1421A"/>
    <w:rPr>
      <w:rFonts w:ascii="Calibri" w:eastAsia="Times New Roman" w:hAnsi="Calibri" w:cs="Times New Roman"/>
      <w:sz w:val="22"/>
      <w:szCs w:val="22"/>
      <w:lang w:val="uk-UA" w:eastAsia="en-US" w:bidi="ar-SA"/>
    </w:rPr>
  </w:style>
  <w:style w:type="character" w:styleId="Hyperlink">
    <w:name w:val="Hyperlink"/>
    <w:basedOn w:val="DefaultParagraphFont"/>
    <w:uiPriority w:val="99"/>
    <w:rsid w:val="00332829"/>
    <w:rPr>
      <w:rFonts w:cs="Times New Roman"/>
      <w:color w:val="0563C1"/>
      <w:u w:val="single"/>
    </w:rPr>
  </w:style>
  <w:style w:type="paragraph" w:styleId="NormalWeb">
    <w:name w:val="Normal (Web)"/>
    <w:basedOn w:val="Normal"/>
    <w:uiPriority w:val="99"/>
    <w:rsid w:val="00AE5DA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AE5DA5"/>
    <w:rPr>
      <w:rFonts w:cs="Times New Roman"/>
    </w:rPr>
  </w:style>
  <w:style w:type="character" w:customStyle="1" w:styleId="mw-headline">
    <w:name w:val="mw-headline"/>
    <w:basedOn w:val="DefaultParagraphFont"/>
    <w:uiPriority w:val="99"/>
    <w:rsid w:val="00AE5DA5"/>
    <w:rPr>
      <w:rFonts w:cs="Times New Roman"/>
    </w:rPr>
  </w:style>
  <w:style w:type="character" w:customStyle="1" w:styleId="mw-editsection">
    <w:name w:val="mw-editsection"/>
    <w:basedOn w:val="DefaultParagraphFont"/>
    <w:uiPriority w:val="99"/>
    <w:rsid w:val="00AE5DA5"/>
    <w:rPr>
      <w:rFonts w:cs="Times New Roman"/>
    </w:rPr>
  </w:style>
  <w:style w:type="character" w:customStyle="1" w:styleId="mw-editsection-bracket">
    <w:name w:val="mw-editsection-bracket"/>
    <w:basedOn w:val="DefaultParagraphFont"/>
    <w:uiPriority w:val="99"/>
    <w:rsid w:val="00AE5DA5"/>
    <w:rPr>
      <w:rFonts w:cs="Times New Roman"/>
    </w:rPr>
  </w:style>
  <w:style w:type="character" w:customStyle="1" w:styleId="mw-editsection-divider">
    <w:name w:val="mw-editsection-divider"/>
    <w:basedOn w:val="DefaultParagraphFont"/>
    <w:uiPriority w:val="99"/>
    <w:rsid w:val="00AE5DA5"/>
    <w:rPr>
      <w:rFonts w:cs="Times New Roman"/>
    </w:rPr>
  </w:style>
  <w:style w:type="table" w:styleId="TableGrid">
    <w:name w:val="Table Grid"/>
    <w:basedOn w:val="TableNormal"/>
    <w:uiPriority w:val="99"/>
    <w:rsid w:val="001C42E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5A5B9F"/>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5A5B9F"/>
    <w:rPr>
      <w:rFonts w:cs="Times New Roman"/>
    </w:rPr>
  </w:style>
  <w:style w:type="paragraph" w:styleId="Footer">
    <w:name w:val="footer"/>
    <w:basedOn w:val="Normal"/>
    <w:link w:val="FooterChar"/>
    <w:uiPriority w:val="99"/>
    <w:semiHidden/>
    <w:rsid w:val="005A5B9F"/>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5A5B9F"/>
    <w:rPr>
      <w:rFonts w:cs="Times New Roman"/>
    </w:rPr>
  </w:style>
</w:styles>
</file>

<file path=word/webSettings.xml><?xml version="1.0" encoding="utf-8"?>
<w:webSettings xmlns:r="http://schemas.openxmlformats.org/officeDocument/2006/relationships" xmlns:w="http://schemas.openxmlformats.org/wordprocessingml/2006/main">
  <w:divs>
    <w:div w:id="1030253937">
      <w:marLeft w:val="0"/>
      <w:marRight w:val="0"/>
      <w:marTop w:val="0"/>
      <w:marBottom w:val="0"/>
      <w:divBdr>
        <w:top w:val="none" w:sz="0" w:space="0" w:color="auto"/>
        <w:left w:val="none" w:sz="0" w:space="0" w:color="auto"/>
        <w:bottom w:val="none" w:sz="0" w:space="0" w:color="auto"/>
        <w:right w:val="none" w:sz="0" w:space="0" w:color="auto"/>
      </w:divBdr>
      <w:divsChild>
        <w:div w:id="1030253948">
          <w:marLeft w:val="336"/>
          <w:marRight w:val="0"/>
          <w:marTop w:val="120"/>
          <w:marBottom w:val="312"/>
          <w:divBdr>
            <w:top w:val="none" w:sz="0" w:space="0" w:color="auto"/>
            <w:left w:val="none" w:sz="0" w:space="0" w:color="auto"/>
            <w:bottom w:val="none" w:sz="0" w:space="0" w:color="auto"/>
            <w:right w:val="none" w:sz="0" w:space="0" w:color="auto"/>
          </w:divBdr>
          <w:divsChild>
            <w:div w:id="1030253971">
              <w:marLeft w:val="0"/>
              <w:marRight w:val="0"/>
              <w:marTop w:val="0"/>
              <w:marBottom w:val="0"/>
              <w:divBdr>
                <w:top w:val="single" w:sz="8" w:space="3" w:color="CCCCCC"/>
                <w:left w:val="single" w:sz="8" w:space="3" w:color="CCCCCC"/>
                <w:bottom w:val="single" w:sz="8" w:space="3" w:color="CCCCCC"/>
                <w:right w:val="single" w:sz="8" w:space="3" w:color="CCCCCC"/>
              </w:divBdr>
            </w:div>
          </w:divsChild>
        </w:div>
        <w:div w:id="1030253976">
          <w:marLeft w:val="336"/>
          <w:marRight w:val="0"/>
          <w:marTop w:val="120"/>
          <w:marBottom w:val="312"/>
          <w:divBdr>
            <w:top w:val="none" w:sz="0" w:space="0" w:color="auto"/>
            <w:left w:val="none" w:sz="0" w:space="0" w:color="auto"/>
            <w:bottom w:val="none" w:sz="0" w:space="0" w:color="auto"/>
            <w:right w:val="none" w:sz="0" w:space="0" w:color="auto"/>
          </w:divBdr>
          <w:divsChild>
            <w:div w:id="1030253983">
              <w:marLeft w:val="0"/>
              <w:marRight w:val="0"/>
              <w:marTop w:val="0"/>
              <w:marBottom w:val="0"/>
              <w:divBdr>
                <w:top w:val="single" w:sz="8" w:space="3" w:color="CCCCCC"/>
                <w:left w:val="single" w:sz="8" w:space="3" w:color="CCCCCC"/>
                <w:bottom w:val="single" w:sz="8" w:space="3" w:color="CCCCCC"/>
                <w:right w:val="single" w:sz="8" w:space="3" w:color="CCCCCC"/>
              </w:divBdr>
            </w:div>
          </w:divsChild>
        </w:div>
      </w:divsChild>
    </w:div>
    <w:div w:id="1030253938">
      <w:marLeft w:val="0"/>
      <w:marRight w:val="0"/>
      <w:marTop w:val="0"/>
      <w:marBottom w:val="0"/>
      <w:divBdr>
        <w:top w:val="none" w:sz="0" w:space="0" w:color="auto"/>
        <w:left w:val="none" w:sz="0" w:space="0" w:color="auto"/>
        <w:bottom w:val="none" w:sz="0" w:space="0" w:color="auto"/>
        <w:right w:val="none" w:sz="0" w:space="0" w:color="auto"/>
      </w:divBdr>
    </w:div>
    <w:div w:id="1030253939">
      <w:marLeft w:val="0"/>
      <w:marRight w:val="0"/>
      <w:marTop w:val="0"/>
      <w:marBottom w:val="0"/>
      <w:divBdr>
        <w:top w:val="none" w:sz="0" w:space="0" w:color="auto"/>
        <w:left w:val="none" w:sz="0" w:space="0" w:color="auto"/>
        <w:bottom w:val="none" w:sz="0" w:space="0" w:color="auto"/>
        <w:right w:val="none" w:sz="0" w:space="0" w:color="auto"/>
      </w:divBdr>
    </w:div>
    <w:div w:id="1030253940">
      <w:marLeft w:val="0"/>
      <w:marRight w:val="0"/>
      <w:marTop w:val="0"/>
      <w:marBottom w:val="0"/>
      <w:divBdr>
        <w:top w:val="none" w:sz="0" w:space="0" w:color="auto"/>
        <w:left w:val="none" w:sz="0" w:space="0" w:color="auto"/>
        <w:bottom w:val="none" w:sz="0" w:space="0" w:color="auto"/>
        <w:right w:val="none" w:sz="0" w:space="0" w:color="auto"/>
      </w:divBdr>
    </w:div>
    <w:div w:id="1030253941">
      <w:marLeft w:val="0"/>
      <w:marRight w:val="0"/>
      <w:marTop w:val="0"/>
      <w:marBottom w:val="0"/>
      <w:divBdr>
        <w:top w:val="none" w:sz="0" w:space="0" w:color="auto"/>
        <w:left w:val="none" w:sz="0" w:space="0" w:color="auto"/>
        <w:bottom w:val="none" w:sz="0" w:space="0" w:color="auto"/>
        <w:right w:val="none" w:sz="0" w:space="0" w:color="auto"/>
      </w:divBdr>
    </w:div>
    <w:div w:id="1030253942">
      <w:marLeft w:val="0"/>
      <w:marRight w:val="0"/>
      <w:marTop w:val="0"/>
      <w:marBottom w:val="0"/>
      <w:divBdr>
        <w:top w:val="none" w:sz="0" w:space="0" w:color="auto"/>
        <w:left w:val="none" w:sz="0" w:space="0" w:color="auto"/>
        <w:bottom w:val="none" w:sz="0" w:space="0" w:color="auto"/>
        <w:right w:val="none" w:sz="0" w:space="0" w:color="auto"/>
      </w:divBdr>
    </w:div>
    <w:div w:id="1030253943">
      <w:marLeft w:val="0"/>
      <w:marRight w:val="0"/>
      <w:marTop w:val="0"/>
      <w:marBottom w:val="0"/>
      <w:divBdr>
        <w:top w:val="none" w:sz="0" w:space="0" w:color="auto"/>
        <w:left w:val="none" w:sz="0" w:space="0" w:color="auto"/>
        <w:bottom w:val="none" w:sz="0" w:space="0" w:color="auto"/>
        <w:right w:val="none" w:sz="0" w:space="0" w:color="auto"/>
      </w:divBdr>
    </w:div>
    <w:div w:id="1030253945">
      <w:marLeft w:val="0"/>
      <w:marRight w:val="0"/>
      <w:marTop w:val="0"/>
      <w:marBottom w:val="0"/>
      <w:divBdr>
        <w:top w:val="none" w:sz="0" w:space="0" w:color="auto"/>
        <w:left w:val="none" w:sz="0" w:space="0" w:color="auto"/>
        <w:bottom w:val="none" w:sz="0" w:space="0" w:color="auto"/>
        <w:right w:val="none" w:sz="0" w:space="0" w:color="auto"/>
      </w:divBdr>
    </w:div>
    <w:div w:id="1030253946">
      <w:marLeft w:val="0"/>
      <w:marRight w:val="0"/>
      <w:marTop w:val="0"/>
      <w:marBottom w:val="0"/>
      <w:divBdr>
        <w:top w:val="none" w:sz="0" w:space="0" w:color="auto"/>
        <w:left w:val="none" w:sz="0" w:space="0" w:color="auto"/>
        <w:bottom w:val="none" w:sz="0" w:space="0" w:color="auto"/>
        <w:right w:val="none" w:sz="0" w:space="0" w:color="auto"/>
      </w:divBdr>
    </w:div>
    <w:div w:id="1030253947">
      <w:marLeft w:val="0"/>
      <w:marRight w:val="0"/>
      <w:marTop w:val="0"/>
      <w:marBottom w:val="0"/>
      <w:divBdr>
        <w:top w:val="none" w:sz="0" w:space="0" w:color="auto"/>
        <w:left w:val="none" w:sz="0" w:space="0" w:color="auto"/>
        <w:bottom w:val="none" w:sz="0" w:space="0" w:color="auto"/>
        <w:right w:val="none" w:sz="0" w:space="0" w:color="auto"/>
      </w:divBdr>
    </w:div>
    <w:div w:id="1030253949">
      <w:marLeft w:val="0"/>
      <w:marRight w:val="0"/>
      <w:marTop w:val="0"/>
      <w:marBottom w:val="0"/>
      <w:divBdr>
        <w:top w:val="none" w:sz="0" w:space="0" w:color="auto"/>
        <w:left w:val="none" w:sz="0" w:space="0" w:color="auto"/>
        <w:bottom w:val="none" w:sz="0" w:space="0" w:color="auto"/>
        <w:right w:val="none" w:sz="0" w:space="0" w:color="auto"/>
      </w:divBdr>
    </w:div>
    <w:div w:id="1030253950">
      <w:marLeft w:val="0"/>
      <w:marRight w:val="0"/>
      <w:marTop w:val="0"/>
      <w:marBottom w:val="0"/>
      <w:divBdr>
        <w:top w:val="none" w:sz="0" w:space="0" w:color="auto"/>
        <w:left w:val="none" w:sz="0" w:space="0" w:color="auto"/>
        <w:bottom w:val="none" w:sz="0" w:space="0" w:color="auto"/>
        <w:right w:val="none" w:sz="0" w:space="0" w:color="auto"/>
      </w:divBdr>
    </w:div>
    <w:div w:id="1030253951">
      <w:marLeft w:val="0"/>
      <w:marRight w:val="0"/>
      <w:marTop w:val="0"/>
      <w:marBottom w:val="0"/>
      <w:divBdr>
        <w:top w:val="none" w:sz="0" w:space="0" w:color="auto"/>
        <w:left w:val="none" w:sz="0" w:space="0" w:color="auto"/>
        <w:bottom w:val="none" w:sz="0" w:space="0" w:color="auto"/>
        <w:right w:val="none" w:sz="0" w:space="0" w:color="auto"/>
      </w:divBdr>
    </w:div>
    <w:div w:id="1030253952">
      <w:marLeft w:val="0"/>
      <w:marRight w:val="0"/>
      <w:marTop w:val="0"/>
      <w:marBottom w:val="0"/>
      <w:divBdr>
        <w:top w:val="none" w:sz="0" w:space="0" w:color="auto"/>
        <w:left w:val="none" w:sz="0" w:space="0" w:color="auto"/>
        <w:bottom w:val="none" w:sz="0" w:space="0" w:color="auto"/>
        <w:right w:val="none" w:sz="0" w:space="0" w:color="auto"/>
      </w:divBdr>
    </w:div>
    <w:div w:id="1030253953">
      <w:marLeft w:val="0"/>
      <w:marRight w:val="0"/>
      <w:marTop w:val="0"/>
      <w:marBottom w:val="0"/>
      <w:divBdr>
        <w:top w:val="none" w:sz="0" w:space="0" w:color="auto"/>
        <w:left w:val="none" w:sz="0" w:space="0" w:color="auto"/>
        <w:bottom w:val="none" w:sz="0" w:space="0" w:color="auto"/>
        <w:right w:val="none" w:sz="0" w:space="0" w:color="auto"/>
      </w:divBdr>
    </w:div>
    <w:div w:id="1030253954">
      <w:marLeft w:val="0"/>
      <w:marRight w:val="0"/>
      <w:marTop w:val="0"/>
      <w:marBottom w:val="0"/>
      <w:divBdr>
        <w:top w:val="none" w:sz="0" w:space="0" w:color="auto"/>
        <w:left w:val="none" w:sz="0" w:space="0" w:color="auto"/>
        <w:bottom w:val="none" w:sz="0" w:space="0" w:color="auto"/>
        <w:right w:val="none" w:sz="0" w:space="0" w:color="auto"/>
      </w:divBdr>
    </w:div>
    <w:div w:id="1030253955">
      <w:marLeft w:val="0"/>
      <w:marRight w:val="0"/>
      <w:marTop w:val="0"/>
      <w:marBottom w:val="0"/>
      <w:divBdr>
        <w:top w:val="none" w:sz="0" w:space="0" w:color="auto"/>
        <w:left w:val="none" w:sz="0" w:space="0" w:color="auto"/>
        <w:bottom w:val="none" w:sz="0" w:space="0" w:color="auto"/>
        <w:right w:val="none" w:sz="0" w:space="0" w:color="auto"/>
      </w:divBdr>
    </w:div>
    <w:div w:id="1030253956">
      <w:marLeft w:val="0"/>
      <w:marRight w:val="0"/>
      <w:marTop w:val="0"/>
      <w:marBottom w:val="0"/>
      <w:divBdr>
        <w:top w:val="none" w:sz="0" w:space="0" w:color="auto"/>
        <w:left w:val="none" w:sz="0" w:space="0" w:color="auto"/>
        <w:bottom w:val="none" w:sz="0" w:space="0" w:color="auto"/>
        <w:right w:val="none" w:sz="0" w:space="0" w:color="auto"/>
      </w:divBdr>
    </w:div>
    <w:div w:id="1030253957">
      <w:marLeft w:val="0"/>
      <w:marRight w:val="0"/>
      <w:marTop w:val="0"/>
      <w:marBottom w:val="0"/>
      <w:divBdr>
        <w:top w:val="none" w:sz="0" w:space="0" w:color="auto"/>
        <w:left w:val="none" w:sz="0" w:space="0" w:color="auto"/>
        <w:bottom w:val="none" w:sz="0" w:space="0" w:color="auto"/>
        <w:right w:val="none" w:sz="0" w:space="0" w:color="auto"/>
      </w:divBdr>
    </w:div>
    <w:div w:id="1030253958">
      <w:marLeft w:val="0"/>
      <w:marRight w:val="0"/>
      <w:marTop w:val="0"/>
      <w:marBottom w:val="0"/>
      <w:divBdr>
        <w:top w:val="none" w:sz="0" w:space="0" w:color="auto"/>
        <w:left w:val="none" w:sz="0" w:space="0" w:color="auto"/>
        <w:bottom w:val="none" w:sz="0" w:space="0" w:color="auto"/>
        <w:right w:val="none" w:sz="0" w:space="0" w:color="auto"/>
      </w:divBdr>
    </w:div>
    <w:div w:id="1030253959">
      <w:marLeft w:val="0"/>
      <w:marRight w:val="0"/>
      <w:marTop w:val="0"/>
      <w:marBottom w:val="0"/>
      <w:divBdr>
        <w:top w:val="none" w:sz="0" w:space="0" w:color="auto"/>
        <w:left w:val="none" w:sz="0" w:space="0" w:color="auto"/>
        <w:bottom w:val="none" w:sz="0" w:space="0" w:color="auto"/>
        <w:right w:val="none" w:sz="0" w:space="0" w:color="auto"/>
      </w:divBdr>
      <w:divsChild>
        <w:div w:id="1030253972">
          <w:marLeft w:val="965"/>
          <w:marRight w:val="0"/>
          <w:marTop w:val="173"/>
          <w:marBottom w:val="0"/>
          <w:divBdr>
            <w:top w:val="none" w:sz="0" w:space="0" w:color="auto"/>
            <w:left w:val="none" w:sz="0" w:space="0" w:color="auto"/>
            <w:bottom w:val="none" w:sz="0" w:space="0" w:color="auto"/>
            <w:right w:val="none" w:sz="0" w:space="0" w:color="auto"/>
          </w:divBdr>
        </w:div>
        <w:div w:id="1030253975">
          <w:marLeft w:val="965"/>
          <w:marRight w:val="0"/>
          <w:marTop w:val="173"/>
          <w:marBottom w:val="0"/>
          <w:divBdr>
            <w:top w:val="none" w:sz="0" w:space="0" w:color="auto"/>
            <w:left w:val="none" w:sz="0" w:space="0" w:color="auto"/>
            <w:bottom w:val="none" w:sz="0" w:space="0" w:color="auto"/>
            <w:right w:val="none" w:sz="0" w:space="0" w:color="auto"/>
          </w:divBdr>
        </w:div>
        <w:div w:id="1030253982">
          <w:marLeft w:val="965"/>
          <w:marRight w:val="0"/>
          <w:marTop w:val="173"/>
          <w:marBottom w:val="0"/>
          <w:divBdr>
            <w:top w:val="none" w:sz="0" w:space="0" w:color="auto"/>
            <w:left w:val="none" w:sz="0" w:space="0" w:color="auto"/>
            <w:bottom w:val="none" w:sz="0" w:space="0" w:color="auto"/>
            <w:right w:val="none" w:sz="0" w:space="0" w:color="auto"/>
          </w:divBdr>
        </w:div>
      </w:divsChild>
    </w:div>
    <w:div w:id="1030253961">
      <w:marLeft w:val="0"/>
      <w:marRight w:val="0"/>
      <w:marTop w:val="0"/>
      <w:marBottom w:val="0"/>
      <w:divBdr>
        <w:top w:val="none" w:sz="0" w:space="0" w:color="auto"/>
        <w:left w:val="none" w:sz="0" w:space="0" w:color="auto"/>
        <w:bottom w:val="none" w:sz="0" w:space="0" w:color="auto"/>
        <w:right w:val="none" w:sz="0" w:space="0" w:color="auto"/>
      </w:divBdr>
    </w:div>
    <w:div w:id="1030253962">
      <w:marLeft w:val="0"/>
      <w:marRight w:val="0"/>
      <w:marTop w:val="0"/>
      <w:marBottom w:val="0"/>
      <w:divBdr>
        <w:top w:val="none" w:sz="0" w:space="0" w:color="auto"/>
        <w:left w:val="none" w:sz="0" w:space="0" w:color="auto"/>
        <w:bottom w:val="none" w:sz="0" w:space="0" w:color="auto"/>
        <w:right w:val="none" w:sz="0" w:space="0" w:color="auto"/>
      </w:divBdr>
    </w:div>
    <w:div w:id="1030253963">
      <w:marLeft w:val="0"/>
      <w:marRight w:val="0"/>
      <w:marTop w:val="0"/>
      <w:marBottom w:val="0"/>
      <w:divBdr>
        <w:top w:val="none" w:sz="0" w:space="0" w:color="auto"/>
        <w:left w:val="none" w:sz="0" w:space="0" w:color="auto"/>
        <w:bottom w:val="none" w:sz="0" w:space="0" w:color="auto"/>
        <w:right w:val="none" w:sz="0" w:space="0" w:color="auto"/>
      </w:divBdr>
    </w:div>
    <w:div w:id="1030253964">
      <w:marLeft w:val="0"/>
      <w:marRight w:val="0"/>
      <w:marTop w:val="0"/>
      <w:marBottom w:val="0"/>
      <w:divBdr>
        <w:top w:val="none" w:sz="0" w:space="0" w:color="auto"/>
        <w:left w:val="none" w:sz="0" w:space="0" w:color="auto"/>
        <w:bottom w:val="none" w:sz="0" w:space="0" w:color="auto"/>
        <w:right w:val="none" w:sz="0" w:space="0" w:color="auto"/>
      </w:divBdr>
      <w:divsChild>
        <w:div w:id="1030253960">
          <w:marLeft w:val="336"/>
          <w:marRight w:val="0"/>
          <w:marTop w:val="120"/>
          <w:marBottom w:val="312"/>
          <w:divBdr>
            <w:top w:val="none" w:sz="0" w:space="0" w:color="auto"/>
            <w:left w:val="none" w:sz="0" w:space="0" w:color="auto"/>
            <w:bottom w:val="none" w:sz="0" w:space="0" w:color="auto"/>
            <w:right w:val="none" w:sz="0" w:space="0" w:color="auto"/>
          </w:divBdr>
          <w:divsChild>
            <w:div w:id="1030253944">
              <w:marLeft w:val="0"/>
              <w:marRight w:val="0"/>
              <w:marTop w:val="0"/>
              <w:marBottom w:val="0"/>
              <w:divBdr>
                <w:top w:val="single" w:sz="8" w:space="3" w:color="CCCCCC"/>
                <w:left w:val="single" w:sz="8" w:space="3" w:color="CCCCCC"/>
                <w:bottom w:val="single" w:sz="8" w:space="3" w:color="CCCCCC"/>
                <w:right w:val="single" w:sz="8" w:space="3" w:color="CCCCCC"/>
              </w:divBdr>
            </w:div>
          </w:divsChild>
        </w:div>
      </w:divsChild>
    </w:div>
    <w:div w:id="1030253965">
      <w:marLeft w:val="0"/>
      <w:marRight w:val="0"/>
      <w:marTop w:val="0"/>
      <w:marBottom w:val="0"/>
      <w:divBdr>
        <w:top w:val="none" w:sz="0" w:space="0" w:color="auto"/>
        <w:left w:val="none" w:sz="0" w:space="0" w:color="auto"/>
        <w:bottom w:val="none" w:sz="0" w:space="0" w:color="auto"/>
        <w:right w:val="none" w:sz="0" w:space="0" w:color="auto"/>
      </w:divBdr>
    </w:div>
    <w:div w:id="1030253966">
      <w:marLeft w:val="0"/>
      <w:marRight w:val="0"/>
      <w:marTop w:val="0"/>
      <w:marBottom w:val="0"/>
      <w:divBdr>
        <w:top w:val="none" w:sz="0" w:space="0" w:color="auto"/>
        <w:left w:val="none" w:sz="0" w:space="0" w:color="auto"/>
        <w:bottom w:val="none" w:sz="0" w:space="0" w:color="auto"/>
        <w:right w:val="none" w:sz="0" w:space="0" w:color="auto"/>
      </w:divBdr>
    </w:div>
    <w:div w:id="1030253967">
      <w:marLeft w:val="0"/>
      <w:marRight w:val="0"/>
      <w:marTop w:val="0"/>
      <w:marBottom w:val="0"/>
      <w:divBdr>
        <w:top w:val="none" w:sz="0" w:space="0" w:color="auto"/>
        <w:left w:val="none" w:sz="0" w:space="0" w:color="auto"/>
        <w:bottom w:val="none" w:sz="0" w:space="0" w:color="auto"/>
        <w:right w:val="none" w:sz="0" w:space="0" w:color="auto"/>
      </w:divBdr>
    </w:div>
    <w:div w:id="1030253968">
      <w:marLeft w:val="0"/>
      <w:marRight w:val="0"/>
      <w:marTop w:val="0"/>
      <w:marBottom w:val="0"/>
      <w:divBdr>
        <w:top w:val="none" w:sz="0" w:space="0" w:color="auto"/>
        <w:left w:val="none" w:sz="0" w:space="0" w:color="auto"/>
        <w:bottom w:val="none" w:sz="0" w:space="0" w:color="auto"/>
        <w:right w:val="none" w:sz="0" w:space="0" w:color="auto"/>
      </w:divBdr>
    </w:div>
    <w:div w:id="1030253969">
      <w:marLeft w:val="0"/>
      <w:marRight w:val="0"/>
      <w:marTop w:val="0"/>
      <w:marBottom w:val="0"/>
      <w:divBdr>
        <w:top w:val="none" w:sz="0" w:space="0" w:color="auto"/>
        <w:left w:val="none" w:sz="0" w:space="0" w:color="auto"/>
        <w:bottom w:val="none" w:sz="0" w:space="0" w:color="auto"/>
        <w:right w:val="none" w:sz="0" w:space="0" w:color="auto"/>
      </w:divBdr>
    </w:div>
    <w:div w:id="1030253970">
      <w:marLeft w:val="0"/>
      <w:marRight w:val="0"/>
      <w:marTop w:val="0"/>
      <w:marBottom w:val="0"/>
      <w:divBdr>
        <w:top w:val="none" w:sz="0" w:space="0" w:color="auto"/>
        <w:left w:val="none" w:sz="0" w:space="0" w:color="auto"/>
        <w:bottom w:val="none" w:sz="0" w:space="0" w:color="auto"/>
        <w:right w:val="none" w:sz="0" w:space="0" w:color="auto"/>
      </w:divBdr>
    </w:div>
    <w:div w:id="1030253973">
      <w:marLeft w:val="0"/>
      <w:marRight w:val="0"/>
      <w:marTop w:val="0"/>
      <w:marBottom w:val="0"/>
      <w:divBdr>
        <w:top w:val="none" w:sz="0" w:space="0" w:color="auto"/>
        <w:left w:val="none" w:sz="0" w:space="0" w:color="auto"/>
        <w:bottom w:val="none" w:sz="0" w:space="0" w:color="auto"/>
        <w:right w:val="none" w:sz="0" w:space="0" w:color="auto"/>
      </w:divBdr>
    </w:div>
    <w:div w:id="1030253974">
      <w:marLeft w:val="0"/>
      <w:marRight w:val="0"/>
      <w:marTop w:val="0"/>
      <w:marBottom w:val="0"/>
      <w:divBdr>
        <w:top w:val="none" w:sz="0" w:space="0" w:color="auto"/>
        <w:left w:val="none" w:sz="0" w:space="0" w:color="auto"/>
        <w:bottom w:val="none" w:sz="0" w:space="0" w:color="auto"/>
        <w:right w:val="none" w:sz="0" w:space="0" w:color="auto"/>
      </w:divBdr>
    </w:div>
    <w:div w:id="1030253977">
      <w:marLeft w:val="0"/>
      <w:marRight w:val="0"/>
      <w:marTop w:val="0"/>
      <w:marBottom w:val="0"/>
      <w:divBdr>
        <w:top w:val="none" w:sz="0" w:space="0" w:color="auto"/>
        <w:left w:val="none" w:sz="0" w:space="0" w:color="auto"/>
        <w:bottom w:val="none" w:sz="0" w:space="0" w:color="auto"/>
        <w:right w:val="none" w:sz="0" w:space="0" w:color="auto"/>
      </w:divBdr>
    </w:div>
    <w:div w:id="1030253978">
      <w:marLeft w:val="0"/>
      <w:marRight w:val="0"/>
      <w:marTop w:val="0"/>
      <w:marBottom w:val="0"/>
      <w:divBdr>
        <w:top w:val="none" w:sz="0" w:space="0" w:color="auto"/>
        <w:left w:val="none" w:sz="0" w:space="0" w:color="auto"/>
        <w:bottom w:val="none" w:sz="0" w:space="0" w:color="auto"/>
        <w:right w:val="none" w:sz="0" w:space="0" w:color="auto"/>
      </w:divBdr>
    </w:div>
    <w:div w:id="1030253979">
      <w:marLeft w:val="0"/>
      <w:marRight w:val="0"/>
      <w:marTop w:val="0"/>
      <w:marBottom w:val="0"/>
      <w:divBdr>
        <w:top w:val="none" w:sz="0" w:space="0" w:color="auto"/>
        <w:left w:val="none" w:sz="0" w:space="0" w:color="auto"/>
        <w:bottom w:val="none" w:sz="0" w:space="0" w:color="auto"/>
        <w:right w:val="none" w:sz="0" w:space="0" w:color="auto"/>
      </w:divBdr>
    </w:div>
    <w:div w:id="1030253980">
      <w:marLeft w:val="0"/>
      <w:marRight w:val="0"/>
      <w:marTop w:val="0"/>
      <w:marBottom w:val="0"/>
      <w:divBdr>
        <w:top w:val="none" w:sz="0" w:space="0" w:color="auto"/>
        <w:left w:val="none" w:sz="0" w:space="0" w:color="auto"/>
        <w:bottom w:val="none" w:sz="0" w:space="0" w:color="auto"/>
        <w:right w:val="none" w:sz="0" w:space="0" w:color="auto"/>
      </w:divBdr>
    </w:div>
    <w:div w:id="1030253981">
      <w:marLeft w:val="0"/>
      <w:marRight w:val="0"/>
      <w:marTop w:val="0"/>
      <w:marBottom w:val="0"/>
      <w:divBdr>
        <w:top w:val="none" w:sz="0" w:space="0" w:color="auto"/>
        <w:left w:val="none" w:sz="0" w:space="0" w:color="auto"/>
        <w:bottom w:val="none" w:sz="0" w:space="0" w:color="auto"/>
        <w:right w:val="none" w:sz="0" w:space="0" w:color="auto"/>
      </w:divBdr>
    </w:div>
    <w:div w:id="1030253984">
      <w:marLeft w:val="0"/>
      <w:marRight w:val="0"/>
      <w:marTop w:val="0"/>
      <w:marBottom w:val="0"/>
      <w:divBdr>
        <w:top w:val="none" w:sz="0" w:space="0" w:color="auto"/>
        <w:left w:val="none" w:sz="0" w:space="0" w:color="auto"/>
        <w:bottom w:val="none" w:sz="0" w:space="0" w:color="auto"/>
        <w:right w:val="none" w:sz="0" w:space="0" w:color="auto"/>
      </w:divBdr>
    </w:div>
    <w:div w:id="10302539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uk.wikipedia.org/wiki/%D0%90%D1%82%D0%BC%D0%BE%D1%81%D1%84%D0%B5%D1%80%D0%B0_%D0%BF%D0%BB%D0%B0%D0%BD%D0%B5%D1%82%D0%B8" TargetMode="External"/><Relationship Id="rId299" Type="http://schemas.openxmlformats.org/officeDocument/2006/relationships/hyperlink" Target="http://ru.wikipedia.org/wiki/%D0%A4%D0%B0%D0%B9%D0%BB:Sulfur.j" TargetMode="External"/><Relationship Id="rId671" Type="http://schemas.openxmlformats.org/officeDocument/2006/relationships/image" Target="media/image132.jpeg"/><Relationship Id="rId21" Type="http://schemas.openxmlformats.org/officeDocument/2006/relationships/hyperlink" Target="http://uk.wikipedia.org/wiki/%D0%91%D0%B5%D1%80%D0%B8%D0%BB" TargetMode="External"/><Relationship Id="rId63" Type="http://schemas.openxmlformats.org/officeDocument/2006/relationships/hyperlink" Target="http://uk.wikipedia.org/wiki/%D0%95%D0%BB%D0%B5%D0%BA%D1%82%D1%80%D0%BE%D0%BB%D1%96%D0%B7" TargetMode="External"/><Relationship Id="rId159" Type="http://schemas.openxmlformats.org/officeDocument/2006/relationships/hyperlink" Target="http://uk.wikipedia.org/wiki/%D0%A8%D0%BA%D0%B0%D0%BB%D0%B0_%D0%9C%D0%BE%D0%BE%D1%81%D0%B0" TargetMode="External"/><Relationship Id="rId324" Type="http://schemas.openxmlformats.org/officeDocument/2006/relationships/hyperlink" Target="http://uk.wikipedia.org/wiki/%D0%A5%D1%96%D0%BC%D1%96%D1%87%D0%BD%D0%B8%D0%B9_%D0%B5%D0%BB%D0%B5%D0%BC%D0%B5%D0%BD%D1%82" TargetMode="External"/><Relationship Id="rId366" Type="http://schemas.openxmlformats.org/officeDocument/2006/relationships/hyperlink" Target="http://uk.wikipedia.org/wiki/%D0%A5%D1%96%D0%BC%D1%96%D1%87%D0%BD%D0%B8%D0%B9_%D0%B5%D0%BB%D0%B5%D0%BC%D0%B5%D0%BD%D1%82" TargetMode="External"/><Relationship Id="rId531" Type="http://schemas.openxmlformats.org/officeDocument/2006/relationships/hyperlink" Target="http://uk.wikipedia.org/wiki/%D0%9A%D0%BE%D0%B2%D0%B0%D1%80" TargetMode="External"/><Relationship Id="rId573" Type="http://schemas.openxmlformats.org/officeDocument/2006/relationships/hyperlink" Target="http://uk.wikipedia.org/wiki/%D0%9C%D0%B5%D0%B4%D0%B0%D0%BB%D1%8C" TargetMode="External"/><Relationship Id="rId629" Type="http://schemas.openxmlformats.org/officeDocument/2006/relationships/hyperlink" Target="http://uk.wikipedia.org/wiki/%D0%9F%D0%BB%D0%B0%D0%B7%D0%BC%D0%B0_%D0%BA%D1%80%D0%BE%D0%B2%D1%96" TargetMode="External"/><Relationship Id="rId170" Type="http://schemas.openxmlformats.org/officeDocument/2006/relationships/hyperlink" Target="http://uk.wikipedia.org/wiki/%D0%9F%D1%96%D1%81%D0%BA%D0%BE%D0%B2%D0%B8%D0%BA" TargetMode="External"/><Relationship Id="rId226" Type="http://schemas.openxmlformats.org/officeDocument/2006/relationships/hyperlink" Target="http://uk.wikipedia.org/wiki/%D0%9F%D0%BE%D0%BB%D1%8C%D0%BE%D0%B2%D0%B8%D0%B9_%D1%88%D0%BF%D0%B0%D1%82" TargetMode="External"/><Relationship Id="rId433" Type="http://schemas.openxmlformats.org/officeDocument/2006/relationships/hyperlink" Target="http://uk.wikipedia.org/wiki/%D0%90%D1%82%D0%BE%D0%BC%D0%BD%D0%B8%D0%B9_%D0%BD%D0%BE%D0%BC%D0%B5%D1%80" TargetMode="External"/><Relationship Id="rId268" Type="http://schemas.openxmlformats.org/officeDocument/2006/relationships/hyperlink" Target="http://uk.wikipedia.org/wiki/%D0%9B%D0%B5%D0%BD%D1%96%D0%BD%D0%B3%D1%80%D0%B0%D0%B4%D1%81%D1%8C%D0%BA%D0%B0_%D0%BE%D0%B1%D0%BB%D0%B0%D1%81%D1%82%D1%8C" TargetMode="External"/><Relationship Id="rId475" Type="http://schemas.openxmlformats.org/officeDocument/2006/relationships/hyperlink" Target="http://uk.wikipedia.org/wiki/%D0%A2%D0%B5%D0%BC%D0%BF%D0%B5%D1%80%D0%B0%D1%82%D1%83%D1%80%D0%B0_%D0%9A%D1%8E%D1%80%D1%96" TargetMode="External"/><Relationship Id="rId640" Type="http://schemas.openxmlformats.org/officeDocument/2006/relationships/hyperlink" Target="http://uk.wikipedia.org/wiki/%D0%9E%D0%B1%D0%BB%D0%B8%D1%81%D1%96%D0%BD%D0%BD%D1%8F" TargetMode="External"/><Relationship Id="rId682" Type="http://schemas.openxmlformats.org/officeDocument/2006/relationships/image" Target="media/image143.jpeg"/><Relationship Id="rId32" Type="http://schemas.openxmlformats.org/officeDocument/2006/relationships/hyperlink" Target="http://uk.wikipedia.org/wiki/%D0%9D%D0%B0%D0%BF%D1%96%D0%B2%D0%BF%D1%80%D0%BE%D0%B2%D1%96%D0%B4%D0%BD%D0%B8%D0%BA" TargetMode="External"/><Relationship Id="rId74" Type="http://schemas.openxmlformats.org/officeDocument/2006/relationships/hyperlink" Target="http://uk.wikipedia.org/wiki/%D0%A4%D0%BE%D1%81%D1%84%D0%BE%D1%80" TargetMode="External"/><Relationship Id="rId128" Type="http://schemas.openxmlformats.org/officeDocument/2006/relationships/hyperlink" Target="http://uk.wikipedia.org/wiki/%D0%92%D1%83%D0%BB%D0%BA%D0%B0%D0%BD" TargetMode="External"/><Relationship Id="rId335" Type="http://schemas.openxmlformats.org/officeDocument/2006/relationships/hyperlink" Target="http://uk.wikipedia.org/wiki/%D0%93%D1%80%D0%B5%D1%86%D1%8C%D0%BA%D0%B0_%D0%BC%D0%BE%D0%B2%D0%B0" TargetMode="External"/><Relationship Id="rId377" Type="http://schemas.openxmlformats.org/officeDocument/2006/relationships/image" Target="media/image84.png"/><Relationship Id="rId500" Type="http://schemas.openxmlformats.org/officeDocument/2006/relationships/hyperlink" Target="http://uk.wikipedia.org/wiki/%D0%A1%D0%B0%D0%BC%D0%B0%D1%80%D1%96%D0%B9" TargetMode="External"/><Relationship Id="rId542" Type="http://schemas.openxmlformats.org/officeDocument/2006/relationships/image" Target="media/image101.jpeg"/><Relationship Id="rId584" Type="http://schemas.openxmlformats.org/officeDocument/2006/relationships/hyperlink" Target="http://uk.wikipedia.org/wiki/%D0%A5%D0%B0%D0%BB%D1%8C%D0%BA%D0%BE%D0%B7%D0%B8%D0%BD" TargetMode="External"/><Relationship Id="rId5" Type="http://schemas.openxmlformats.org/officeDocument/2006/relationships/footnotes" Target="footnotes.xml"/><Relationship Id="rId181" Type="http://schemas.openxmlformats.org/officeDocument/2006/relationships/hyperlink" Target="http://edaplus.info/produce/pea.ht" TargetMode="External"/><Relationship Id="rId237" Type="http://schemas.openxmlformats.org/officeDocument/2006/relationships/hyperlink" Target="http://uk.wikipedia.org/wiki/%D0%9A%D0%B0%D1%80%D0%B1%D0%BE%D1%80%D1%83%D0%BD%D0%B4" TargetMode="External"/><Relationship Id="rId402" Type="http://schemas.openxmlformats.org/officeDocument/2006/relationships/hyperlink" Target="http://uk.wikipedia.org/wiki/Fe" TargetMode="External"/><Relationship Id="rId279" Type="http://schemas.openxmlformats.org/officeDocument/2006/relationships/hyperlink" Target="http://uk.wikipedia.org/wiki/%D0%A1%D1%96%D1%80%D0%BA%D0%BE%D0%B2%D1%83%D0%B3%D0%BB%D0%B5%D1%86%D1%8C" TargetMode="External"/><Relationship Id="rId444" Type="http://schemas.openxmlformats.org/officeDocument/2006/relationships/hyperlink" Target="http://uk.wikipedia.org/wiki/Pd" TargetMode="External"/><Relationship Id="rId486" Type="http://schemas.openxmlformats.org/officeDocument/2006/relationships/hyperlink" Target="http://uk.wikipedia.org/wiki/%D0%97%D0%B0%D0%BB%D1%96%D0%B7%D0%BD%D0%B8%D0%B9_%D0%BA%D0%BE%D0%BB%D1%87%D0%B5%D0%B4%D0%B0%D0%BD" TargetMode="External"/><Relationship Id="rId651" Type="http://schemas.openxmlformats.org/officeDocument/2006/relationships/image" Target="media/image112.png"/><Relationship Id="rId693" Type="http://schemas.openxmlformats.org/officeDocument/2006/relationships/image" Target="media/image152.jpeg"/><Relationship Id="rId707" Type="http://schemas.openxmlformats.org/officeDocument/2006/relationships/image" Target="media/image165.jpeg"/><Relationship Id="rId43" Type="http://schemas.openxmlformats.org/officeDocument/2006/relationships/image" Target="media/image19.jpeg"/><Relationship Id="rId139" Type="http://schemas.openxmlformats.org/officeDocument/2006/relationships/hyperlink" Target="http://uk.wikipedia.org/wiki/%D0%A5%D1%96%D0%BC%D1%96%D1%87%D0%BD%D0%B8%D0%B9_%D0%B5%D0%BB%D0%B5%D0%BC%D0%B5%D0%BD%D1%82" TargetMode="External"/><Relationship Id="rId290" Type="http://schemas.openxmlformats.org/officeDocument/2006/relationships/hyperlink" Target="http://uk.wikipedia.org/wiki/%D0%A1%D1%96%D1%80%D0%BA%D0%B0" TargetMode="External"/><Relationship Id="rId304" Type="http://schemas.openxmlformats.org/officeDocument/2006/relationships/image" Target="media/image65.jpeg"/><Relationship Id="rId346" Type="http://schemas.openxmlformats.org/officeDocument/2006/relationships/hyperlink" Target="http://uk.wikipedia.org/wiki/%D0%A5%D1%96%D0%BC%D1%96%D1%87%D0%BD%D0%B8%D0%B9_%D0%B5%D0%BB%D0%B5%D0%BC%D0%B5%D0%BD%D1%82" TargetMode="External"/><Relationship Id="rId388" Type="http://schemas.openxmlformats.org/officeDocument/2006/relationships/hyperlink" Target="http://uk.wikipedia.org/wiki/%D0%A3%D0%BB%D1%8C%D1%82%D1%80%D0%B0%D0%BE%D1%81%D0%BD%D0%BE%D0%B2%D0%BD%D1%96_%D0%B3%D1%96%D1%80%D1%81%D1%8C%D0%BA%D1%96_%D0%BF%D0%BE%D1%80%D0%BE%D0%B4%D0%B8" TargetMode="External"/><Relationship Id="rId511" Type="http://schemas.openxmlformats.org/officeDocument/2006/relationships/hyperlink" Target="http://uk.wikipedia.org/wiki/%D0%9A%D0%BB%D0%B0%D1%80%D0%BA%D0%B8_%D0%B5%D0%BB%D0%B5%D0%BC%D0%B5%D0%BD%D1%82%D1%96%D0%B2" TargetMode="External"/><Relationship Id="rId553" Type="http://schemas.openxmlformats.org/officeDocument/2006/relationships/hyperlink" Target="http://uk.wikipedia.org/wiki/%D0%90%D1%82%D0%BE%D0%BC%D0%BD%D0%B8%D0%B9_%D0%BD%D0%BE%D0%BC%D0%B5%D1%80" TargetMode="External"/><Relationship Id="rId609" Type="http://schemas.openxmlformats.org/officeDocument/2006/relationships/hyperlink" Target="http://uk.wikipedia.org/wiki/%D0%9A%D0%B0%D1%80%D0%B1%D0%BE%D0%BD%D0%B0%D1%82%D0%B8" TargetMode="External"/><Relationship Id="rId85" Type="http://schemas.openxmlformats.org/officeDocument/2006/relationships/hyperlink" Target="http://uk.wikipedia.org/wiki/%D0%A0%D0%B0%D0%BA%D0%B5%D1%82%D0%BD%D0%B5_%D0%BF%D0%B0%D0%BB%D0%B8%D0%B2%D0%BE" TargetMode="External"/><Relationship Id="rId150" Type="http://schemas.openxmlformats.org/officeDocument/2006/relationships/hyperlink" Target="http://uk.wikipedia.org/wiki/%D0%93%D0%B0%D0%BB%D1%96%D1%82" TargetMode="External"/><Relationship Id="rId192" Type="http://schemas.openxmlformats.org/officeDocument/2006/relationships/image" Target="media/image46.jpeg"/><Relationship Id="rId206" Type="http://schemas.openxmlformats.org/officeDocument/2006/relationships/hyperlink" Target="http://uk.wikipedia.org/wiki/%D0%9D%D0%B0%D0%BF%D1%96%D0%B2%D0%BF%D1%80%D0%BE%D0%B2%D1%96%D0%B4%D0%BD%D0%B8%D0%BA" TargetMode="External"/><Relationship Id="rId413" Type="http://schemas.openxmlformats.org/officeDocument/2006/relationships/hyperlink" Target="http://uk.wikipedia.org/wiki/%D0%A7%D0%BE%D1%80%D0%BD%D0%B0_%D0%BC%D0%B5%D1%82%D0%B0%D0%BB%D1%83%D1%80%D0%B3%D1%96%D1%8F" TargetMode="External"/><Relationship Id="rId595" Type="http://schemas.openxmlformats.org/officeDocument/2006/relationships/hyperlink" Target="http://uk.wikipedia.org/wiki/%D0%90%D1%82%D0%B0%D0%BA%D0%B0%D0%BC%D1%96%D1%82" TargetMode="External"/><Relationship Id="rId248" Type="http://schemas.openxmlformats.org/officeDocument/2006/relationships/hyperlink" Target="http://uk.wikipedia.org/wiki/1680" TargetMode="External"/><Relationship Id="rId455" Type="http://schemas.openxmlformats.org/officeDocument/2006/relationships/hyperlink" Target="http://uk.wikipedia.org/wiki/%D0%9B%D1%96%D0%BD%D0%B5%D1%97%D1%82" TargetMode="External"/><Relationship Id="rId497" Type="http://schemas.openxmlformats.org/officeDocument/2006/relationships/hyperlink" Target="http://uk.wikipedia.org/wiki/%D0%94%D0%B0%D1%88%D0%BA%D0%B5%D1%81%D0%B0%D0%BD%D1%81%D1%8C%D0%BA%D0%B5_%D1%80%D0%BE%D0%B4%D0%BE%D0%B2%D0%B8%D1%89%D0%B5" TargetMode="External"/><Relationship Id="rId620" Type="http://schemas.openxmlformats.org/officeDocument/2006/relationships/hyperlink" Target="http://uk.wikipedia.org/wiki/%D0%95%D0%BB%D0%B5%D0%BA%D1%82%D1%80%D0%BE%D1%82%D0%B5%D1%85%D0%BD%D1%96%D0%BA%D0%B0" TargetMode="External"/><Relationship Id="rId662" Type="http://schemas.openxmlformats.org/officeDocument/2006/relationships/image" Target="media/image123.jpeg"/><Relationship Id="rId718" Type="http://schemas.openxmlformats.org/officeDocument/2006/relationships/image" Target="media/image176.jpeg"/><Relationship Id="rId12" Type="http://schemas.openxmlformats.org/officeDocument/2006/relationships/image" Target="media/image7.jpeg"/><Relationship Id="rId108" Type="http://schemas.openxmlformats.org/officeDocument/2006/relationships/hyperlink" Target="http://uk.wikipedia.org/wiki/%D0%90%D1%82%D0%BC%D0%BE%D1%81%D1%84%D0%B5%D1%80%D0%B0_%D0%97%D0%B5%D0%BC%D0%BB%D1%96" TargetMode="External"/><Relationship Id="rId315" Type="http://schemas.openxmlformats.org/officeDocument/2006/relationships/hyperlink" Target="http://uk.wikipedia.org/wiki/%D0%90%D1%82%D0%BE%D0%BC%D0%BD%D0%B8%D0%B9_%D0%BD%D0%BE%D0%BC%D0%B5%D1%80" TargetMode="External"/><Relationship Id="rId357" Type="http://schemas.openxmlformats.org/officeDocument/2006/relationships/hyperlink" Target="http://uk.wikipedia.org/wiki/%D0%A1%D0%B8%D0%BB%D1%8C%D0%B2%D1%96%D0%BD%D1%96%D1%82" TargetMode="External"/><Relationship Id="rId522" Type="http://schemas.openxmlformats.org/officeDocument/2006/relationships/hyperlink" Target="http://uk.wikipedia.org/wiki/%D0%9D%D1%96%D0%BA%D0%B5%D0%BB%D1%96%D0%BD" TargetMode="External"/><Relationship Id="rId54" Type="http://schemas.openxmlformats.org/officeDocument/2006/relationships/image" Target="media/image30.jpeg"/><Relationship Id="rId96" Type="http://schemas.openxmlformats.org/officeDocument/2006/relationships/hyperlink" Target="http://uk.wikipedia.org/wiki/%D0%9A%D0%B0%D1%82%D0%BE%D0%B4%D0%BD%D1%96_%D0%BF%D1%80%D0%BE%D0%BC%D0%B5%D0%BD%D1%96" TargetMode="External"/><Relationship Id="rId161" Type="http://schemas.openxmlformats.org/officeDocument/2006/relationships/hyperlink" Target="http://uk.wikipedia.org/wiki/%D0%9A%D0%BB%D0%B0%D1%80%D0%BA%D0%B8_%D0%B5%D0%BB%D0%B5%D0%BC%D0%B5%D0%BD%D1%82%D1%96%D0%B2" TargetMode="External"/><Relationship Id="rId217" Type="http://schemas.openxmlformats.org/officeDocument/2006/relationships/hyperlink" Target="http://uk.wikipedia.org/wiki/1834" TargetMode="External"/><Relationship Id="rId399" Type="http://schemas.openxmlformats.org/officeDocument/2006/relationships/hyperlink" Target="http://uk.wikipedia.org/wiki/%D0%A0%D0%BE%D0%B4%D0%BE%D0%BD%D1%96%D1%82" TargetMode="External"/><Relationship Id="rId564" Type="http://schemas.openxmlformats.org/officeDocument/2006/relationships/hyperlink" Target="http://uk.wikipedia.org/wiki/%D0%9A%D0%B8%D1%82%D0%B0%D0%B9" TargetMode="External"/><Relationship Id="rId259" Type="http://schemas.openxmlformats.org/officeDocument/2006/relationships/hyperlink" Target="http://uk.wikipedia.org/wiki/%D0%9C%D0%BE%D1%80%D1%81%D1%8C%D0%BA%D0%B0_%D0%B2%D0%BE%D0%B4%D0%B0" TargetMode="External"/><Relationship Id="rId424" Type="http://schemas.openxmlformats.org/officeDocument/2006/relationships/image" Target="media/image89.jpeg"/><Relationship Id="rId466" Type="http://schemas.openxmlformats.org/officeDocument/2006/relationships/hyperlink" Target="http://uk.wikipedia.org/wiki/1735" TargetMode="External"/><Relationship Id="rId631" Type="http://schemas.openxmlformats.org/officeDocument/2006/relationships/hyperlink" Target="http://uk.wikipedia.org/wiki/%D0%9A%D0%B8%D1%88%D0%B5%D1%87%D0%BD%D0%B8%D0%BA" TargetMode="External"/><Relationship Id="rId673" Type="http://schemas.openxmlformats.org/officeDocument/2006/relationships/image" Target="media/image134.jpeg"/><Relationship Id="rId23" Type="http://schemas.openxmlformats.org/officeDocument/2006/relationships/hyperlink" Target="http://uk.wikipedia.org/w/index.php?title=%D0%91%D0%B5%D0%BB%D1%83%D1%80&amp;action=edit&amp;redlink=1" TargetMode="External"/><Relationship Id="rId119" Type="http://schemas.openxmlformats.org/officeDocument/2006/relationships/hyperlink" Target="http://uk.wikipedia.org/wiki/%D0%86%D0%B7%D0%BE%D1%82%D0%BE%D0%BF" TargetMode="External"/><Relationship Id="rId270" Type="http://schemas.openxmlformats.org/officeDocument/2006/relationships/hyperlink" Target="http://uk.wikipedia.org/wiki/%D0%A0%D0%BE%D1%81%D1%96%D0%B9%D1%81%D1%8C%D0%BA%D0%B0_%D0%A4%D0%B5%D0%B4%D0%B5%D1%80%D0%B0%D1%86%D1%96%D1%8F" TargetMode="External"/><Relationship Id="rId326" Type="http://schemas.openxmlformats.org/officeDocument/2006/relationships/hyperlink" Target="http://uk.wikipedia.org/wiki/%D0%90%D1%82%D0%BE%D0%BC%D0%BD%D0%B0_%D0%B2%D0%B0%D0%B3%D0%B0" TargetMode="External"/><Relationship Id="rId533" Type="http://schemas.openxmlformats.org/officeDocument/2006/relationships/hyperlink" Target="http://uk.wikipedia.org/wiki/%D0%9C%D0%BE%D0%BD%D0%B5%D1%82%D0%B0" TargetMode="External"/><Relationship Id="rId65" Type="http://schemas.openxmlformats.org/officeDocument/2006/relationships/hyperlink" Target="http://uk.wikipedia.org/wiki/%D0%90%D0%BC%D0%BF%D0%B5%D1%80_%D0%90%D0%BD%D0%B4%D1%80%D0%B5_%D0%9C%D0%B0%D1%80%D1%96" TargetMode="External"/><Relationship Id="rId130" Type="http://schemas.openxmlformats.org/officeDocument/2006/relationships/hyperlink" Target="http://uk.wikipedia.org/wiki/%D0%A1%D0%BE%D0%BD%D1%8F%D1%87%D0%BD%D0%B8%D0%B9_%D0%B2%D1%96%D1%82%D0%B5%D1%80" TargetMode="External"/><Relationship Id="rId368" Type="http://schemas.openxmlformats.org/officeDocument/2006/relationships/hyperlink" Target="http://uk.wikipedia.org/wiki/%D0%A1%D0%BE%D0%BB%D1%96%D0%B3%D0%BE%D1%80%D1%81%D1%8C%D0%BA" TargetMode="External"/><Relationship Id="rId575" Type="http://schemas.openxmlformats.org/officeDocument/2006/relationships/hyperlink" Target="http://uk.wikipedia.org/wiki/%D0%A0%D0%BE%D1%81%D1%96%D0%B9%D1%81%D1%8C%D0%BA%D0%B0_%D0%BC%D0%BE%D0%B2%D0%B0" TargetMode="External"/><Relationship Id="rId172" Type="http://schemas.openxmlformats.org/officeDocument/2006/relationships/hyperlink" Target="http://uk.wikipedia.org/wiki/%D0%A2%D0%B5%D0%BF%D0%BB%D0%BE%D0%BD%D0%BE%D1%81%D1%96%D0%B9" TargetMode="External"/><Relationship Id="rId228" Type="http://schemas.openxmlformats.org/officeDocument/2006/relationships/hyperlink" Target="http://uk.wikipedia.org/wiki/%D0%90%D0%BC%D1%84%D1%96%D0%B1%D0%BE%D0%BB" TargetMode="External"/><Relationship Id="rId435" Type="http://schemas.openxmlformats.org/officeDocument/2006/relationships/hyperlink" Target="http://uk.wikipedia.org/wiki/%D0%9C%D0%B5%D1%82%D0%B0%D0%BB" TargetMode="External"/><Relationship Id="rId477" Type="http://schemas.openxmlformats.org/officeDocument/2006/relationships/hyperlink" Target="http://uk.wikipedia.org/wiki/%D0%9A%D0%BE%D0%B1%D0%B0%D0%BB%D1%8C%D1%82%D0%BE%D0%B2%D1%96_%D0%BA%D0%B2%D1%96%D1%82%D0%B8" TargetMode="External"/><Relationship Id="rId600" Type="http://schemas.openxmlformats.org/officeDocument/2006/relationships/hyperlink" Target="http://uk.wikipedia.org/wiki/%D0%A5%D0%B0%D0%BB%D1%8C%D0%BA%D0%BE%D0%BF%D1%96%D1%80%D0%B8%D1%82" TargetMode="External"/><Relationship Id="rId642" Type="http://schemas.openxmlformats.org/officeDocument/2006/relationships/hyperlink" Target="http://uk.wikipedia.org/wiki/%D0%95%D0%BA%D0%B2%D0%B0%D0%B4%D0%BE%D1%80" TargetMode="External"/><Relationship Id="rId684" Type="http://schemas.openxmlformats.org/officeDocument/2006/relationships/image" Target="media/image145.jpeg"/><Relationship Id="rId281" Type="http://schemas.openxmlformats.org/officeDocument/2006/relationships/hyperlink" Target="http://uk.wikipedia.org/wiki/%D0%A4%D0%B0%D0%B9%D0%BB:Phosphor-rot-violett.jpg" TargetMode="External"/><Relationship Id="rId337" Type="http://schemas.openxmlformats.org/officeDocument/2006/relationships/hyperlink" Target="http://uk.wikipedia.org/wiki/%D0%9B%D0%B0%D0%BC%D0%BF%D0%B0_%D1%80%D0%BE%D0%B7%D0%B6%D0%B0%D1%80%D1%8E%D0%B2%D0%B0%D0%BD%D0%BD%D1%8F" TargetMode="External"/><Relationship Id="rId502" Type="http://schemas.openxmlformats.org/officeDocument/2006/relationships/hyperlink" Target="http://uk.wikipedia.org/w/index.php?title=%D0%A1%D1%82%D1%80%D0%B0%D0%B7&amp;action=edit&amp;redlink=1" TargetMode="External"/><Relationship Id="rId34" Type="http://schemas.openxmlformats.org/officeDocument/2006/relationships/hyperlink" Target="http://uk.wikipedia.org/wiki/%D0%90%D0%BD%D1%82%D0%B8%D1%81%D0%B5%D0%BF%D1%82%D0%B8%D0%BA" TargetMode="External"/><Relationship Id="rId76" Type="http://schemas.openxmlformats.org/officeDocument/2006/relationships/hyperlink" Target="http://uk.wikipedia.org/wiki/%D0%9A%D1%80%D1%96%D0%BE%D0%BB%D1%96%D1%82" TargetMode="External"/><Relationship Id="rId141" Type="http://schemas.openxmlformats.org/officeDocument/2006/relationships/hyperlink" Target="http://uk.wikipedia.org/wiki/%D0%9F%D1%80%D0%BE%D1%81%D1%82%D0%B0_%D1%80%D0%B5%D1%87%D0%BE%D0%B2%D0%B8%D0%BD%D0%B0" TargetMode="External"/><Relationship Id="rId379" Type="http://schemas.openxmlformats.org/officeDocument/2006/relationships/image" Target="media/image86.jpeg"/><Relationship Id="rId544" Type="http://schemas.openxmlformats.org/officeDocument/2006/relationships/hyperlink" Target="http://uk.wikipedia.org/wiki/%D0%A0%D0%9D%D0%9A" TargetMode="External"/><Relationship Id="rId586" Type="http://schemas.openxmlformats.org/officeDocument/2006/relationships/hyperlink" Target="http://uk.wikipedia.org/wiki/%D0%A2%D0%B5%D0%BD%D0%B0%D0%BD%D1%82%D0%B8%D1%82" TargetMode="External"/><Relationship Id="rId7" Type="http://schemas.openxmlformats.org/officeDocument/2006/relationships/image" Target="media/image2.jpeg"/><Relationship Id="rId183" Type="http://schemas.openxmlformats.org/officeDocument/2006/relationships/hyperlink" Target="http://edaplus.info/produce/oatmeal.ht" TargetMode="External"/><Relationship Id="rId239" Type="http://schemas.openxmlformats.org/officeDocument/2006/relationships/image" Target="media/image53.jpeg"/><Relationship Id="rId390" Type="http://schemas.openxmlformats.org/officeDocument/2006/relationships/hyperlink" Target="http://uk.wikipedia.org/wiki/%D0%9A%D0%B8%D1%81%D0%BB%D1%96_%D0%B3%D1%96%D1%80%D1%81%D1%8C%D0%BA%D1%96_%D0%BF%D0%BE%D1%80%D0%BE%D0%B4%D0%B8" TargetMode="External"/><Relationship Id="rId404" Type="http://schemas.openxmlformats.org/officeDocument/2006/relationships/hyperlink" Target="http://uk.wikipedia.org/wiki/Ca" TargetMode="External"/><Relationship Id="rId446" Type="http://schemas.openxmlformats.org/officeDocument/2006/relationships/hyperlink" Target="http://uk.wikipedia.org/wiki/Rh" TargetMode="External"/><Relationship Id="rId611" Type="http://schemas.openxmlformats.org/officeDocument/2006/relationships/hyperlink" Target="http://uk.wikipedia.org/wiki/%D0%9C%D1%96%D0%B4%D0%BD%D1%96_%D1%80%D1%83%D0%B4%D0%B8" TargetMode="External"/><Relationship Id="rId653" Type="http://schemas.openxmlformats.org/officeDocument/2006/relationships/image" Target="media/image114.png"/><Relationship Id="rId250" Type="http://schemas.openxmlformats.org/officeDocument/2006/relationships/hyperlink" Target="http://uk.wikipedia.org/wiki/1743" TargetMode="External"/><Relationship Id="rId292" Type="http://schemas.openxmlformats.org/officeDocument/2006/relationships/image" Target="media/image60.jpeg"/><Relationship Id="rId306" Type="http://schemas.openxmlformats.org/officeDocument/2006/relationships/image" Target="media/image67.jpeg"/><Relationship Id="rId488" Type="http://schemas.openxmlformats.org/officeDocument/2006/relationships/hyperlink" Target="http://uk.wikipedia.org/wiki/%D0%97%D0%B0%D1%97%D1%80" TargetMode="External"/><Relationship Id="rId695" Type="http://schemas.openxmlformats.org/officeDocument/2006/relationships/image" Target="media/image154.jpeg"/><Relationship Id="rId709" Type="http://schemas.openxmlformats.org/officeDocument/2006/relationships/image" Target="media/image167.jpeg"/><Relationship Id="rId45" Type="http://schemas.openxmlformats.org/officeDocument/2006/relationships/image" Target="media/image21.jpeg"/><Relationship Id="rId87" Type="http://schemas.openxmlformats.org/officeDocument/2006/relationships/image" Target="media/image33.jpeg"/><Relationship Id="rId110" Type="http://schemas.openxmlformats.org/officeDocument/2006/relationships/hyperlink" Target="http://uk.wikipedia.org/wiki/%D0%9C%D0%BE%D1%80%D1%81%D1%8C%D0%BA%D0%B0_%D0%B2%D0%BE%D0%B4%D0%B0" TargetMode="External"/><Relationship Id="rId348" Type="http://schemas.openxmlformats.org/officeDocument/2006/relationships/hyperlink" Target="http://uk.wikipedia.org/wiki/%D0%A2%D0%B2%D0%B5%D1%80%D0%B4%D1%96%D1%81%D1%82%D1%8C" TargetMode="External"/><Relationship Id="rId513" Type="http://schemas.openxmlformats.org/officeDocument/2006/relationships/hyperlink" Target="http://uk.wikipedia.org/wiki/1751" TargetMode="External"/><Relationship Id="rId555" Type="http://schemas.openxmlformats.org/officeDocument/2006/relationships/hyperlink" Target="http://uk.wikipedia.org/wiki/%D0%A2%D0%B5%D0%BF%D0%BB%D0%BE%D0%BF%D1%80%D0%BE%D0%B2%D1%96%D0%B4%D0%BD%D1%96%D1%81%D1%82%D1%8C" TargetMode="External"/><Relationship Id="rId597" Type="http://schemas.openxmlformats.org/officeDocument/2006/relationships/hyperlink" Target="http://uk.wikipedia.org/wiki/%D0%94%D0%B5%D0%BB%D0%B0%D1%84%D0%BE%D1%81%D0%B8%D1%82" TargetMode="External"/><Relationship Id="rId720" Type="http://schemas.openxmlformats.org/officeDocument/2006/relationships/fontTable" Target="fontTable.xml"/><Relationship Id="rId152" Type="http://schemas.openxmlformats.org/officeDocument/2006/relationships/hyperlink" Target="http://uk.wikipedia.org/w/index.php?title=%D0%A1%D0%BE%D0%BB%D1%96%D0%BA%D0%B0%D0%BC%D1%81%D1%8C%D0%BA&amp;action=edit&amp;redlink=1" TargetMode="External"/><Relationship Id="rId194" Type="http://schemas.openxmlformats.org/officeDocument/2006/relationships/image" Target="media/image48.jpeg"/><Relationship Id="rId208" Type="http://schemas.openxmlformats.org/officeDocument/2006/relationships/hyperlink" Target="http://uk.wikipedia.org/wiki/%D0%90%D0%BB%D1%8E%D0%BC%D0%BE%D1%81%D0%B8%D0%BB%D1%96%D0%BA%D0%B0%D1%82%D0%B8" TargetMode="External"/><Relationship Id="rId415" Type="http://schemas.openxmlformats.org/officeDocument/2006/relationships/hyperlink" Target="http://uk.wikipedia.org/wiki/%D0%A7%D0%B0%D0%B2%D1%83%D0%BD" TargetMode="External"/><Relationship Id="rId457" Type="http://schemas.openxmlformats.org/officeDocument/2006/relationships/hyperlink" Target="http://uk.wikipedia.org/wiki/%D0%A1%D0%B0%D1%84%D0%BB%D0%BE%D1%80%D0%B8%D1%82" TargetMode="External"/><Relationship Id="rId622" Type="http://schemas.openxmlformats.org/officeDocument/2006/relationships/hyperlink" Target="http://uk.wikipedia.org/wiki/%D0%A2%D0%B5%D0%BF%D0%BB%D0%BE%D0%BF%D1%80%D0%BE%D0%B2%D1%96%D0%B4%D0%BD%D1%96%D1%81%D1%82%D1%8C" TargetMode="External"/><Relationship Id="rId261" Type="http://schemas.openxmlformats.org/officeDocument/2006/relationships/hyperlink" Target="http://uk.wikipedia.org/wiki/%D0%A4%D0%BE%D1%81%D1%84%D0%BE%D1%80%D0%B8%D1%82" TargetMode="External"/><Relationship Id="rId499" Type="http://schemas.openxmlformats.org/officeDocument/2006/relationships/hyperlink" Target="http://uk.wikipedia.org/wiki/%D0%9D%D1%96%D0%BA%D0%B5%D0%BB%D0%B5%D0%B2%D1%96_%D1%80%D1%83%D0%B4%D0%B8" TargetMode="External"/><Relationship Id="rId664" Type="http://schemas.openxmlformats.org/officeDocument/2006/relationships/image" Target="media/image125.png"/><Relationship Id="rId14" Type="http://schemas.openxmlformats.org/officeDocument/2006/relationships/image" Target="media/image9.jpeg"/><Relationship Id="rId56" Type="http://schemas.openxmlformats.org/officeDocument/2006/relationships/image" Target="media/image32.jpeg"/><Relationship Id="rId317" Type="http://schemas.openxmlformats.org/officeDocument/2006/relationships/hyperlink" Target="http://uk.wikipedia.org/wiki/%D0%86%D0%BD%D0%B5%D1%80%D1%82%D0%BD%D1%96_%D0%B3%D0%B0%D0%B7%D0%B8" TargetMode="External"/><Relationship Id="rId359" Type="http://schemas.openxmlformats.org/officeDocument/2006/relationships/hyperlink" Target="http://uk.wikipedia.org/wiki/%D0%9A%D0%B0%D1%97%D0%BD%D1%96%D1%82" TargetMode="External"/><Relationship Id="rId524" Type="http://schemas.openxmlformats.org/officeDocument/2006/relationships/hyperlink" Target="http://uk.wikipedia.org/w/index.php?title=%D0%9D%D0%B5%D0%BF%D1%83%D1%97%D1%82&amp;action=edit&amp;redlink=1" TargetMode="External"/><Relationship Id="rId566" Type="http://schemas.openxmlformats.org/officeDocument/2006/relationships/hyperlink" Target="http://uk.wikipedia.org/wiki/%D0%A0%D1%83%D0%B4%D0%B0" TargetMode="External"/><Relationship Id="rId98" Type="http://schemas.openxmlformats.org/officeDocument/2006/relationships/hyperlink" Target="http://uk.wikipedia.org/wiki/%D0%90%D1%82%D0%BE%D0%BC" TargetMode="External"/><Relationship Id="rId121" Type="http://schemas.openxmlformats.org/officeDocument/2006/relationships/hyperlink" Target="http://uk.wikipedia.org/wiki/%D0%9D%D0%B5%D0%BE%D0%BD" TargetMode="External"/><Relationship Id="rId163" Type="http://schemas.openxmlformats.org/officeDocument/2006/relationships/hyperlink" Target="http://uk.wikipedia.org/wiki/%D0%9F%D0%BB%D0%B0%D0%B3%D1%96%D0%BE%D0%BA%D0%BB%D0%B0%D0%B7" TargetMode="External"/><Relationship Id="rId219" Type="http://schemas.openxmlformats.org/officeDocument/2006/relationships/hyperlink" Target="http://uk.wikipedia.org/wiki/%D0%94%D1%96%D0%BE%D0%BA%D1%81%D0%B8%D0%B4_%D1%81%D0%B8%D0%BB%D1%96%D1%86%D1%96%D1%8E" TargetMode="External"/><Relationship Id="rId370" Type="http://schemas.openxmlformats.org/officeDocument/2006/relationships/hyperlink" Target="http://uk.wikipedia.org/wiki/%D0%A1%D1%82%D0%B5%D0%B1%D0%BD%D0%B8%D0%BA" TargetMode="External"/><Relationship Id="rId426" Type="http://schemas.openxmlformats.org/officeDocument/2006/relationships/image" Target="media/image91.jpeg"/><Relationship Id="rId633" Type="http://schemas.openxmlformats.org/officeDocument/2006/relationships/hyperlink" Target="http://uk.wikipedia.org/wiki/%D0%90%D0%BB%D1%8C%D0%B1%D1%83%D0%BC%D1%96%D0%BD" TargetMode="External"/><Relationship Id="rId230" Type="http://schemas.openxmlformats.org/officeDocument/2006/relationships/hyperlink" Target="http://uk.wikipedia.org/wiki/%D0%AF%D0%9C%D0%A0" TargetMode="External"/><Relationship Id="rId468" Type="http://schemas.openxmlformats.org/officeDocument/2006/relationships/hyperlink" Target="http://uk.wikipedia.org/wiki/%D0%9C%D0%B5%D1%82%D0%B0%D0%BB" TargetMode="External"/><Relationship Id="rId675" Type="http://schemas.openxmlformats.org/officeDocument/2006/relationships/image" Target="media/image136.png"/><Relationship Id="rId25" Type="http://schemas.openxmlformats.org/officeDocument/2006/relationships/hyperlink" Target="http://uk.wikipedia.org/wiki/%D0%9C%D0%B0%D0%B4%D1%80%D0%B0%D1%81" TargetMode="External"/><Relationship Id="rId67" Type="http://schemas.openxmlformats.org/officeDocument/2006/relationships/hyperlink" Target="http://uk.wikipedia.org/wiki/%D0%A4%D0%BB%D1%8E%D0%BE%D1%80%D0%B8%D1%82" TargetMode="External"/><Relationship Id="rId272" Type="http://schemas.openxmlformats.org/officeDocument/2006/relationships/hyperlink" Target="http://uk.wikipedia.org/w/index.php?title=%D0%A4%D0%BE%D1%81%D1%84%D0%B0%D1%82_%D0%BA%D0%B0%D0%BB%D1%8C%D1%86%D1%96%D1%8E&amp;action=edit&amp;redlink=1" TargetMode="External"/><Relationship Id="rId328" Type="http://schemas.openxmlformats.org/officeDocument/2006/relationships/hyperlink" Target="http://uk.wikipedia.org/wiki/%D0%86%D0%B7%D0%BE%D1%82%D0%BE%D0%BF" TargetMode="External"/><Relationship Id="rId535" Type="http://schemas.openxmlformats.org/officeDocument/2006/relationships/hyperlink" Target="http://uk.wikipedia.org/wiki/%D0%9C%D0%B0%D0%B3%D0%BD%D1%96%D1%82" TargetMode="External"/><Relationship Id="rId577" Type="http://schemas.openxmlformats.org/officeDocument/2006/relationships/hyperlink" Target="http://uk.wikipedia.org/wiki/%D0%A7%D0%B5%D1%81%D1%8C%D0%BA%D0%B0_%D0%BC%D0%BE%D0%B2%D0%B0" TargetMode="External"/><Relationship Id="rId700" Type="http://schemas.openxmlformats.org/officeDocument/2006/relationships/image" Target="media/image158.jpeg"/><Relationship Id="rId132" Type="http://schemas.openxmlformats.org/officeDocument/2006/relationships/hyperlink" Target="http://uk.wikipedia.org/wiki/%D0%93%D0%B5%D0%BB%D1%96%D0%B9" TargetMode="External"/><Relationship Id="rId174" Type="http://schemas.openxmlformats.org/officeDocument/2006/relationships/image" Target="media/image37.jpeg"/><Relationship Id="rId381" Type="http://schemas.openxmlformats.org/officeDocument/2006/relationships/hyperlink" Target="http://uk.wikipedia.org/wiki/%D0%A5%D1%96%D0%BC%D1%96%D1%87%D0%BD%D0%B8%D0%B9_%D0%B5%D0%BB%D0%B5%D0%BC%D0%B5%D0%BD%D1%82" TargetMode="External"/><Relationship Id="rId602" Type="http://schemas.openxmlformats.org/officeDocument/2006/relationships/hyperlink" Target="http://uk.wikipedia.org/wiki/%D0%91%D0%BE%D1%80%D0%BD%D1%96%D1%82" TargetMode="External"/><Relationship Id="rId241" Type="http://schemas.openxmlformats.org/officeDocument/2006/relationships/hyperlink" Target="http://uk.wikipedia.org/wiki/%D0%93%D0%B5%D0%BD%D0%BD%D1%96%D0%B3_%D0%91%D1%80%D0%B0%D0%BD%D0%B4" TargetMode="External"/><Relationship Id="rId437" Type="http://schemas.openxmlformats.org/officeDocument/2006/relationships/hyperlink" Target="http://uk.wikipedia.org/wiki/%D0%A4%D0%B5%D1%80%D0%BE%D0%BC%D0%B0%D0%B3%D0%BD%D0%B5%D1%82%D0%B8%D0%BA%D0%B8" TargetMode="External"/><Relationship Id="rId479" Type="http://schemas.openxmlformats.org/officeDocument/2006/relationships/hyperlink" Target="http://uk.wikipedia.org/wiki/%D0%90%D0%BD%D0%B0%D0%B1%D0%B5%D1%80%D0%B3%D1%96%D1%82" TargetMode="External"/><Relationship Id="rId644" Type="http://schemas.openxmlformats.org/officeDocument/2006/relationships/hyperlink" Target="http://uk.wikipedia.org/wiki/%D0%9C%D1%96%D0%B4%D1%8C" TargetMode="External"/><Relationship Id="rId686" Type="http://schemas.openxmlformats.org/officeDocument/2006/relationships/hyperlink" Target="http://ru.wikipedia.org/wiki/%D0%A4%D0%B0%D0%B9%D0%BB:Skull_and_crossbones.s" TargetMode="External"/><Relationship Id="rId36" Type="http://schemas.openxmlformats.org/officeDocument/2006/relationships/hyperlink" Target="http://uk.wikipedia.org/wiki/%D0%91%D0%BE%D1%80%D0%BD%D0%B0_%D0%BA%D0%B8%D1%81%D0%BB%D0%BE%D1%82%D0%B0" TargetMode="External"/><Relationship Id="rId283" Type="http://schemas.openxmlformats.org/officeDocument/2006/relationships/image" Target="media/image57.jpeg"/><Relationship Id="rId339" Type="http://schemas.openxmlformats.org/officeDocument/2006/relationships/image" Target="media/image75.jpeg"/><Relationship Id="rId490" Type="http://schemas.openxmlformats.org/officeDocument/2006/relationships/hyperlink" Target="http://uk.wikipedia.org/wiki/%D0%97%D0%B0%D0%BC%D0%B1%D1%96%D1%8F" TargetMode="External"/><Relationship Id="rId504" Type="http://schemas.openxmlformats.org/officeDocument/2006/relationships/image" Target="media/image98.jpeg"/><Relationship Id="rId546" Type="http://schemas.openxmlformats.org/officeDocument/2006/relationships/hyperlink" Target="http://uk.wikipedia.org/wiki/%D0%9D%D1%96%D0%BA%D0%B5%D0%BB%D1%8C" TargetMode="External"/><Relationship Id="rId711" Type="http://schemas.openxmlformats.org/officeDocument/2006/relationships/image" Target="media/image169.jpeg"/><Relationship Id="rId78" Type="http://schemas.openxmlformats.org/officeDocument/2006/relationships/hyperlink" Target="http://uk.wikipedia.org/w/index.php?title=%D0%A4%D0%BB%D1%83%D0%BE%D1%80%D1%83%D0%B2%D0%B0%D0%BD%D0%BD%D1%8F&amp;action=edit&amp;redlink=1" TargetMode="External"/><Relationship Id="rId101" Type="http://schemas.openxmlformats.org/officeDocument/2006/relationships/hyperlink" Target="http://uk.wikipedia.org/wiki/%D0%93%D1%83%D1%81%D1%82%D0%B8%D0%BD%D0%B0" TargetMode="External"/><Relationship Id="rId143" Type="http://schemas.openxmlformats.org/officeDocument/2006/relationships/hyperlink" Target="http://uk.wikipedia.org/wiki/%D0%94%D0%B5%D0%B2%D1%96_%D0%93%D0%B5%D0%BC%D1%84%D1%80%D1%96" TargetMode="External"/><Relationship Id="rId185" Type="http://schemas.openxmlformats.org/officeDocument/2006/relationships/hyperlink" Target="http://edaplus.info/produce/buckwheat.ht" TargetMode="External"/><Relationship Id="rId350" Type="http://schemas.openxmlformats.org/officeDocument/2006/relationships/hyperlink" Target="http://uk.wikipedia.org/wiki/%D0%9A%D0%B0%D1%80%D0%BD%D0%B0%D0%BB%D1%96%D1%82" TargetMode="External"/><Relationship Id="rId406" Type="http://schemas.openxmlformats.org/officeDocument/2006/relationships/hyperlink" Target="http://uk.wikipedia.org/wiki/%D0%9E%D0%BB%D1%96%D0%B2%D1%96%D0%BD" TargetMode="External"/><Relationship Id="rId588" Type="http://schemas.openxmlformats.org/officeDocument/2006/relationships/hyperlink" Target="http://uk.wikipedia.org/wiki/%D0%95%D0%BD%D0%B0%D1%80%D0%B3%D1%96%D1%82" TargetMode="External"/><Relationship Id="rId9" Type="http://schemas.openxmlformats.org/officeDocument/2006/relationships/image" Target="media/image4.jpeg"/><Relationship Id="rId210" Type="http://schemas.openxmlformats.org/officeDocument/2006/relationships/hyperlink" Target="http://uk.wikipedia.org/wiki/%D0%9A%D1%80%D0%B5%D0%BC%D0%BD%D0%B5%D0%B7%D0%B5%D0%BC" TargetMode="External"/><Relationship Id="rId392" Type="http://schemas.openxmlformats.org/officeDocument/2006/relationships/hyperlink" Target="http://uk.wikipedia.org/wiki/%D0%9C%D0%B5%D1%82%D0%B5%D0%BE%D1%80%D0%B8%D1%82" TargetMode="External"/><Relationship Id="rId448" Type="http://schemas.openxmlformats.org/officeDocument/2006/relationships/hyperlink" Target="http://uk.wikipedia.org/wiki/Cr" TargetMode="External"/><Relationship Id="rId613" Type="http://schemas.openxmlformats.org/officeDocument/2006/relationships/hyperlink" Target="http://uk.wikipedia.org/wiki/%D0%95%D0%BB%D0%B5%D0%BA%D1%82%D1%80%D0%BE%D0%BF%D1%80%D0%BE%D0%B2%D1%96%D0%B4%D0%BD%D1%96%D1%81%D1%82%D1%8C" TargetMode="External"/><Relationship Id="rId655" Type="http://schemas.openxmlformats.org/officeDocument/2006/relationships/image" Target="media/image116.png"/><Relationship Id="rId697" Type="http://schemas.openxmlformats.org/officeDocument/2006/relationships/image" Target="media/image155.jpeg"/><Relationship Id="rId252" Type="http://schemas.openxmlformats.org/officeDocument/2006/relationships/hyperlink" Target="http://uk.wikipedia.org/wiki/XII_%D1%81%D1%82%D0%BE%D0%BB%D1%96%D1%82%D1%82%D1%8F" TargetMode="External"/><Relationship Id="rId294" Type="http://schemas.openxmlformats.org/officeDocument/2006/relationships/hyperlink" Target="http://uk.wikipedia.org/wiki/%D0%94%D0%9D%D0%9A" TargetMode="External"/><Relationship Id="rId308" Type="http://schemas.openxmlformats.org/officeDocument/2006/relationships/image" Target="media/image69.jpeg"/><Relationship Id="rId515" Type="http://schemas.openxmlformats.org/officeDocument/2006/relationships/image" Target="media/image99.jpeg"/><Relationship Id="rId47" Type="http://schemas.openxmlformats.org/officeDocument/2006/relationships/image" Target="media/image23.jpeg"/><Relationship Id="rId89" Type="http://schemas.openxmlformats.org/officeDocument/2006/relationships/hyperlink" Target="http://uk.wikipedia.org/wiki/1910" TargetMode="External"/><Relationship Id="rId112" Type="http://schemas.openxmlformats.org/officeDocument/2006/relationships/hyperlink" Target="http://uk.wikipedia.org/wiki/%D0%93%D1%96%D0%B4%D1%80%D0%BE%D0%B3%D0%B5%D0%BD" TargetMode="External"/><Relationship Id="rId154" Type="http://schemas.openxmlformats.org/officeDocument/2006/relationships/hyperlink" Target="http://uk.wikipedia.org/wiki/%D0%94%D0%BE%D0%BD%D0%B1%D0%B0%D1%81" TargetMode="External"/><Relationship Id="rId361" Type="http://schemas.openxmlformats.org/officeDocument/2006/relationships/hyperlink" Target="http://uk.wikipedia.org/wiki/1807" TargetMode="External"/><Relationship Id="rId557" Type="http://schemas.openxmlformats.org/officeDocument/2006/relationships/hyperlink" Target="http://uk.wikipedia.org/wiki/%D0%9B%D1%8E%D0%B4%D1%81%D1%82%D0%B2%D0%BE" TargetMode="External"/><Relationship Id="rId599" Type="http://schemas.openxmlformats.org/officeDocument/2006/relationships/hyperlink" Target="http://uk.wikipedia.org/w/index.php?title=%D0%A1%D1%83%D0%BB%D1%8C%D1%84%D1%96%D0%B4%D0%B8_%D0%BC%D1%96%D0%B4%D1%96&amp;action=edit&amp;redlink=1" TargetMode="External"/><Relationship Id="rId196" Type="http://schemas.openxmlformats.org/officeDocument/2006/relationships/hyperlink" Target="http://uk.wikipedia.org/wiki/%D0%90%D1%82%D0%BE%D0%BC%D0%BD%D0%B8%D0%B9_%D0%BD%D0%BE%D0%BC%D0%B5%D1%80" TargetMode="External"/><Relationship Id="rId417" Type="http://schemas.openxmlformats.org/officeDocument/2006/relationships/hyperlink" Target="http://uk.wikipedia.org/wiki/%D0%93%D1%80%D0%B0%D0%BD%D0%B8%D1%87%D0%BD%D0%BE_%D0%B4%D0%BE%D0%BF%D1%83%D1%81%D1%82%D0%B8%D0%BC%D0%B0_%D0%BA%D0%BE%D0%BD%D1%86%D0%B5%D0%BD%D1%82%D1%80%D0%B0%D1%86%D1%96%D1%8F" TargetMode="External"/><Relationship Id="rId459" Type="http://schemas.openxmlformats.org/officeDocument/2006/relationships/hyperlink" Target="http://uk.wikipedia.org/wiki/%D0%A1%D0%BC%D0%B0%D0%BB%D1%8C%D1%82%D0%B8%D0%BD" TargetMode="External"/><Relationship Id="rId624" Type="http://schemas.openxmlformats.org/officeDocument/2006/relationships/hyperlink" Target="http://uk.wikipedia.org/wiki/%D0%9F%D0%BE%D0%BB%D1%96%D0%B3%D1%80%D0%B0%D1%84%D1%96%D1%8F" TargetMode="External"/><Relationship Id="rId666" Type="http://schemas.openxmlformats.org/officeDocument/2006/relationships/image" Target="media/image127.png"/><Relationship Id="rId16" Type="http://schemas.openxmlformats.org/officeDocument/2006/relationships/image" Target="media/image11.png"/><Relationship Id="rId221" Type="http://schemas.openxmlformats.org/officeDocument/2006/relationships/image" Target="media/image50.jpeg"/><Relationship Id="rId263" Type="http://schemas.openxmlformats.org/officeDocument/2006/relationships/hyperlink" Target="http://uk.wikipedia.org/wiki/%D0%9A%D0%BE%D0%BB%D1%8C%D1%81%D1%8C%D0%BA%D0%B8%D0%B9_%D0%BF%D1%96%D0%B2%D0%BE%D1%81%D1%82%D1%80%D1%96%D0%B2" TargetMode="External"/><Relationship Id="rId319" Type="http://schemas.openxmlformats.org/officeDocument/2006/relationships/hyperlink" Target="http://uk.wikipedia.org/wiki/%D0%97%D0%B0%D0%BF%D0%B0%D1%85" TargetMode="External"/><Relationship Id="rId470" Type="http://schemas.openxmlformats.org/officeDocument/2006/relationships/hyperlink" Target="http://uk.wikipedia.org/wiki/%D0%92%D0%B0%D0%B2%D1%96%D0%BB%D0%BE%D0%BD" TargetMode="External"/><Relationship Id="rId526" Type="http://schemas.openxmlformats.org/officeDocument/2006/relationships/hyperlink" Target="http://uk.wikipedia.org/wiki/%D0%A2%D0%B5%D0%BF%D0%BB%D0%BE%D0%BF%D1%80%D0%BE%D0%B2%D1%96%D0%B4%D0%BD%D1%96%D1%81%D1%82%D1%8C" TargetMode="External"/><Relationship Id="rId58" Type="http://schemas.openxmlformats.org/officeDocument/2006/relationships/hyperlink" Target="http://uk.wikipedia.org/wiki/%D0%A4%D0%BB%D1%8E%D0%BE%D1%80%D0%B8%D1%82" TargetMode="External"/><Relationship Id="rId123" Type="http://schemas.openxmlformats.org/officeDocument/2006/relationships/hyperlink" Target="http://uk.wikipedia.org/wiki/%D0%A3%D1%80%D0%B0%D0%BD_(%D1%85%D1%96%D0%BC%D1%96%D1%87%D0%BD%D0%B8%D0%B9_%D0%B5%D0%BB%D0%B5%D0%BC%D0%B5%D0%BD%D1%82)" TargetMode="External"/><Relationship Id="rId330" Type="http://schemas.openxmlformats.org/officeDocument/2006/relationships/hyperlink" Target="http://uk.wikipedia.org/wiki/%D0%9F%D0%BE%D0%B2%D1%96%D1%82%D1%80%D1%8F" TargetMode="External"/><Relationship Id="rId568" Type="http://schemas.openxmlformats.org/officeDocument/2006/relationships/image" Target="media/image104.png"/><Relationship Id="rId165" Type="http://schemas.openxmlformats.org/officeDocument/2006/relationships/hyperlink" Target="http://uk.wikipedia.org/wiki/%D0%A1%D0%B5%D0%BB%D1%96%D1%82%D1%80%D0%B0" TargetMode="External"/><Relationship Id="rId372" Type="http://schemas.openxmlformats.org/officeDocument/2006/relationships/image" Target="media/image79.jpeg"/><Relationship Id="rId428" Type="http://schemas.openxmlformats.org/officeDocument/2006/relationships/image" Target="media/image93.jpeg"/><Relationship Id="rId635" Type="http://schemas.openxmlformats.org/officeDocument/2006/relationships/hyperlink" Target="http://uk.wikipedia.org/wiki/%D0%A7%D0%BB%D0%B5%D0%BD%D0%B8%D1%81%D1%82%D0%BE%D0%BD%D0%BE%D0%B3%D1%96" TargetMode="External"/><Relationship Id="rId677" Type="http://schemas.openxmlformats.org/officeDocument/2006/relationships/image" Target="media/image138.png"/><Relationship Id="rId232" Type="http://schemas.openxmlformats.org/officeDocument/2006/relationships/hyperlink" Target="http://uk.wikipedia.org/wiki/%D0%91%D0%B5%D1%82%D0%B0-%D1%80%D0%BE%D0%B7%D0%BF%D0%B0%D0%B4" TargetMode="External"/><Relationship Id="rId274" Type="http://schemas.openxmlformats.org/officeDocument/2006/relationships/hyperlink" Target="http://uk.wikipedia.org/wiki/%D0%93%D1%80%D0%B0%D1%84%D1%96%D1%82" TargetMode="External"/><Relationship Id="rId481" Type="http://schemas.openxmlformats.org/officeDocument/2006/relationships/hyperlink" Target="http://uk.wikipedia.org/wiki/%D0%9A%D0%BE%D0%B1%D0%B0%D0%BB%D1%8C%D1%82%D0%B8%D1%82" TargetMode="External"/><Relationship Id="rId702" Type="http://schemas.openxmlformats.org/officeDocument/2006/relationships/image" Target="media/image160.jpeg"/><Relationship Id="rId27" Type="http://schemas.openxmlformats.org/officeDocument/2006/relationships/hyperlink" Target="http://uk.wikipedia.org/wiki/%D0%A1%D0%BC%D0%B0%D1%80%D0%B0%D0%B3%D0%B4" TargetMode="External"/><Relationship Id="rId69" Type="http://schemas.openxmlformats.org/officeDocument/2006/relationships/hyperlink" Target="http://uk.wikipedia.org/wiki/%D0%A0%D0%BE%D0%B7%D0%BF%D0%BB%D0%B0%D0%B2" TargetMode="External"/><Relationship Id="rId134" Type="http://schemas.openxmlformats.org/officeDocument/2006/relationships/hyperlink" Target="http://uk.wikipedia.org/wiki/%D0%9D%D1%96%D1%82%D1%80%D0%BE%D0%B3%D0%B5%D0%BD" TargetMode="External"/><Relationship Id="rId537" Type="http://schemas.openxmlformats.org/officeDocument/2006/relationships/hyperlink" Target="http://uk.wikipedia.org/wiki/%D0%A7%D0%BE%D1%80%D0%BD%D0%B8%D0%BB%D0%BE" TargetMode="External"/><Relationship Id="rId579" Type="http://schemas.openxmlformats.org/officeDocument/2006/relationships/hyperlink" Target="http://uk.wikipedia.org/wiki/%D0%A4%D1%80%D0%B0%D0%BD%D1%86%D1%83%D0%B7%D1%8C%D0%BA%D0%B0_%D0%BC%D0%BE%D0%B2%D0%B0" TargetMode="External"/><Relationship Id="rId80" Type="http://schemas.openxmlformats.org/officeDocument/2006/relationships/hyperlink" Target="http://uk.wikipedia.org/wiki/%D0%A3%D1%80%D0%B0%D0%BD_(%D1%85%D1%96%D0%BC%D1%96%D1%87%D0%BD%D0%B8%D0%B9_%D0%B5%D0%BB%D0%B5%D0%BC%D0%B5%D0%BD%D1%82)" TargetMode="External"/><Relationship Id="rId176" Type="http://schemas.openxmlformats.org/officeDocument/2006/relationships/image" Target="media/image38.jpeg"/><Relationship Id="rId341" Type="http://schemas.openxmlformats.org/officeDocument/2006/relationships/hyperlink" Target="http://uk.wikipedia.org/wiki/%D0%93%D0%B5%D0%BB%D1%96%D0%B9" TargetMode="External"/><Relationship Id="rId383" Type="http://schemas.openxmlformats.org/officeDocument/2006/relationships/hyperlink" Target="http://uk.wikipedia.org/wiki/%D0%9C%D0%B5%D1%82%D0%B0%D0%BB" TargetMode="External"/><Relationship Id="rId439" Type="http://schemas.openxmlformats.org/officeDocument/2006/relationships/hyperlink" Target="http://uk.wikipedia.org/wiki/%D0%93%D0%B0%D0%BB%D0%BE%D0%B3%D0%B5%D0%BD%D0%B8" TargetMode="External"/><Relationship Id="rId590" Type="http://schemas.openxmlformats.org/officeDocument/2006/relationships/hyperlink" Target="http://uk.wikipedia.org/wiki/%D0%A2%D0%B5%D0%BD%D0%BE%D1%80%D0%B8%D1%82" TargetMode="External"/><Relationship Id="rId604" Type="http://schemas.openxmlformats.org/officeDocument/2006/relationships/hyperlink" Target="http://uk.wikipedia.org/w/index.php?title=%D0%A1%D1%83%D0%BB%D1%8C%D1%84%D0%BE%D1%81%D0%BE%D0%BB%D1%96&amp;action=edit&amp;redlink=1" TargetMode="External"/><Relationship Id="rId646" Type="http://schemas.openxmlformats.org/officeDocument/2006/relationships/image" Target="media/image107.jpeg"/><Relationship Id="rId201" Type="http://schemas.openxmlformats.org/officeDocument/2006/relationships/image" Target="media/image49.jpeg"/><Relationship Id="rId243" Type="http://schemas.openxmlformats.org/officeDocument/2006/relationships/hyperlink" Target="http://uk.wikipedia.org/wiki/%D0%A4%D1%96%D0%BB%D0%BE%D1%81%D0%BE%D1%84%D1%81%D1%8C%D0%BA%D0%B8%D0%B9_%D0%BA%D0%B0%D0%BC%D1%96%D0%BD%D1%8C" TargetMode="External"/><Relationship Id="rId285" Type="http://schemas.openxmlformats.org/officeDocument/2006/relationships/hyperlink" Target="http://uk.wikipedia.org/wiki/%D0%A1%D1%96%D1%80%D0%BA%D0%BE%D0%B2%D1%83%D0%B3%D0%BB%D0%B5%D1%86%D1%8C" TargetMode="External"/><Relationship Id="rId450" Type="http://schemas.openxmlformats.org/officeDocument/2006/relationships/hyperlink" Target="http://uk.wikipedia.org/wiki/Re" TargetMode="External"/><Relationship Id="rId506" Type="http://schemas.openxmlformats.org/officeDocument/2006/relationships/hyperlink" Target="http://uk.wikipedia.org/wiki/%D0%9D%D1%96%D0%BC%D0%B5%D1%86%D1%8C%D0%BA%D0%B0_%D0%BC%D0%BE%D0%B2%D0%B0" TargetMode="External"/><Relationship Id="rId688" Type="http://schemas.openxmlformats.org/officeDocument/2006/relationships/image" Target="media/image148.jpeg"/><Relationship Id="rId38" Type="http://schemas.openxmlformats.org/officeDocument/2006/relationships/hyperlink" Target="http://uk.wikipedia.org/wiki/%D0%A2%D0%B5%D1%82%D1%80%D0%B0%D0%B1%D0%BE%D1%80%D0%B0%D0%BD" TargetMode="External"/><Relationship Id="rId103" Type="http://schemas.openxmlformats.org/officeDocument/2006/relationships/hyperlink" Target="http://uk.wikipedia.org/wiki/%D0%9B%D1%96%D1%82%D1%80" TargetMode="External"/><Relationship Id="rId310" Type="http://schemas.openxmlformats.org/officeDocument/2006/relationships/image" Target="media/image71.jpeg"/><Relationship Id="rId492" Type="http://schemas.openxmlformats.org/officeDocument/2006/relationships/hyperlink" Target="http://uk.wikipedia.org/wiki/%D0%9A%D0%B0%D0%BD%D0%B0%D0%B4%D0%B0" TargetMode="External"/><Relationship Id="rId548" Type="http://schemas.openxmlformats.org/officeDocument/2006/relationships/hyperlink" Target="http://uk.wikipedia.org/wiki/%D0%90%D0%BB%D0%B5%D1%80%D0%B3%D1%96%D1%8F" TargetMode="External"/><Relationship Id="rId713" Type="http://schemas.openxmlformats.org/officeDocument/2006/relationships/image" Target="media/image171.jpeg"/><Relationship Id="rId91" Type="http://schemas.openxmlformats.org/officeDocument/2006/relationships/hyperlink" Target="http://uk.wikipedia.org/wiki/%D0%93%D0%B0%D0%B7%D0%BE%D1%80%D0%BE%D0%B7%D1%80%D1%8F%D0%B4%D0%BD%D0%B0_%D0%BB%D0%B0%D0%BC%D0%BF%D0%B0" TargetMode="External"/><Relationship Id="rId145" Type="http://schemas.openxmlformats.org/officeDocument/2006/relationships/hyperlink" Target="http://uk.wikipedia.org/wiki/%D0%95%D0%BB%D0%B5%D0%BA%D1%82%D1%80%D0%BE%D0%BB%D1%96%D0%B7" TargetMode="External"/><Relationship Id="rId187" Type="http://schemas.openxmlformats.org/officeDocument/2006/relationships/hyperlink" Target="http://edaplus.info/produce/laminaria.ht" TargetMode="External"/><Relationship Id="rId352" Type="http://schemas.openxmlformats.org/officeDocument/2006/relationships/hyperlink" Target="http://uk.wikipedia.org/wiki/%D0%9B%D0%B0%D0%BD%D0%B3%D0%B1%D0%B5%D0%B9%D0%BD%D1%96%D1%82" TargetMode="External"/><Relationship Id="rId394" Type="http://schemas.openxmlformats.org/officeDocument/2006/relationships/hyperlink" Target="http://uk.wikipedia.org/wiki/%D0%93%D0%B0%D1%83%D1%81%D0%BC%D0%B0%D0%BD%D1%96%D1%82" TargetMode="External"/><Relationship Id="rId408" Type="http://schemas.openxmlformats.org/officeDocument/2006/relationships/hyperlink" Target="http://uk.wikipedia.org/wiki/%D0%A1%D0%BB%D1%8E%D0%B4%D0%B0" TargetMode="External"/><Relationship Id="rId615" Type="http://schemas.openxmlformats.org/officeDocument/2006/relationships/hyperlink" Target="http://uk.wikipedia.org/wiki/%D0%91%D1%80%D0%BE%D0%BD%D0%B7%D0%B0" TargetMode="External"/><Relationship Id="rId212" Type="http://schemas.openxmlformats.org/officeDocument/2006/relationships/hyperlink" Target="http://uk.wikipedia.org/wiki/%D0%93%D0%B5%D0%B9-%D0%9B%D1%8E%D1%81%D1%81%D0%B0%D0%BA_%D0%96%D0%BE%D0%B7%D0%B5%D1%84-%D0%9B%D1%83%D1%97" TargetMode="External"/><Relationship Id="rId254" Type="http://schemas.openxmlformats.org/officeDocument/2006/relationships/hyperlink" Target="http://uk.wikipedia.org/wiki/%D0%9B%D0%B0%D0%B2%D1%83%D0%B0%D0%B7%D1%8C%D1%94_%D0%90%D0%BD%D1%82%D1%83%D0%B0%D0%BD_%D0%9B%D0%BE%D1%80%D0%B0%D0%BD" TargetMode="External"/><Relationship Id="rId657" Type="http://schemas.openxmlformats.org/officeDocument/2006/relationships/image" Target="media/image118.jpeg"/><Relationship Id="rId699" Type="http://schemas.openxmlformats.org/officeDocument/2006/relationships/image" Target="media/image157.jpeg"/><Relationship Id="rId49" Type="http://schemas.openxmlformats.org/officeDocument/2006/relationships/image" Target="media/image25.jpeg"/><Relationship Id="rId114" Type="http://schemas.openxmlformats.org/officeDocument/2006/relationships/hyperlink" Target="http://uk.wikipedia.org/wiki/%D0%9E%D0%BA%D1%81%D0%B8%D0%B3%D0%B5%D0%BD" TargetMode="External"/><Relationship Id="rId296" Type="http://schemas.openxmlformats.org/officeDocument/2006/relationships/hyperlink" Target="http://uk.wikipedia.org/wiki/%D0%90%D0%A2%D0%A4" TargetMode="External"/><Relationship Id="rId461" Type="http://schemas.openxmlformats.org/officeDocument/2006/relationships/hyperlink" Target="http://uk.wikipedia.org/wiki/%D0%9F%D1%96%D1%80%D0%BE%D1%82%D0%B8%D0%BD" TargetMode="External"/><Relationship Id="rId517" Type="http://schemas.openxmlformats.org/officeDocument/2006/relationships/hyperlink" Target="http://uk.wikipedia.org/wiki/%D0%9A%D0%BB%D0%B0%D1%80%D0%BA" TargetMode="External"/><Relationship Id="rId559" Type="http://schemas.openxmlformats.org/officeDocument/2006/relationships/hyperlink" Target="http://uk.wikipedia.org/wiki/%D0%9A%D1%83%D0%B2%D0%B0%D0%BD%D0%BD%D1%8F" TargetMode="External"/><Relationship Id="rId60" Type="http://schemas.openxmlformats.org/officeDocument/2006/relationships/hyperlink" Target="http://uk.wikipedia.org/wiki/%D0%9A%D0%B0%D1%80%D0%BB_%D0%92%D1%96%D0%BB%D1%8C%D0%B3%D0%B5%D0%BB%D1%8C%D0%BC_%D0%A8%D0%B5%D1%94%D0%BB%D0%B5" TargetMode="External"/><Relationship Id="rId156" Type="http://schemas.openxmlformats.org/officeDocument/2006/relationships/hyperlink" Target="http://uk.wikipedia.org/wiki/%D0%9A%D0%B0%D1%80%D0%B0-%D0%91%D0%BE%D0%B3%D0%B0%D0%B7-%D0%93%D0%BE%D0%BB" TargetMode="External"/><Relationship Id="rId198" Type="http://schemas.openxmlformats.org/officeDocument/2006/relationships/hyperlink" Target="http://uk.wikipedia.org/wiki/%D0%9A%D1%80%D0%B8%D1%81%D1%82%D0%B0%D0%BB" TargetMode="External"/><Relationship Id="rId321" Type="http://schemas.openxmlformats.org/officeDocument/2006/relationships/hyperlink" Target="http://uk.wikipedia.org/wiki/%D0%A4%D1%82%D0%BE%D1%80%D0%B8%D0%B4%D0%B8" TargetMode="External"/><Relationship Id="rId363" Type="http://schemas.openxmlformats.org/officeDocument/2006/relationships/hyperlink" Target="http://uk.wikipedia.org/wiki/%D0%95%D0%BB%D0%B5%D0%BA%D1%82%D1%80%D0%BE%D0%BB%D1%96%D0%B7" TargetMode="External"/><Relationship Id="rId419" Type="http://schemas.openxmlformats.org/officeDocument/2006/relationships/hyperlink" Target="http://uk.wikipedia.org/wiki/%D0%A9%D0%B8%D1%82%D0%BE%D0%BF%D0%BE%D0%B4%D1%96%D0%B1%D0%BD%D0%B0_%D0%B7%D0%B0%D0%BB%D0%BE%D0%B7%D0%B0" TargetMode="External"/><Relationship Id="rId570" Type="http://schemas.openxmlformats.org/officeDocument/2006/relationships/hyperlink" Target="http://uk.wikipedia.org/wiki/%D0%91%D1%80%D0%BE%D0%BD%D0%B7%D0%BE%D0%B2%D0%B0_%D0%B4%D0%BE%D0%B1%D0%B0" TargetMode="External"/><Relationship Id="rId626" Type="http://schemas.openxmlformats.org/officeDocument/2006/relationships/hyperlink" Target="http://uk.wikipedia.org/wiki/%D0%A2%D0%B2%D0%B0%D1%80%D0%B8%D0%BD%D0%B0" TargetMode="External"/><Relationship Id="rId223" Type="http://schemas.openxmlformats.org/officeDocument/2006/relationships/hyperlink" Target="http://uk.wikipedia.org/wiki/%D0%9A%D0%B2%D0%B0%D1%80%D1%86" TargetMode="External"/><Relationship Id="rId430" Type="http://schemas.openxmlformats.org/officeDocument/2006/relationships/image" Target="media/image95.jpeg"/><Relationship Id="rId668" Type="http://schemas.openxmlformats.org/officeDocument/2006/relationships/image" Target="media/image129.png"/><Relationship Id="rId18" Type="http://schemas.openxmlformats.org/officeDocument/2006/relationships/image" Target="media/image13.jpeg"/><Relationship Id="rId265" Type="http://schemas.openxmlformats.org/officeDocument/2006/relationships/hyperlink" Target="http://uk.wikipedia.org/wiki/%D0%9A%D0%B0%D1%80%D0%B0%D1%82%D0%B0%D1%83_(%D0%B3%D0%BE%D1%80%D0%B8)" TargetMode="External"/><Relationship Id="rId472" Type="http://schemas.openxmlformats.org/officeDocument/2006/relationships/hyperlink" Target="http://uk.wikipedia.org/wiki/%D0%A1%D0%B0%D0%BF%D1%84%D1%96%D1%80" TargetMode="External"/><Relationship Id="rId528" Type="http://schemas.openxmlformats.org/officeDocument/2006/relationships/hyperlink" Target="http://uk.wikipedia.org/wiki/%D0%A1%D0%BF%D0%BB%D0%B0%D0%B2" TargetMode="External"/><Relationship Id="rId125" Type="http://schemas.openxmlformats.org/officeDocument/2006/relationships/hyperlink" Target="http://uk.wikipedia.org/w/index.php?title=%D0%A1%D0%BF%D0%B0%D0%BB%D1%8F%D1%86%D1%96%D1%8F&amp;action=edit&amp;redlink=1" TargetMode="External"/><Relationship Id="rId167" Type="http://schemas.openxmlformats.org/officeDocument/2006/relationships/hyperlink" Target="http://uk.wikipedia.org/wiki/%D0%9C%D1%96%D1%80%D0%B0%D0%B1%D1%96%D0%BB%D1%96%D1%82" TargetMode="External"/><Relationship Id="rId332" Type="http://schemas.openxmlformats.org/officeDocument/2006/relationships/hyperlink" Target="http://uk.wikipedia.org/wiki/%D0%A5%D1%96%D0%BC%D1%96%D0%BA" TargetMode="External"/><Relationship Id="rId374" Type="http://schemas.openxmlformats.org/officeDocument/2006/relationships/image" Target="media/image81.jpeg"/><Relationship Id="rId581" Type="http://schemas.openxmlformats.org/officeDocument/2006/relationships/hyperlink" Target="http://uk.wikipedia.org/wiki/%D0%A5%D0%B0%D0%BB%D1%8C%D0%BA%D0%BE%D0%BF%D1%96%D1%80%D0%B8%D1%82" TargetMode="External"/><Relationship Id="rId71" Type="http://schemas.openxmlformats.org/officeDocument/2006/relationships/hyperlink" Target="http://uk.wikipedia.org/wiki/%D0%A1%D1%96%D1%80%D0%BA%D0%B0" TargetMode="External"/><Relationship Id="rId234" Type="http://schemas.openxmlformats.org/officeDocument/2006/relationships/hyperlink" Target="http://uk.wikipedia.org/wiki/%D0%A4%D0%BE%D1%81%D1%84%D0%BE%D1%80" TargetMode="External"/><Relationship Id="rId637" Type="http://schemas.openxmlformats.org/officeDocument/2006/relationships/image" Target="media/image105.jpeg"/><Relationship Id="rId679" Type="http://schemas.openxmlformats.org/officeDocument/2006/relationships/image" Target="media/image140.png"/><Relationship Id="rId2" Type="http://schemas.openxmlformats.org/officeDocument/2006/relationships/styles" Target="styles.xml"/><Relationship Id="rId29" Type="http://schemas.openxmlformats.org/officeDocument/2006/relationships/hyperlink" Target="http://uk.wikipedia.org/wiki/%D0%90%D0%BA%D0%B2%D0%B0%D0%BC%D0%B0%D1%80%D0%B8%D0%BD" TargetMode="External"/><Relationship Id="rId276" Type="http://schemas.openxmlformats.org/officeDocument/2006/relationships/hyperlink" Target="http://uk.wikipedia.org/wiki/%D0%9D%D0%B0%D0%BF%D1%96%D0%B2%D0%BF%D1%80%D0%BE%D0%B2%D1%96%D0%B4%D0%BD%D0%B8%D0%BA" TargetMode="External"/><Relationship Id="rId441" Type="http://schemas.openxmlformats.org/officeDocument/2006/relationships/hyperlink" Target="http://uk.wikipedia.org/wiki/Ir" TargetMode="External"/><Relationship Id="rId483" Type="http://schemas.openxmlformats.org/officeDocument/2006/relationships/hyperlink" Target="http://uk.wikipedia.org/wiki/%D0%A1%D0%BA%D1%83%D1%82%D0%B5%D1%80%D1%83%D0%B4%D0%B8%D1%82" TargetMode="External"/><Relationship Id="rId539" Type="http://schemas.openxmlformats.org/officeDocument/2006/relationships/hyperlink" Target="http://uk.wikipedia.org/wiki/%D0%9C%D0%BE%D0%BD%D0%B5%D1%82%D0%B8" TargetMode="External"/><Relationship Id="rId690" Type="http://schemas.openxmlformats.org/officeDocument/2006/relationships/hyperlink" Target="http://ru.wikipedia.org/wiki/%D0%A4%D0%B0%D0%B9%D0%BB:Skull_and_crossbones.s" TargetMode="External"/><Relationship Id="rId704" Type="http://schemas.openxmlformats.org/officeDocument/2006/relationships/image" Target="media/image162.jpeg"/><Relationship Id="rId40" Type="http://schemas.openxmlformats.org/officeDocument/2006/relationships/image" Target="media/image16.jpeg"/><Relationship Id="rId136" Type="http://schemas.openxmlformats.org/officeDocument/2006/relationships/hyperlink" Target="http://uk.wikipedia.org/wiki/%D0%93%D0%B0%D0%B7%D0%BE%D0%B2%D0%B8%D0%B9_%D1%80%D0%BE%D0%B7%D1%80%D1%8F%D0%B4" TargetMode="External"/><Relationship Id="rId178" Type="http://schemas.openxmlformats.org/officeDocument/2006/relationships/image" Target="media/image39.jpeg"/><Relationship Id="rId301" Type="http://schemas.openxmlformats.org/officeDocument/2006/relationships/image" Target="media/image62.jpeg"/><Relationship Id="rId343" Type="http://schemas.openxmlformats.org/officeDocument/2006/relationships/image" Target="media/image77.jpeg"/><Relationship Id="rId550" Type="http://schemas.openxmlformats.org/officeDocument/2006/relationships/image" Target="media/image103.jpeg"/><Relationship Id="rId82" Type="http://schemas.openxmlformats.org/officeDocument/2006/relationships/hyperlink" Target="http://uk.wikipedia.org/wiki/%D0%A4%D0%BB%D1%8E%D0%BE%D1%80%D0%B8%D1%82" TargetMode="External"/><Relationship Id="rId203" Type="http://schemas.openxmlformats.org/officeDocument/2006/relationships/hyperlink" Target="http://uk.wikipedia.org/wiki/%D0%A2%D0%B2%D0%B5%D1%80%D0%B4%D1%96%D1%81%D1%82%D1%8C" TargetMode="External"/><Relationship Id="rId385" Type="http://schemas.openxmlformats.org/officeDocument/2006/relationships/hyperlink" Target="http://uk.wikipedia.org/wiki/%D0%9F%D0%B0%D1%80%D0%B0%D0%BC%D0%B0%D0%B3%D0%BD%D0%B5%D1%82%D0%B8%D0%BA" TargetMode="External"/><Relationship Id="rId592" Type="http://schemas.openxmlformats.org/officeDocument/2006/relationships/hyperlink" Target="http://uk.wikipedia.org/wiki/%D0%90%D0%B7%D1%83%D1%80%D0%B8%D1%82" TargetMode="External"/><Relationship Id="rId606" Type="http://schemas.openxmlformats.org/officeDocument/2006/relationships/hyperlink" Target="http://uk.wikipedia.org/w/index.php?title=%D0%A1%D1%83%D0%BB%D1%8C%D1%84%D0%BE%D0%B0%D1%80%D1%81%D0%B5%D0%BD%D1%96%D0%B4%D0%B8&amp;action=edit&amp;redlink=1" TargetMode="External"/><Relationship Id="rId648" Type="http://schemas.openxmlformats.org/officeDocument/2006/relationships/image" Target="media/image109.jpeg"/><Relationship Id="rId245" Type="http://schemas.openxmlformats.org/officeDocument/2006/relationships/hyperlink" Target="http://uk.wikipedia.org/w/index.php?title=%D0%99%D0%BE%D0%B3%D0%B0%D0%BD%D0%BD_%D0%9A%D1%83%D0%BD%D0%BA%D0%B5%D0%BB%D1%8C&amp;action=edit&amp;redlink=1" TargetMode="External"/><Relationship Id="rId287" Type="http://schemas.openxmlformats.org/officeDocument/2006/relationships/image" Target="media/image59.jpeg"/><Relationship Id="rId410" Type="http://schemas.openxmlformats.org/officeDocument/2006/relationships/hyperlink" Target="http://uk.wikipedia.org/wiki/%D0%97%D0%B0%D0%BB%D1%96%D0%B7%D0%BE-%D0%BC%D0%B0%D1%80%D0%B3%D0%B0%D0%BD%D1%86%D0%B5%D0%B2%D1%96_%D0%BA%D0%BE%D0%BD%D0%BA%D1%80%D0%B5%D1%86%D1%96%D1%97" TargetMode="External"/><Relationship Id="rId452" Type="http://schemas.openxmlformats.org/officeDocument/2006/relationships/hyperlink" Target="http://uk.wikipedia.org/wiki/%D0%9C%D0%B5%D1%82%D0%B0%D0%BB" TargetMode="External"/><Relationship Id="rId494" Type="http://schemas.openxmlformats.org/officeDocument/2006/relationships/hyperlink" Target="http://uk.wikipedia.org/wiki/%D0%9A%D1%83%D0%B1%D0%B0" TargetMode="External"/><Relationship Id="rId508" Type="http://schemas.openxmlformats.org/officeDocument/2006/relationships/hyperlink" Target="http://uk.wikipedia.org/wiki/%D0%9C%D0%B5%D1%82%D0%B0%D0%BB" TargetMode="External"/><Relationship Id="rId715" Type="http://schemas.openxmlformats.org/officeDocument/2006/relationships/image" Target="media/image173.jpeg"/><Relationship Id="rId105" Type="http://schemas.openxmlformats.org/officeDocument/2006/relationships/hyperlink" Target="http://uk.wikipedia.org/wiki/%D0%97%D0%B5%D0%BC%D0%BD%D0%B0_%D0%BA%D0%BE%D1%80%D0%B0" TargetMode="External"/><Relationship Id="rId147" Type="http://schemas.openxmlformats.org/officeDocument/2006/relationships/image" Target="media/image35.jpeg"/><Relationship Id="rId312" Type="http://schemas.openxmlformats.org/officeDocument/2006/relationships/image" Target="media/image73.jpeg"/><Relationship Id="rId354" Type="http://schemas.openxmlformats.org/officeDocument/2006/relationships/hyperlink" Target="http://uk.wikipedia.org/wiki/%D0%A1%D0%BB%D1%8E%D0%B4%D0%B0" TargetMode="External"/><Relationship Id="rId51" Type="http://schemas.openxmlformats.org/officeDocument/2006/relationships/image" Target="media/image27.jpeg"/><Relationship Id="rId93" Type="http://schemas.openxmlformats.org/officeDocument/2006/relationships/hyperlink" Target="http://uk.wikipedia.org/wiki/1913" TargetMode="External"/><Relationship Id="rId189" Type="http://schemas.openxmlformats.org/officeDocument/2006/relationships/hyperlink" Target="http://edaplus.info/produce/barley.ht" TargetMode="External"/><Relationship Id="rId396" Type="http://schemas.openxmlformats.org/officeDocument/2006/relationships/hyperlink" Target="http://uk.wikipedia.org/wiki/%D0%9C%D0%B0%D0%BD%D0%B3%D0%B0%D0%BD%D1%96%D1%82" TargetMode="External"/><Relationship Id="rId561" Type="http://schemas.openxmlformats.org/officeDocument/2006/relationships/hyperlink" Target="http://uk.wikipedia.org/wiki/%D0%A1%D0%B0%D0%BC%D0%BE%D1%80%D0%BE%D0%B4%D0%BD%D0%B0_%D0%BC%D1%96%D0%B4%D1%8C" TargetMode="External"/><Relationship Id="rId617" Type="http://schemas.openxmlformats.org/officeDocument/2006/relationships/hyperlink" Target="http://uk.wikipedia.org/wiki/%D0%9B%D0%B0%D1%82%D1%83%D0%BD%D1%8C" TargetMode="External"/><Relationship Id="rId659" Type="http://schemas.openxmlformats.org/officeDocument/2006/relationships/image" Target="media/image120.png"/><Relationship Id="rId3" Type="http://schemas.openxmlformats.org/officeDocument/2006/relationships/settings" Target="settings.xml"/><Relationship Id="rId214" Type="http://schemas.openxmlformats.org/officeDocument/2006/relationships/hyperlink" Target="http://uk.wikipedia.org/wiki/1825" TargetMode="External"/><Relationship Id="rId235" Type="http://schemas.openxmlformats.org/officeDocument/2006/relationships/hyperlink" Target="http://uk.wikipedia.org/wiki/%D0%A1%D1%82%D0%B0%D0%BB%D1%8C" TargetMode="External"/><Relationship Id="rId256" Type="http://schemas.openxmlformats.org/officeDocument/2006/relationships/hyperlink" Target="http://uk.wikipedia.org/wiki/%D0%90%D0%BB%D1%85%D1%96%D0%BC%D1%96%D1%8F" TargetMode="External"/><Relationship Id="rId277" Type="http://schemas.openxmlformats.org/officeDocument/2006/relationships/hyperlink" Target="http://uk.wikipedia.org/wiki/%D0%90%D0%BB%D0%BE%D1%82%D1%80%D0%BE%D0%BF%D1%96%D1%8F" TargetMode="External"/><Relationship Id="rId298" Type="http://schemas.openxmlformats.org/officeDocument/2006/relationships/hyperlink" Target="http://uk.wikipedia.org/wiki/%D0%A4%D0%BE%D1%81%D1%84%D0%B0%D1%82%D0%B8" TargetMode="External"/><Relationship Id="rId400" Type="http://schemas.openxmlformats.org/officeDocument/2006/relationships/hyperlink" Target="http://uk.wikipedia.org/wiki/%D0%92%D0%B5%D0%BB%D1%96%D0%BD%D1%96%D1%82" TargetMode="External"/><Relationship Id="rId421" Type="http://schemas.openxmlformats.org/officeDocument/2006/relationships/hyperlink" Target="http://uk.wikipedia.org/wiki/%D0%9D%D0%B5%D0%B2%D1%80%D0%B8%D1%82" TargetMode="External"/><Relationship Id="rId442" Type="http://schemas.openxmlformats.org/officeDocument/2006/relationships/hyperlink" Target="http://uk.wikipedia.org/wiki/Mn" TargetMode="External"/><Relationship Id="rId463" Type="http://schemas.openxmlformats.org/officeDocument/2006/relationships/hyperlink" Target="http://uk.wikipedia.org/wiki/%D0%A5%D0%B0%D0%BB%D1%8C%D0%BA%D0%BE%D0%BF%D1%96%D1%80%D0%B8%D1%82" TargetMode="External"/><Relationship Id="rId484" Type="http://schemas.openxmlformats.org/officeDocument/2006/relationships/hyperlink" Target="http://uk.wikipedia.org/wiki/%D0%9F%D1%96%D1%80%D0%B8%D1%82" TargetMode="External"/><Relationship Id="rId519" Type="http://schemas.openxmlformats.org/officeDocument/2006/relationships/hyperlink" Target="http://uk.wikipedia.org/wiki/%D0%9F%D0%BE%D0%BB%D1%96%D0%B4%D0%B8%D0%BC%D1%96%D1%82" TargetMode="External"/><Relationship Id="rId670" Type="http://schemas.openxmlformats.org/officeDocument/2006/relationships/image" Target="media/image131.jpeg"/><Relationship Id="rId705" Type="http://schemas.openxmlformats.org/officeDocument/2006/relationships/image" Target="media/image163.jpeg"/><Relationship Id="rId116" Type="http://schemas.openxmlformats.org/officeDocument/2006/relationships/hyperlink" Target="http://uk.wikipedia.org/wiki/%D0%97%D0%B5%D0%BC%D0%BD%D0%B5_%D1%82%D1%8F%D0%B6%D1%96%D0%BD%D0%BD%D1%8F" TargetMode="External"/><Relationship Id="rId137" Type="http://schemas.openxmlformats.org/officeDocument/2006/relationships/hyperlink" Target="http://uk.wikipedia.org/w/index.php?title=%D0%9A%D1%80%D1%96%D0%BE%D0%B3%D0%B5%D0%BD%D0%BD%D0%B0_%D1%83%D1%81%D1%82%D0%B0%D0%BD%D0%BE%D0%B2%D0%BA%D0%B0&amp;action=edit&amp;redlink=1" TargetMode="External"/><Relationship Id="rId158" Type="http://schemas.openxmlformats.org/officeDocument/2006/relationships/hyperlink" Target="http://uk.wikipedia.org/wiki/%D0%93%D1%83%D1%81%D1%82%D0%B8%D0%BD%D0%B0" TargetMode="External"/><Relationship Id="rId302" Type="http://schemas.openxmlformats.org/officeDocument/2006/relationships/image" Target="media/image63.jpeg"/><Relationship Id="rId323" Type="http://schemas.openxmlformats.org/officeDocument/2006/relationships/hyperlink" Target="http://uk.wikipedia.org/wiki/%D0%90%D1%82%D0%BC%D0%BE%D1%81%D1%84%D0%B5%D1%80%D0%B0_%D0%97%D0%B5%D0%BC%D0%BB%D1%96" TargetMode="External"/><Relationship Id="rId344" Type="http://schemas.openxmlformats.org/officeDocument/2006/relationships/hyperlink" Target="http://uk.wikipedia.org/wiki/%D0%90%D0%BD%D0%B3%D0%BB%D1%96%D0%B9%D1%81%D1%8C%D0%BA%D0%B0_%D0%BC%D0%BE%D0%B2%D0%B0" TargetMode="External"/><Relationship Id="rId530" Type="http://schemas.openxmlformats.org/officeDocument/2006/relationships/hyperlink" Target="http://uk.wikipedia.org/wiki/%D0%86%D0%BD%D0%B2%D0%B0%D1%80" TargetMode="External"/><Relationship Id="rId691" Type="http://schemas.openxmlformats.org/officeDocument/2006/relationships/image" Target="media/image150.jpeg"/><Relationship Id="rId20" Type="http://schemas.openxmlformats.org/officeDocument/2006/relationships/hyperlink" Target="http://uk.wikipedia.org/wiki/%D0%93%D1%80%D0%B5%D1%86%D1%8C%D0%BA%D0%B0_%D0%BC%D0%BE%D0%B2%D0%B0" TargetMode="External"/><Relationship Id="rId41" Type="http://schemas.openxmlformats.org/officeDocument/2006/relationships/image" Target="media/image17.jpeg"/><Relationship Id="rId62" Type="http://schemas.openxmlformats.org/officeDocument/2006/relationships/hyperlink" Target="http://uk.wikipedia.org/wiki/%D0%90%D0%BD%D1%80%D1%96_%D0%9C%D1%83%D0%B0%D1%81%D1%81%D0%B0%D0%BD" TargetMode="External"/><Relationship Id="rId83" Type="http://schemas.openxmlformats.org/officeDocument/2006/relationships/hyperlink" Target="http://uk.wikipedia.org/w/index.php?title=%D0%9E%D0%BA%D1%81%D0%B8%D0%B4_%D1%84%D0%BB%D1%83%D0%BE%D1%80%D1%83&amp;action=edit&amp;redlink=1" TargetMode="External"/><Relationship Id="rId179" Type="http://schemas.openxmlformats.org/officeDocument/2006/relationships/hyperlink" Target="http://edaplus.info/produce/walnut.ht" TargetMode="External"/><Relationship Id="rId365" Type="http://schemas.openxmlformats.org/officeDocument/2006/relationships/hyperlink" Target="http://uk.wikipedia.org/wiki/%D0%9A%D0%B0%D1%80%D0%B1%D0%BE%D0%BD%D0%B0%D1%82_%D0%BA%D0%B0%D0%BB%D1%96%D1%8E" TargetMode="External"/><Relationship Id="rId386" Type="http://schemas.openxmlformats.org/officeDocument/2006/relationships/hyperlink" Target="http://uk.wikipedia.org/wiki/%D0%9A%D0%BB%D0%B0%D1%80%D0%BA%D0%B8_%D0%B5%D0%BB%D0%B5%D0%BC%D0%B5%D0%BD%D1%82%D1%96%D0%B2" TargetMode="External"/><Relationship Id="rId551" Type="http://schemas.openxmlformats.org/officeDocument/2006/relationships/hyperlink" Target="http://uk.wikipedia.org/wiki/%D0%9B%D0%B0%D1%82%D0%B8%D0%BD%D1%81%D1%8C%D0%BA%D0%B0_%D0%BC%D0%BE%D0%B2%D0%B0" TargetMode="External"/><Relationship Id="rId572" Type="http://schemas.openxmlformats.org/officeDocument/2006/relationships/hyperlink" Target="http://uk.wikipedia.org/wiki/%D0%9C%D0%BE%D0%BD%D0%B5%D1%82%D0%B0" TargetMode="External"/><Relationship Id="rId593" Type="http://schemas.openxmlformats.org/officeDocument/2006/relationships/hyperlink" Target="http://uk.wikipedia.org/wiki/%D0%A5%D0%B0%D0%BB%D1%8C%D0%BA%D0%B0%D0%BD%D1%82%D0%B8%D1%82" TargetMode="External"/><Relationship Id="rId607" Type="http://schemas.openxmlformats.org/officeDocument/2006/relationships/hyperlink" Target="http://uk.wikipedia.org/wiki/%D0%95%D0%BD%D0%B0%D1%80%D0%B3%D1%96%D1%82" TargetMode="External"/><Relationship Id="rId628" Type="http://schemas.openxmlformats.org/officeDocument/2006/relationships/hyperlink" Target="http://uk.wikipedia.org/wiki/%D0%91%D1%96%D0%BB%D0%BE%D0%BA" TargetMode="External"/><Relationship Id="rId649" Type="http://schemas.openxmlformats.org/officeDocument/2006/relationships/image" Target="media/image110.jpeg"/><Relationship Id="rId190" Type="http://schemas.openxmlformats.org/officeDocument/2006/relationships/image" Target="media/image45.jpeg"/><Relationship Id="rId204" Type="http://schemas.openxmlformats.org/officeDocument/2006/relationships/hyperlink" Target="http://uk.wikipedia.org/wiki/%D0%A8%D0%BA%D0%B0%D0%BB%D0%B0_%D0%9C%D0%BE%D0%BE%D1%81%D0%B0" TargetMode="External"/><Relationship Id="rId225" Type="http://schemas.openxmlformats.org/officeDocument/2006/relationships/hyperlink" Target="http://uk.wikipedia.org/wiki/%D0%90%D0%BB%D1%8E%D0%BC%D0%BE%D1%81%D0%B8%D0%BB%D1%96%D0%BA%D0%B0%D1%82%D0%B8" TargetMode="External"/><Relationship Id="rId246" Type="http://schemas.openxmlformats.org/officeDocument/2006/relationships/hyperlink" Target="http://uk.wikipedia.org/wiki/%D0%A0%D0%BE%D0%B1%D0%B5%D1%80%D1%82_%D0%91%D0%BE%D0%B9%D0%BB%D1%8C" TargetMode="External"/><Relationship Id="rId267" Type="http://schemas.openxmlformats.org/officeDocument/2006/relationships/hyperlink" Target="http://uk.wikipedia.org/wiki/%D0%95%D1%81%D1%82%D0%BE%D0%BD%D1%96%D1%8F" TargetMode="External"/><Relationship Id="rId288" Type="http://schemas.openxmlformats.org/officeDocument/2006/relationships/hyperlink" Target="http://uk.wikipedia.org/wiki/%D0%A5%D0%BB%D0%BE%D1%80%D0%B0%D1%82_%D0%BA%D0%B0%D0%BB%D1%96%D1%8E" TargetMode="External"/><Relationship Id="rId411" Type="http://schemas.openxmlformats.org/officeDocument/2006/relationships/hyperlink" Target="http://uk.wikipedia.org/wiki/%D0%99%D0%BE%D0%B3%D0%B0%D0%BD_%D2%90%D0%BE%D1%82%D1%82%D0%BB%D1%96%D0%B1_%D0%93%D0%B0%D0%BD" TargetMode="External"/><Relationship Id="rId432" Type="http://schemas.openxmlformats.org/officeDocument/2006/relationships/hyperlink" Target="http://uk.wikipedia.org/wiki/%D0%A5%D1%96%D0%BC%D1%96%D1%87%D0%BD%D0%B8%D0%B9_%D0%B5%D0%BB%D0%B5%D0%BC%D0%B5%D0%BD%D1%82" TargetMode="External"/><Relationship Id="rId453" Type="http://schemas.openxmlformats.org/officeDocument/2006/relationships/hyperlink" Target="http://uk.wikipedia.org/wiki/%D0%9C%D1%96%D0%BD%D0%B5%D1%80%D0%B0%D0%BB" TargetMode="External"/><Relationship Id="rId474" Type="http://schemas.openxmlformats.org/officeDocument/2006/relationships/hyperlink" Target="http://uk.wikipedia.org/wiki/%D0%A2%D0%B5%D0%BC%D0%BF%D0%B5%D1%80%D0%B0%D1%82%D1%83%D1%80%D0%B0_%D0%BF%D0%BB%D0%B0%D0%B2%D0%BB%D0%B5%D0%BD%D0%BD%D1%8F" TargetMode="External"/><Relationship Id="rId509" Type="http://schemas.openxmlformats.org/officeDocument/2006/relationships/hyperlink" Target="http://uk.wikipedia.org/wiki/%D0%A2%D0%B2%D0%B5%D1%80%D0%B4%D1%96%D1%81%D1%82%D1%8C" TargetMode="External"/><Relationship Id="rId660" Type="http://schemas.openxmlformats.org/officeDocument/2006/relationships/image" Target="media/image121.jpeg"/><Relationship Id="rId106" Type="http://schemas.openxmlformats.org/officeDocument/2006/relationships/hyperlink" Target="http://uk.wikipedia.org/wiki/%D0%90%D1%82%D0%BC%D0%BE%D1%81%D1%84%D0%B5%D1%80%D0%B0_%D0%97%D0%B5%D0%BC%D0%BB%D1%96" TargetMode="External"/><Relationship Id="rId127" Type="http://schemas.openxmlformats.org/officeDocument/2006/relationships/hyperlink" Target="http://uk.wikipedia.org/wiki/%D0%9C%D0%B0%D0%B3%D0%BC%D0%B0" TargetMode="External"/><Relationship Id="rId313" Type="http://schemas.openxmlformats.org/officeDocument/2006/relationships/image" Target="media/image74.jpeg"/><Relationship Id="rId495" Type="http://schemas.openxmlformats.org/officeDocument/2006/relationships/hyperlink" Target="http://uk.wikipedia.org/wiki/%D0%A0%D0%BE%D1%81%D1%96%D1%8F" TargetMode="External"/><Relationship Id="rId681" Type="http://schemas.openxmlformats.org/officeDocument/2006/relationships/image" Target="media/image142.jpeg"/><Relationship Id="rId716" Type="http://schemas.openxmlformats.org/officeDocument/2006/relationships/image" Target="media/image174.jpeg"/><Relationship Id="rId10" Type="http://schemas.openxmlformats.org/officeDocument/2006/relationships/image" Target="media/image5.jpeg"/><Relationship Id="rId31" Type="http://schemas.openxmlformats.org/officeDocument/2006/relationships/hyperlink" Target="http://znaimo.com.ua/%D0%91%D0%B5%D1%80%D0%B8%D0%BB%D1%96%D0%BE%D0%B7" TargetMode="External"/><Relationship Id="rId52" Type="http://schemas.openxmlformats.org/officeDocument/2006/relationships/image" Target="media/image28.jpeg"/><Relationship Id="rId73" Type="http://schemas.openxmlformats.org/officeDocument/2006/relationships/hyperlink" Target="http://uk.wikipedia.org/wiki/%D0%9C%D0%B0%D0%BD%D0%B3%D0%B0%D0%BD" TargetMode="External"/><Relationship Id="rId94" Type="http://schemas.openxmlformats.org/officeDocument/2006/relationships/hyperlink" Target="http://uk.wikipedia.org/wiki/%D0%94%D0%B6%D0%BE%D0%B7%D0%B5%D1%84_%D0%94%D0%B6%D0%BE%D0%BD_%D0%A2%D0%BE%D0%BC%D1%81%D0%BE%D0%BD" TargetMode="External"/><Relationship Id="rId148" Type="http://schemas.openxmlformats.org/officeDocument/2006/relationships/hyperlink" Target="http://uk.wikipedia.org/wiki/%D0%A5%D0%BB%D0%BE%D1%80%D0%B8%D0%B4_%D0%BD%D0%B0%D1%82%D1%80%D1%96%D1%8E" TargetMode="External"/><Relationship Id="rId169" Type="http://schemas.openxmlformats.org/officeDocument/2006/relationships/hyperlink" Target="http://uk.wikipedia.org/wiki/%D0%93%D0%BB%D0%B8%D0%BD%D0%B0" TargetMode="External"/><Relationship Id="rId334" Type="http://schemas.openxmlformats.org/officeDocument/2006/relationships/hyperlink" Target="http://uk.wikipedia.org/wiki/%D0%92%D0%BE%D0%B4%D0%B5%D0%BD%D1%8C" TargetMode="External"/><Relationship Id="rId355" Type="http://schemas.openxmlformats.org/officeDocument/2006/relationships/hyperlink" Target="http://uk.wikipedia.org/wiki/%D0%9D%D0%B5%D1%84%D0%B5%D0%BB%D1%96%D0%BD" TargetMode="External"/><Relationship Id="rId376" Type="http://schemas.openxmlformats.org/officeDocument/2006/relationships/image" Target="media/image83.png"/><Relationship Id="rId397" Type="http://schemas.openxmlformats.org/officeDocument/2006/relationships/hyperlink" Target="http://uk.wikipedia.org/wiki/%D0%91%D1%80%D0%B0%D1%83%D0%BD%D1%96%D1%82" TargetMode="External"/><Relationship Id="rId520" Type="http://schemas.openxmlformats.org/officeDocument/2006/relationships/hyperlink" Target="http://uk.wikipedia.org/wiki/%D0%9F%D0%B5%D0%BD%D1%82%D0%BB%D0%B0%D0%BD%D0%B4%D0%B8%D1%82" TargetMode="External"/><Relationship Id="rId541" Type="http://schemas.openxmlformats.org/officeDocument/2006/relationships/hyperlink" Target="http://uk.wikipedia.org/wiki/%D0%9D%D1%96%D0%BA%D0%B5%D0%BB%D1%8C" TargetMode="External"/><Relationship Id="rId562" Type="http://schemas.openxmlformats.org/officeDocument/2006/relationships/hyperlink" Target="http://uk.wikipedia.org/wiki/%D0%91%D0%BB%D0%B8%D0%B7%D1%8C%D0%BA%D0%B8%D0%B9_%D0%A1%D1%85%D1%96%D0%B4" TargetMode="External"/><Relationship Id="rId583" Type="http://schemas.openxmlformats.org/officeDocument/2006/relationships/hyperlink" Target="http://uk.wikipedia.org/wiki/%D0%9A%D1%83%D0%B1%D0%B0%D0%BD%D1%96%D1%82" TargetMode="External"/><Relationship Id="rId618" Type="http://schemas.openxmlformats.org/officeDocument/2006/relationships/hyperlink" Target="http://uk.wikipedia.org/wiki/%D0%9D%D1%96%D0%BA%D0%B5%D0%BB%D1%8C" TargetMode="External"/><Relationship Id="rId639" Type="http://schemas.openxmlformats.org/officeDocument/2006/relationships/hyperlink" Target="http://uk.wikipedia.org/wiki/%D0%A2%D1%80%D0%B0%D0%B2%D0%BD%D0%B0_%D1%81%D0%B8%D1%81%D1%82%D0%B5%D0%BC%D0%B0" TargetMode="External"/><Relationship Id="rId4" Type="http://schemas.openxmlformats.org/officeDocument/2006/relationships/webSettings" Target="webSettings.xml"/><Relationship Id="rId180" Type="http://schemas.openxmlformats.org/officeDocument/2006/relationships/image" Target="media/image40.jpeg"/><Relationship Id="rId215" Type="http://schemas.openxmlformats.org/officeDocument/2006/relationships/hyperlink" Target="http://uk.wikipedia.org/wiki/%D0%84%D0%BD%D1%81_%D0%AF%D0%BA%D0%BE%D0%B1_%D0%91%D0%B5%D1%80%D1%86%D0%B5%D0%BB%D1%96%D1%83%D1%81" TargetMode="External"/><Relationship Id="rId236" Type="http://schemas.openxmlformats.org/officeDocument/2006/relationships/hyperlink" Target="http://uk.wikipedia.org/w/index.php?title=%D0%9A%D0%B0%D1%80%D0%B1%D1%96%D0%B4_%D1%81%D0%B8%D0%BB%D1%96%D1%86%D1%96%D1%8E&amp;action=edit&amp;redlink=1" TargetMode="External"/><Relationship Id="rId257" Type="http://schemas.openxmlformats.org/officeDocument/2006/relationships/hyperlink" Target="http://uk.wikipedia.org/wiki/%D0%93%D0%B5%D0%BD%D0%BD%D1%96%D0%B3_%D0%91%D1%80%D0%B0%D0%BD%D0%B4" TargetMode="External"/><Relationship Id="rId278" Type="http://schemas.openxmlformats.org/officeDocument/2006/relationships/image" Target="media/image54.jpeg"/><Relationship Id="rId401" Type="http://schemas.openxmlformats.org/officeDocument/2006/relationships/hyperlink" Target="http://uk.wikipedia.org/w/index.php?title=%D0%9F%D0%B5%D1%82%D1%80%D0%BE%D0%B3%D0%B5%D0%BD%D0%BD%D0%B8%D0%B9_%D0%B5%D0%BB%D0%B5%D0%BC%D0%B5%D0%BD%D1%82&amp;action=edit&amp;redlink=1" TargetMode="External"/><Relationship Id="rId422" Type="http://schemas.openxmlformats.org/officeDocument/2006/relationships/image" Target="media/image87.jpeg"/><Relationship Id="rId443" Type="http://schemas.openxmlformats.org/officeDocument/2006/relationships/hyperlink" Target="http://uk.wikipedia.org/wiki/Ni" TargetMode="External"/><Relationship Id="rId464" Type="http://schemas.openxmlformats.org/officeDocument/2006/relationships/hyperlink" Target="http://uk.wikipedia.org/wiki/%D0%90%D1%80%D1%81%D0%B5%D0%BD%D0%BE%D0%BF%D1%96%D1%80%D0%B8%D1%82" TargetMode="External"/><Relationship Id="rId650" Type="http://schemas.openxmlformats.org/officeDocument/2006/relationships/image" Target="media/image111.jpeg"/><Relationship Id="rId303" Type="http://schemas.openxmlformats.org/officeDocument/2006/relationships/image" Target="media/image64.jpeg"/><Relationship Id="rId485" Type="http://schemas.openxmlformats.org/officeDocument/2006/relationships/hyperlink" Target="http://uk.wikipedia.org/wiki/%D0%A1%D1%96%D1%80%D1%87%D0%B0%D0%BD%D0%B8%D0%B9_%D0%BA%D0%BE%D0%BB%D1%87%D0%B5%D0%B4%D0%B0%D0%BD" TargetMode="External"/><Relationship Id="rId692" Type="http://schemas.openxmlformats.org/officeDocument/2006/relationships/image" Target="media/image151.jpeg"/><Relationship Id="rId706" Type="http://schemas.openxmlformats.org/officeDocument/2006/relationships/image" Target="media/image164.jpeg"/><Relationship Id="rId42" Type="http://schemas.openxmlformats.org/officeDocument/2006/relationships/image" Target="media/image18.jpeg"/><Relationship Id="rId84" Type="http://schemas.openxmlformats.org/officeDocument/2006/relationships/hyperlink" Target="http://uk.wikipedia.org/wiki/%D0%9E%D0%BA%D0%B8%D1%81%D0%BD%D1%8E%D0%B2%D0%B0%D1%87" TargetMode="External"/><Relationship Id="rId138" Type="http://schemas.openxmlformats.org/officeDocument/2006/relationships/hyperlink" Target="http://uk.wikipedia.org/wiki/%D0%90%D1%80%D0%B3%D0%BE%D0%BD" TargetMode="External"/><Relationship Id="rId345" Type="http://schemas.openxmlformats.org/officeDocument/2006/relationships/hyperlink" Target="http://uk.wikipedia.org/wiki/%D0%9D%D1%96%D0%BC%D0%B5%D1%86%D1%8C%D0%BA%D0%B0_%D0%BC%D0%BE%D0%B2%D0%B0" TargetMode="External"/><Relationship Id="rId387" Type="http://schemas.openxmlformats.org/officeDocument/2006/relationships/hyperlink" Target="http://uk.wikipedia.org/wiki/%D0%97%D0%B5%D0%BC%D0%BD%D0%B0_%D0%BA%D0%BE%D1%80%D0%B0" TargetMode="External"/><Relationship Id="rId510" Type="http://schemas.openxmlformats.org/officeDocument/2006/relationships/hyperlink" Target="http://uk.wikipedia.org/wiki/%D0%9F%D0%BE%D0%BB%D1%96%D1%80%D1%83%D0%B2%D0%B0%D0%BD%D0%BD%D1%8F" TargetMode="External"/><Relationship Id="rId552" Type="http://schemas.openxmlformats.org/officeDocument/2006/relationships/hyperlink" Target="http://uk.wikipedia.org/wiki/%D0%A5%D1%96%D0%BC%D1%96%D1%87%D0%BD%D0%B8%D0%B9_%D0%B5%D0%BB%D0%B5%D0%BC%D0%B5%D0%BD%D1%82" TargetMode="External"/><Relationship Id="rId594" Type="http://schemas.openxmlformats.org/officeDocument/2006/relationships/hyperlink" Target="http://uk.wikipedia.org/w/index.php?title=%D0%91%D1%80%D0%BE%D0%BD%D1%86%D0%B0%D0%BD%D1%82%D0%B8%D1%82&amp;action=edit&amp;redlink=1" TargetMode="External"/><Relationship Id="rId608" Type="http://schemas.openxmlformats.org/officeDocument/2006/relationships/hyperlink" Target="http://uk.wikipedia.org/wiki/%D0%9E%D0%BA%D1%81%D0%B8%D0%B4%D0%B8" TargetMode="External"/><Relationship Id="rId191" Type="http://schemas.openxmlformats.org/officeDocument/2006/relationships/hyperlink" Target="http://edaplus.info/produce/millet.ht" TargetMode="External"/><Relationship Id="rId205" Type="http://schemas.openxmlformats.org/officeDocument/2006/relationships/hyperlink" Target="http://uk.wikipedia.org/wiki/%D0%9C%D0%BE%D0%B4%D1%83%D0%BB%D1%8C_%D0%BF%D1%80%D1%83%D0%B6%D0%BD%D0%BE%D1%81%D1%82%D1%96" TargetMode="External"/><Relationship Id="rId247" Type="http://schemas.openxmlformats.org/officeDocument/2006/relationships/hyperlink" Target="http://uk.wikipedia.org/wiki/14_%D0%B6%D0%BE%D0%B2%D1%82%D0%BD%D1%8F" TargetMode="External"/><Relationship Id="rId412" Type="http://schemas.openxmlformats.org/officeDocument/2006/relationships/hyperlink" Target="http://uk.wikipedia.org/wiki/1774" TargetMode="External"/><Relationship Id="rId107" Type="http://schemas.openxmlformats.org/officeDocument/2006/relationships/hyperlink" Target="http://uk.wikipedia.org/wiki/%D0%9A%D1%80%D1%96%D0%BE%D1%82%D0%B5%D1%85%D0%BD%D1%96%D0%BA%D0%B0" TargetMode="External"/><Relationship Id="rId289" Type="http://schemas.openxmlformats.org/officeDocument/2006/relationships/hyperlink" Target="http://uk.wikipedia.org/wiki/%D0%9E%D0%BA%D1%81%D0%B8%D0%B4_%D0%BC%D0%B0%D1%80%D0%B3%D0%B0%D0%BD%D1%86%D1%8E(IV)" TargetMode="External"/><Relationship Id="rId454" Type="http://schemas.openxmlformats.org/officeDocument/2006/relationships/hyperlink" Target="http://uk.wikipedia.org/w/index.php?title=%D0%9A%D0%B0%D1%80%D0%BE%D0%BB%D1%96%D1%82&amp;action=edit&amp;redlink=1" TargetMode="External"/><Relationship Id="rId496" Type="http://schemas.openxmlformats.org/officeDocument/2006/relationships/hyperlink" Target="http://uk.wikipedia.org/wiki/%D0%90%D0%B7%D0%B5%D1%80%D0%B1%D0%B0%D0%B9%D0%B4%D0%B6%D0%B0%D0%BD" TargetMode="External"/><Relationship Id="rId661" Type="http://schemas.openxmlformats.org/officeDocument/2006/relationships/image" Target="media/image122.png"/><Relationship Id="rId717" Type="http://schemas.openxmlformats.org/officeDocument/2006/relationships/image" Target="media/image175.jpeg"/><Relationship Id="rId11" Type="http://schemas.openxmlformats.org/officeDocument/2006/relationships/image" Target="media/image6.png"/><Relationship Id="rId53" Type="http://schemas.openxmlformats.org/officeDocument/2006/relationships/image" Target="media/image29.jpeg"/><Relationship Id="rId149" Type="http://schemas.openxmlformats.org/officeDocument/2006/relationships/hyperlink" Target="http://uk.wikipedia.org/wiki/NaCl" TargetMode="External"/><Relationship Id="rId314" Type="http://schemas.openxmlformats.org/officeDocument/2006/relationships/hyperlink" Target="http://uk.wikipedia.org/wiki/%D0%A5%D1%96%D0%BC%D1%96%D1%87%D0%BD%D0%B8%D0%B9_%D0%B5%D0%BB%D0%B5%D0%BC%D0%B5%D0%BD%D1%82" TargetMode="External"/><Relationship Id="rId356" Type="http://schemas.openxmlformats.org/officeDocument/2006/relationships/hyperlink" Target="http://uk.wikipedia.org/wiki/%D0%9B%D0%B5%D0%B9%D1%86%D0%B8%D1%82" TargetMode="External"/><Relationship Id="rId398" Type="http://schemas.openxmlformats.org/officeDocument/2006/relationships/hyperlink" Target="http://uk.wikipedia.org/wiki/%D0%A0%D0%BE%D0%B4%D0%BE%D1%85%D1%80%D0%BE%D0%B7%D0%B8%D1%82" TargetMode="External"/><Relationship Id="rId521" Type="http://schemas.openxmlformats.org/officeDocument/2006/relationships/hyperlink" Target="http://uk.wikipedia.org/w/index.php?title=%D0%92%D0%B0%D0%B5%D1%81%D0%B8%D1%82&amp;action=edit&amp;redlink=1" TargetMode="External"/><Relationship Id="rId563" Type="http://schemas.openxmlformats.org/officeDocument/2006/relationships/hyperlink" Target="http://uk.wikipedia.org/wiki/%D0%84%D0%B2%D1%80%D0%BE%D0%BF%D0%B0" TargetMode="External"/><Relationship Id="rId619" Type="http://schemas.openxmlformats.org/officeDocument/2006/relationships/hyperlink" Target="http://uk.wikipedia.org/wiki/%D0%9C%D0%B5%D0%BB%D1%8C%D1%85%D1%96%D0%BE%D1%80" TargetMode="External"/><Relationship Id="rId95" Type="http://schemas.openxmlformats.org/officeDocument/2006/relationships/hyperlink" Target="http://uk.wikipedia.org/wiki/%D0%9C%D0%B0%D1%81-%D1%81%D0%BF%D0%B5%D0%BA%D1%82%D1%80%D0%BE%D1%81%D0%BA%D0%BE%D0%BF%D1%96%D1%8F" TargetMode="External"/><Relationship Id="rId160" Type="http://schemas.openxmlformats.org/officeDocument/2006/relationships/hyperlink" Target="http://uk.wikipedia.org/wiki/%D0%9B%D1%96%D1%82%D0%BE%D1%84%D1%96%D0%BB%D1%8C%D0%BD%D1%96_%D0%B5%D0%BB%D0%B5%D0%BC%D0%B5%D0%BD%D1%82%D0%B8" TargetMode="External"/><Relationship Id="rId216" Type="http://schemas.openxmlformats.org/officeDocument/2006/relationships/hyperlink" Target="http://uk.wikipedia.org/wiki/%D0%9B%D0%B0%D1%82%D0%B8%D0%BD%D1%81%D1%8C%D0%BA%D0%B0_%D0%BC%D0%BE%D0%B2%D0%B0" TargetMode="External"/><Relationship Id="rId423" Type="http://schemas.openxmlformats.org/officeDocument/2006/relationships/image" Target="media/image88.jpeg"/><Relationship Id="rId258" Type="http://schemas.openxmlformats.org/officeDocument/2006/relationships/hyperlink" Target="http://uk.wikipedia.org/wiki/%D0%93%D1%80%D0%B5%D1%86%D1%8C%D0%BA%D0%B0_%D0%BC%D0%BE%D0%B2%D0%B0" TargetMode="External"/><Relationship Id="rId465" Type="http://schemas.openxmlformats.org/officeDocument/2006/relationships/hyperlink" Target="http://uk.wikipedia.org/wiki/%D0%93%D0%B0%D0%BC%D0%BC%D0%B0-%D0%B2%D0%B8%D0%BF%D1%80%D0%BE%D0%BC%D1%96%D0%BD%D1%8E%D0%B2%D0%B0%D0%BD%D0%BD%D1%8F" TargetMode="External"/><Relationship Id="rId630" Type="http://schemas.openxmlformats.org/officeDocument/2006/relationships/hyperlink" Target="http://uk.wikipedia.org/w/index.php?title=%D0%A6%D0%B5%D1%80%D1%83%D0%BB%D0%BE%D0%BF%D0%BB%D0%B0%D0%B7%D0%BC%D1%96%D0%BD&amp;action=edit&amp;redlink=1" TargetMode="External"/><Relationship Id="rId672" Type="http://schemas.openxmlformats.org/officeDocument/2006/relationships/image" Target="media/image133.jpeg"/><Relationship Id="rId22" Type="http://schemas.openxmlformats.org/officeDocument/2006/relationships/hyperlink" Target="http://uk.wikipedia.org/wiki/%D0%93%D1%80%D0%B5%D1%86%D1%8C%D0%BA%D0%B0_%D0%BC%D0%BE%D0%B2%D0%B0" TargetMode="External"/><Relationship Id="rId64" Type="http://schemas.openxmlformats.org/officeDocument/2006/relationships/hyperlink" Target="http://uk.wikipedia.org/wiki/%D0%93%D1%80%D0%B5%D1%86%D1%8C%D0%BA%D0%B0_%D0%BC%D0%BE%D0%B2%D0%B0" TargetMode="External"/><Relationship Id="rId118" Type="http://schemas.openxmlformats.org/officeDocument/2006/relationships/hyperlink" Target="http://uk.wikipedia.org/wiki/%D0%AE%D0%BF%D1%96%D1%82%D0%B5%D1%80_(%D0%BF%D0%BB%D0%B0%D0%BD%D0%B5%D1%82%D0%B0)" TargetMode="External"/><Relationship Id="rId325" Type="http://schemas.openxmlformats.org/officeDocument/2006/relationships/hyperlink" Target="http://uk.wikipedia.org/wiki/%D0%9F%D0%B5%D1%80%D1%96%D0%BE%D0%B4%D0%B8%D1%87%D0%BD%D0%B0_%D1%81%D0%B8%D1%81%D1%82%D0%B5%D0%BC%D0%B0_%D0%B5%D0%BB%D0%B5%D0%BC%D0%B5%D0%BD%D1%82%D1%96%D0%B2" TargetMode="External"/><Relationship Id="rId367" Type="http://schemas.openxmlformats.org/officeDocument/2006/relationships/hyperlink" Target="http://uk.wikipedia.org/w/index.php?title=%D0%A1%D0%BE%D0%BB%D1%96%D0%BA%D0%B0%D0%BC%D1%81%D1%8C%D0%BA&amp;action=edit&amp;redlink=1" TargetMode="External"/><Relationship Id="rId532" Type="http://schemas.openxmlformats.org/officeDocument/2006/relationships/hyperlink" Target="http://uk.wikipedia.org/wiki/%D0%9A%D0%B0%D1%80%D0%B1%D1%83%D0%B2%D0%B0%D0%BD%D0%BD%D1%8F" TargetMode="External"/><Relationship Id="rId574" Type="http://schemas.openxmlformats.org/officeDocument/2006/relationships/hyperlink" Target="http://uk.wikipedia.org/wiki/%D0%9A%D1%96%D0%BF%D1%80" TargetMode="External"/><Relationship Id="rId171" Type="http://schemas.openxmlformats.org/officeDocument/2006/relationships/hyperlink" Target="http://uk.wikipedia.org/wiki/%D0%92%D1%96%D0%B4%D0%BD%D0%BE%D0%B2%D0%BD%D0%B8%D0%BA" TargetMode="External"/><Relationship Id="rId227" Type="http://schemas.openxmlformats.org/officeDocument/2006/relationships/hyperlink" Target="http://uk.wikipedia.org/wiki/%D0%A1%D0%BB%D1%8E%D0%B4%D0%B0" TargetMode="External"/><Relationship Id="rId269" Type="http://schemas.openxmlformats.org/officeDocument/2006/relationships/hyperlink" Target="http://uk.wikipedia.org/wiki/%D0%9C%D0%BE%D1%81%D0%BA%D0%BE%D0%B2%D1%81%D1%8C%D0%BA%D0%B0_%D0%BE%D0%B1%D0%BB%D0%B0%D1%81%D1%82%D1%8C" TargetMode="External"/><Relationship Id="rId434" Type="http://schemas.openxmlformats.org/officeDocument/2006/relationships/hyperlink" Target="http://uk.wikipedia.org/wiki/%D0%93%D1%80%D1%83%D0%BF%D0%B0_8_%D0%BF%D0%B5%D1%80%D1%96%D0%BE%D0%B4%D0%B8%D1%87%D0%BD%D0%BE%D1%97_%D1%81%D0%B8%D1%81%D1%82%D0%B5%D0%BC%D0%B8_%D0%B5%D0%BB%D0%B5%D0%BC%D0%B5%D0%BD%D1%82%D1%96%D0%B2" TargetMode="External"/><Relationship Id="rId476" Type="http://schemas.openxmlformats.org/officeDocument/2006/relationships/hyperlink" Target="http://uk.wikipedia.org/wiki/%D0%9A%D0%BE%D0%B1%D0%B0%D0%BB%D1%8C%D1%82%D0%B8%D1%82" TargetMode="External"/><Relationship Id="rId641" Type="http://schemas.openxmlformats.org/officeDocument/2006/relationships/hyperlink" Target="http://uk.wikipedia.org/wiki/%D0%86%D0%BD%D1%82%D0%BE%D0%BA%D1%81%D0%B8%D0%BA%D0%B0%D1%86%D1%96%D1%8F" TargetMode="External"/><Relationship Id="rId683" Type="http://schemas.openxmlformats.org/officeDocument/2006/relationships/image" Target="media/image144.jpeg"/><Relationship Id="rId33" Type="http://schemas.openxmlformats.org/officeDocument/2006/relationships/hyperlink" Target="http://uk.wikipedia.org/wiki/%D0%91%D0%BE%D1%80%D0%BC%D0%B0%D1%88%D0%B8%D0%BD%D0%B0" TargetMode="External"/><Relationship Id="rId129" Type="http://schemas.openxmlformats.org/officeDocument/2006/relationships/hyperlink" Target="http://uk.wikipedia.org/wiki/%D0%90%D0%BB%D0%BC%D0%B0%D0%B7" TargetMode="External"/><Relationship Id="rId280" Type="http://schemas.openxmlformats.org/officeDocument/2006/relationships/image" Target="media/image55.jpeg"/><Relationship Id="rId336" Type="http://schemas.openxmlformats.org/officeDocument/2006/relationships/hyperlink" Target="http://uk.wikipedia.org/wiki/%D0%9B%D0%B0%D0%B7%D0%B5%D1%80" TargetMode="External"/><Relationship Id="rId501" Type="http://schemas.openxmlformats.org/officeDocument/2006/relationships/hyperlink" Target="http://uk.wikipedia.org/wiki/%D0%95%D1%80%D0%B1%D1%96%D0%B9" TargetMode="External"/><Relationship Id="rId543" Type="http://schemas.openxmlformats.org/officeDocument/2006/relationships/hyperlink" Target="http://uk.wikipedia.org/wiki/%D0%94%D0%9D%D0%9A" TargetMode="External"/><Relationship Id="rId75" Type="http://schemas.openxmlformats.org/officeDocument/2006/relationships/hyperlink" Target="http://uk.wikipedia.org/wiki/%D0%9F%D0%BB%D0%B0%D0%B2%D0%B8%D0%BA%D0%BE%D0%B2%D0%B8%D0%B9_%D1%88%D0%BF%D0%B0%D1%82" TargetMode="External"/><Relationship Id="rId140" Type="http://schemas.openxmlformats.org/officeDocument/2006/relationships/hyperlink" Target="http://uk.wikipedia.org/wiki/%D0%90%D1%82%D0%BE%D0%BC%D0%BD%D0%B8%D0%B9_%D0%BD%D0%BE%D0%BC%D0%B5%D1%80" TargetMode="External"/><Relationship Id="rId182" Type="http://schemas.openxmlformats.org/officeDocument/2006/relationships/image" Target="media/image41.jpeg"/><Relationship Id="rId378" Type="http://schemas.openxmlformats.org/officeDocument/2006/relationships/image" Target="media/image85.jpeg"/><Relationship Id="rId403" Type="http://schemas.openxmlformats.org/officeDocument/2006/relationships/hyperlink" Target="http://uk.wikipedia.org/wiki/Mg" TargetMode="External"/><Relationship Id="rId585" Type="http://schemas.openxmlformats.org/officeDocument/2006/relationships/hyperlink" Target="http://uk.wikipedia.org/wiki/%D0%9A%D0%BE%D0%B2%D0%B5%D0%BB%D1%96%D0%BD" TargetMode="External"/><Relationship Id="rId6" Type="http://schemas.openxmlformats.org/officeDocument/2006/relationships/endnotes" Target="endnotes.xml"/><Relationship Id="rId238" Type="http://schemas.openxmlformats.org/officeDocument/2006/relationships/image" Target="media/image52.jpeg"/><Relationship Id="rId445" Type="http://schemas.openxmlformats.org/officeDocument/2006/relationships/hyperlink" Target="http://uk.wikipedia.org/wiki/Pt" TargetMode="External"/><Relationship Id="rId487" Type="http://schemas.openxmlformats.org/officeDocument/2006/relationships/image" Target="media/image97.jpeg"/><Relationship Id="rId610" Type="http://schemas.openxmlformats.org/officeDocument/2006/relationships/hyperlink" Target="http://uk.wikipedia.org/wiki/%D0%A1%D0%B8%D0%BB%D1%96%D0%BA%D0%B0%D1%82%D0%B8" TargetMode="External"/><Relationship Id="rId652" Type="http://schemas.openxmlformats.org/officeDocument/2006/relationships/image" Target="media/image113.png"/><Relationship Id="rId694" Type="http://schemas.openxmlformats.org/officeDocument/2006/relationships/image" Target="media/image153.jpeg"/><Relationship Id="rId708" Type="http://schemas.openxmlformats.org/officeDocument/2006/relationships/image" Target="media/image166.jpeg"/><Relationship Id="rId291" Type="http://schemas.openxmlformats.org/officeDocument/2006/relationships/hyperlink" Target="http://uk.wikipedia.org/w/index.php?title=%D0%A1%D1%83%D0%BF%D0%B5%D1%80%D1%84%D0%BE%D1%81%D1%84%D0%B0%D1%82&amp;action=edit&amp;redlink=1" TargetMode="External"/><Relationship Id="rId305" Type="http://schemas.openxmlformats.org/officeDocument/2006/relationships/image" Target="media/image66.jpeg"/><Relationship Id="rId347" Type="http://schemas.openxmlformats.org/officeDocument/2006/relationships/hyperlink" Target="http://uk.wikipedia.org/wiki/%D0%9C%D0%B5%D1%82%D0%B0%D0%BB" TargetMode="External"/><Relationship Id="rId512" Type="http://schemas.openxmlformats.org/officeDocument/2006/relationships/hyperlink" Target="http://uk.wikipedia.org/wiki/%D0%90%D0%BA%D1%81%D0%B5%D0%BB%D1%8C_%D0%9A%D1%80%D0%BE%D0%BD%D1%88%D1%82%D0%B5%D0%B4%D1%82" TargetMode="External"/><Relationship Id="rId44" Type="http://schemas.openxmlformats.org/officeDocument/2006/relationships/image" Target="media/image20.jpeg"/><Relationship Id="rId86" Type="http://schemas.openxmlformats.org/officeDocument/2006/relationships/hyperlink" Target="http://uk.wikipedia.org/wiki/%D0%90%D0%B7%D0%BE%D1%82" TargetMode="External"/><Relationship Id="rId151" Type="http://schemas.openxmlformats.org/officeDocument/2006/relationships/hyperlink" Target="http://uk.wikipedia.org/wiki/%D0%A3%D1%80%D0%B0%D0%BB" TargetMode="External"/><Relationship Id="rId389" Type="http://schemas.openxmlformats.org/officeDocument/2006/relationships/hyperlink" Target="http://uk.wikipedia.org/wiki/%D0%9E%D1%81%D0%BD%D0%BE%D0%B2%D0%BD%D1%96_%D0%B3%D1%96%D1%80%D1%81%D1%8C%D0%BA%D1%96_%D0%BF%D0%BE%D1%80%D0%BE%D0%B4%D0%B8" TargetMode="External"/><Relationship Id="rId554" Type="http://schemas.openxmlformats.org/officeDocument/2006/relationships/hyperlink" Target="http://uk.wikipedia.org/wiki/%D0%9F%D0%B5%D1%80%D0%B5%D1%85%D1%96%D0%B4%D0%BD%D1%96_%D0%BC%D0%B5%D1%82%D0%B0%D0%BB%D0%B8" TargetMode="External"/><Relationship Id="rId596" Type="http://schemas.openxmlformats.org/officeDocument/2006/relationships/hyperlink" Target="http://uk.wikipedia.org/wiki/%D0%A5%D1%80%D0%B8%D0%B7%D0%BE%D0%BA%D0%BE%D0%BB%D0%B0" TargetMode="External"/><Relationship Id="rId193" Type="http://schemas.openxmlformats.org/officeDocument/2006/relationships/image" Target="media/image47.jpeg"/><Relationship Id="rId207" Type="http://schemas.openxmlformats.org/officeDocument/2006/relationships/hyperlink" Target="http://uk.wikipedia.org/wiki/%D0%A1%D0%B8%D0%BB%D1%96%D1%86%D0%B8%D0%B4" TargetMode="External"/><Relationship Id="rId249" Type="http://schemas.openxmlformats.org/officeDocument/2006/relationships/hyperlink" Target="http://uk.wikipedia.org/wiki/1693" TargetMode="External"/><Relationship Id="rId414" Type="http://schemas.openxmlformats.org/officeDocument/2006/relationships/hyperlink" Target="http://uk.wikipedia.org/wiki/%D0%A1%D1%82%D0%B0%D0%BB%D1%8C" TargetMode="External"/><Relationship Id="rId456" Type="http://schemas.openxmlformats.org/officeDocument/2006/relationships/hyperlink" Target="http://uk.wikipedia.org/wiki/%D0%9A%D0%BE%D0%B1%D0%B0%D0%BB%D1%8C%D1%82%D0%B8%D1%82" TargetMode="External"/><Relationship Id="rId498" Type="http://schemas.openxmlformats.org/officeDocument/2006/relationships/hyperlink" Target="http://uk.wikipedia.org/wiki/%D0%9C%D1%96%D0%B4%D0%BD%D1%96_%D1%80%D1%83%D0%B4%D0%B8" TargetMode="External"/><Relationship Id="rId621" Type="http://schemas.openxmlformats.org/officeDocument/2006/relationships/hyperlink" Target="http://uk.wikipedia.org/wiki/%D0%95%D0%BB%D0%B5%D0%BA%D1%82%D1%80%D0%BE%D0%BF%D1%80%D0%BE%D0%B2%D1%96%D0%B4%D0%BD%D1%96%D1%81%D1%82%D1%8C" TargetMode="External"/><Relationship Id="rId663" Type="http://schemas.openxmlformats.org/officeDocument/2006/relationships/image" Target="media/image124.jpeg"/><Relationship Id="rId13" Type="http://schemas.openxmlformats.org/officeDocument/2006/relationships/image" Target="media/image8.jpeg"/><Relationship Id="rId109" Type="http://schemas.openxmlformats.org/officeDocument/2006/relationships/hyperlink" Target="http://uk.wikipedia.org/wiki/%D0%97%D0%B5%D0%BC%D0%BD%D0%B0_%D0%BA%D0%BE%D1%80%D0%B0" TargetMode="External"/><Relationship Id="rId260" Type="http://schemas.openxmlformats.org/officeDocument/2006/relationships/hyperlink" Target="http://uk.wikipedia.org/wiki/%D0%A4%D0%BE%D1%81%D1%84%D0%BE%D1%80" TargetMode="External"/><Relationship Id="rId316" Type="http://schemas.openxmlformats.org/officeDocument/2006/relationships/hyperlink" Target="http://uk.wikipedia.org/wiki/%D0%9F%D1%80%D0%BE%D1%81%D1%82%D0%B0_%D1%80%D0%B5%D1%87%D0%BE%D0%B2%D0%B8%D0%BD%D0%B0" TargetMode="External"/><Relationship Id="rId523" Type="http://schemas.openxmlformats.org/officeDocument/2006/relationships/hyperlink" Target="http://uk.wikipedia.org/w/index.php?title=%D0%A3%D1%96%D0%BB%D0%B5%D0%BC%D1%81%D0%B5%D1%97%D1%82&amp;action=edit&amp;redlink=1" TargetMode="External"/><Relationship Id="rId719" Type="http://schemas.openxmlformats.org/officeDocument/2006/relationships/image" Target="media/image177.jpeg"/><Relationship Id="rId55" Type="http://schemas.openxmlformats.org/officeDocument/2006/relationships/image" Target="media/image31.jpeg"/><Relationship Id="rId97" Type="http://schemas.openxmlformats.org/officeDocument/2006/relationships/hyperlink" Target="http://uk.wikipedia.org/wiki/%D0%95%D0%BB%D0%B5%D0%BA%D1%82%D1%80%D0%BE%D0%BD" TargetMode="External"/><Relationship Id="rId120" Type="http://schemas.openxmlformats.org/officeDocument/2006/relationships/hyperlink" Target="http://uk.wikipedia.org/wiki/%D0%AF%D0%B4%D0%B5%D1%80%D0%BD%D0%B0_%D1%80%D0%B5%D0%B0%D0%BA%D1%86%D1%96%D1%8F" TargetMode="External"/><Relationship Id="rId358" Type="http://schemas.openxmlformats.org/officeDocument/2006/relationships/hyperlink" Target="http://uk.wikipedia.org/wiki/%D0%9A%D0%B0%D1%80%D0%BD%D0%B0%D0%BB%D1%96%D1%82" TargetMode="External"/><Relationship Id="rId565" Type="http://schemas.openxmlformats.org/officeDocument/2006/relationships/hyperlink" Target="http://uk.wikipedia.org/wiki/%D0%9F%D0%B5%D1%80%D1%83" TargetMode="External"/><Relationship Id="rId162" Type="http://schemas.openxmlformats.org/officeDocument/2006/relationships/hyperlink" Target="http://uk.wikipedia.org/wiki/%D0%9F%D0%BE%D0%BB%D1%8C%D0%BE%D0%B2%D1%96_%D1%88%D0%BF%D0%B0%D1%82%D0%B8" TargetMode="External"/><Relationship Id="rId218" Type="http://schemas.openxmlformats.org/officeDocument/2006/relationships/hyperlink" Target="http://uk.wikipedia.org/w/index.php?title=%D0%93%D0%B5%D1%81%D1%81_%D0%93%D0%B5%D1%80%D0%BC%D0%B0%D0%BD_%D0%86%D0%B2%D0%B0%D0%BD%D0%BE%D0%B2%D0%B8%D1%87&amp;action=edit&amp;redlink=1" TargetMode="External"/><Relationship Id="rId425" Type="http://schemas.openxmlformats.org/officeDocument/2006/relationships/image" Target="media/image90.jpeg"/><Relationship Id="rId467" Type="http://schemas.openxmlformats.org/officeDocument/2006/relationships/hyperlink" Target="http://uk.wikipedia.org/wiki/%D0%93%D0%B5%D0%BE%D1%80%D0%B3_%D0%91%D1%80%D0%B0%D0%BD%D0%B4%D1%82" TargetMode="External"/><Relationship Id="rId632" Type="http://schemas.openxmlformats.org/officeDocument/2006/relationships/hyperlink" Target="http://uk.wikipedia.org/wiki/%D0%9F%D0%B5%D1%87%D1%96%D0%BD%D0%BA%D0%B0" TargetMode="External"/><Relationship Id="rId271" Type="http://schemas.openxmlformats.org/officeDocument/2006/relationships/hyperlink" Target="http://uk.wikipedia.org/wiki/%D0%A3%D0%BA%D1%80%D0%B0%D1%97%D0%BD%D0%B0" TargetMode="External"/><Relationship Id="rId674" Type="http://schemas.openxmlformats.org/officeDocument/2006/relationships/image" Target="media/image135.jpeg"/><Relationship Id="rId24" Type="http://schemas.openxmlformats.org/officeDocument/2006/relationships/hyperlink" Target="http://uk.wikipedia.org/wiki/%D0%9F%D1%96%D0%B2%D0%B4%D0%B5%D0%BD%D0%BD%D0%B0_%D0%86%D0%BD%D0%B4%D1%96%D1%8F" TargetMode="External"/><Relationship Id="rId66" Type="http://schemas.openxmlformats.org/officeDocument/2006/relationships/hyperlink" Target="http://uk.wikipedia.org/wiki/1810" TargetMode="External"/><Relationship Id="rId131" Type="http://schemas.openxmlformats.org/officeDocument/2006/relationships/hyperlink" Target="http://uk.wikipedia.org/w/index.php?title=%D0%93%D0%B0%D0%B7%D0%BE%D1%80%D0%BE%D0%B7%D1%80%D1%8F%D0%B4%D0%BD%D1%96_%D0%B4%D0%B6%D0%B5%D1%80%D0%B5%D0%BB%D0%B0_%D1%81%D0%B2%D1%96%D1%82%D0%BB%D0%B0&amp;action=edit&amp;redlink=1" TargetMode="External"/><Relationship Id="rId327" Type="http://schemas.openxmlformats.org/officeDocument/2006/relationships/hyperlink" Target="http://uk.wikipedia.org/wiki/%D0%A0%D0%B0%D0%B4%D1%96%D0%BE%D0%B0%D0%BA%D1%82%D0%B8%D0%B2%D0%BD%D1%96%D1%81%D1%82%D1%8C" TargetMode="External"/><Relationship Id="rId369" Type="http://schemas.openxmlformats.org/officeDocument/2006/relationships/hyperlink" Target="http://uk.wikipedia.org/wiki/%D0%9A%D0%B0%D0%BB%D1%83%D1%88" TargetMode="External"/><Relationship Id="rId534" Type="http://schemas.openxmlformats.org/officeDocument/2006/relationships/hyperlink" Target="http://uk.wikipedia.org/wiki/%D0%90%D0%BA%D1%83%D0%BC%D1%83%D0%BB%D1%8F%D1%82%D0%BE%D1%80" TargetMode="External"/><Relationship Id="rId576" Type="http://schemas.openxmlformats.org/officeDocument/2006/relationships/hyperlink" Target="http://uk.wikipedia.org/wiki/%D0%9F%D0%BE%D0%BB%D1%8C%D1%81%D1%8C%D0%BA%D0%B0_%D0%BC%D0%BE%D0%B2%D0%B0" TargetMode="External"/><Relationship Id="rId173" Type="http://schemas.openxmlformats.org/officeDocument/2006/relationships/image" Target="media/image36.jpeg"/><Relationship Id="rId229" Type="http://schemas.openxmlformats.org/officeDocument/2006/relationships/image" Target="media/image51.jpeg"/><Relationship Id="rId380" Type="http://schemas.openxmlformats.org/officeDocument/2006/relationships/hyperlink" Target="http://uk.wikipedia.org/wiki/%D0%A0%D0%BE%D1%81%D1%96%D0%B9%D1%81%D1%8C%D0%BA%D0%B0_%D0%BC%D0%BE%D0%B2%D0%B0" TargetMode="External"/><Relationship Id="rId436" Type="http://schemas.openxmlformats.org/officeDocument/2006/relationships/hyperlink" Target="http://uk.wikipedia.org/wiki/%D0%93%D1%83%D1%81%D1%82%D0%B8%D0%BD%D0%B0" TargetMode="External"/><Relationship Id="rId601" Type="http://schemas.openxmlformats.org/officeDocument/2006/relationships/hyperlink" Target="http://uk.wikipedia.org/wiki/%D0%A5%D0%B0%D0%BB%D1%8C%D0%BA%D0%BE%D0%B7%D0%B8%D0%BD" TargetMode="External"/><Relationship Id="rId643" Type="http://schemas.openxmlformats.org/officeDocument/2006/relationships/hyperlink" Target="http://uk.wikipedia.org/wiki/%D0%86%D0%BD%D0%BA%D0%B8" TargetMode="External"/><Relationship Id="rId240" Type="http://schemas.openxmlformats.org/officeDocument/2006/relationships/hyperlink" Target="http://uk.wikipedia.org/wiki/%D0%90%D0%BB%D1%85%D1%96%D0%BC%D1%96%D1%8F" TargetMode="External"/><Relationship Id="rId478" Type="http://schemas.openxmlformats.org/officeDocument/2006/relationships/hyperlink" Target="http://uk.wikipedia.org/wiki/%D0%95%D1%80%D0%B8%D1%82%D1%80%D0%B8%D0%BD" TargetMode="External"/><Relationship Id="rId685" Type="http://schemas.openxmlformats.org/officeDocument/2006/relationships/image" Target="media/image146.jpeg"/><Relationship Id="rId35" Type="http://schemas.openxmlformats.org/officeDocument/2006/relationships/hyperlink" Target="http://uk.wikipedia.org/wiki/%D0%91%D1%83%D1%80%D0%B0" TargetMode="External"/><Relationship Id="rId77" Type="http://schemas.openxmlformats.org/officeDocument/2006/relationships/hyperlink" Target="http://uk.wikipedia.org/wiki/%D0%90%D0%BF%D0%B0%D1%82%D0%B8%D1%82%D0%B8" TargetMode="External"/><Relationship Id="rId100" Type="http://schemas.openxmlformats.org/officeDocument/2006/relationships/hyperlink" Target="http://uk.wikipedia.org/wiki/%D0%86%D0%B7%D0%BE%D1%82%D0%BE%D0%BF" TargetMode="External"/><Relationship Id="rId282" Type="http://schemas.openxmlformats.org/officeDocument/2006/relationships/image" Target="media/image56.jpeg"/><Relationship Id="rId338" Type="http://schemas.openxmlformats.org/officeDocument/2006/relationships/hyperlink" Target="http://uk.wikipedia.org/wiki/%D0%9F%D0%B5%D1%80%D1%96%D0%BE%D0%B4_%D0%BD%D0%B0%D0%BF%D1%96%D0%B2%D1%80%D0%BE%D0%B7%D0%BF%D0%B0%D0%B4%D1%83" TargetMode="External"/><Relationship Id="rId503" Type="http://schemas.openxmlformats.org/officeDocument/2006/relationships/hyperlink" Target="http://uk.wikipedia.org/wiki/%D0%9A%D1%80%D0%B8%D1%88%D1%82%D0%B0%D0%BB%D1%8C" TargetMode="External"/><Relationship Id="rId545" Type="http://schemas.openxmlformats.org/officeDocument/2006/relationships/hyperlink" Target="http://uk.wikipedia.org/wiki/%D0%9D%D1%96%D0%BA%D0%B5%D0%BB%D1%8C" TargetMode="External"/><Relationship Id="rId587" Type="http://schemas.openxmlformats.org/officeDocument/2006/relationships/hyperlink" Target="http://uk.wikipedia.org/wiki/%D0%A2%D0%B5%D1%82%D1%80%D0%B0%D0%B5%D0%B4%D1%80%D0%B8%D1%82" TargetMode="External"/><Relationship Id="rId710" Type="http://schemas.openxmlformats.org/officeDocument/2006/relationships/image" Target="media/image168.jpeg"/><Relationship Id="rId8" Type="http://schemas.openxmlformats.org/officeDocument/2006/relationships/image" Target="media/image3.jpeg"/><Relationship Id="rId142" Type="http://schemas.openxmlformats.org/officeDocument/2006/relationships/hyperlink" Target="http://uk.wikipedia.org/wiki/%D0%9B%D1%83%D0%B6%D0%BD%D1%96_%D0%BC%D0%B5%D1%82%D0%B0%D0%BB%D0%B8" TargetMode="External"/><Relationship Id="rId184" Type="http://schemas.openxmlformats.org/officeDocument/2006/relationships/image" Target="media/image42.jpeg"/><Relationship Id="rId391" Type="http://schemas.openxmlformats.org/officeDocument/2006/relationships/hyperlink" Target="http://uk.wikipedia.org/wiki/%D0%9E%D1%81%D0%B0%D0%B4%D0%BE%D0%B2%D1%96_%D0%B3%D1%96%D1%80%D1%81%D1%8C%D0%BA%D1%96_%D0%BF%D0%BE%D1%80%D0%BE%D0%B4%D0%B8" TargetMode="External"/><Relationship Id="rId405" Type="http://schemas.openxmlformats.org/officeDocument/2006/relationships/hyperlink" Target="http://uk.wikipedia.org/wiki/%D0%9C%D1%96%D0%BD%D0%B5%D1%80%D0%B0%D0%BB" TargetMode="External"/><Relationship Id="rId447" Type="http://schemas.openxmlformats.org/officeDocument/2006/relationships/hyperlink" Target="http://uk.wikipedia.org/wiki/Au" TargetMode="External"/><Relationship Id="rId612" Type="http://schemas.openxmlformats.org/officeDocument/2006/relationships/hyperlink" Target="http://uk.wikipedia.org/wiki/%D0%91%D1%80%D0%BE%D0%BD%D0%B7%D0%BE%D0%B2%D0%B0_%D0%B4%D0%BE%D0%B1%D0%B0" TargetMode="External"/><Relationship Id="rId251" Type="http://schemas.openxmlformats.org/officeDocument/2006/relationships/hyperlink" Target="http://uk.wikipedia.org/w/index.php?title=%D0%90%D0%BD%D0%B4%D1%80%D0%B5%D0%B0%D1%81_%D0%9C%D0%B0%D1%80%D0%B3%D0%B3%D1%80%D0%B0%D1%84&amp;action=edit&amp;redlink=1" TargetMode="External"/><Relationship Id="rId489" Type="http://schemas.openxmlformats.org/officeDocument/2006/relationships/hyperlink" Target="http://uk.wikipedia.org/wiki/%D0%9C%D0%B0%D1%80%D0%BE%D0%BA%D0%BA%D0%BE" TargetMode="External"/><Relationship Id="rId654" Type="http://schemas.openxmlformats.org/officeDocument/2006/relationships/image" Target="media/image115.png"/><Relationship Id="rId696" Type="http://schemas.openxmlformats.org/officeDocument/2006/relationships/hyperlink" Target="http://www.chem.msu.su/rus/history/element" TargetMode="External"/><Relationship Id="rId46" Type="http://schemas.openxmlformats.org/officeDocument/2006/relationships/image" Target="media/image22.png"/><Relationship Id="rId293" Type="http://schemas.openxmlformats.org/officeDocument/2006/relationships/hyperlink" Target="http://uk.wikipedia.org/wiki/%D0%9D%D1%83%D0%BA%D0%BB%D0%B5%D0%BE%D1%82%D0%B8%D0%B4" TargetMode="External"/><Relationship Id="rId307" Type="http://schemas.openxmlformats.org/officeDocument/2006/relationships/image" Target="media/image68.jpeg"/><Relationship Id="rId349" Type="http://schemas.openxmlformats.org/officeDocument/2006/relationships/hyperlink" Target="http://uk.wikipedia.org/wiki/%D0%A1%D0%B8%D0%BB%D1%8C%D0%B2%D1%96%D0%BD" TargetMode="External"/><Relationship Id="rId514" Type="http://schemas.openxmlformats.org/officeDocument/2006/relationships/hyperlink" Target="http://uk.wikipedia.org/wiki/%D0%A1%D0%B0%D0%BA%D1%81%D0%BE%D0%BD%D1%96%D1%8F" TargetMode="External"/><Relationship Id="rId556" Type="http://schemas.openxmlformats.org/officeDocument/2006/relationships/hyperlink" Target="http://uk.wikipedia.org/wiki/%D0%95%D0%BB%D0%B5%D0%BA%D1%82%D1%80%D0%BE%D0%BF%D1%80%D0%BE%D0%B2%D1%96%D0%B4%D0%BD%D1%96%D1%81%D1%82%D1%8C" TargetMode="External"/><Relationship Id="rId721" Type="http://schemas.openxmlformats.org/officeDocument/2006/relationships/theme" Target="theme/theme1.xml"/><Relationship Id="rId88" Type="http://schemas.openxmlformats.org/officeDocument/2006/relationships/image" Target="media/image34.jpeg"/><Relationship Id="rId111" Type="http://schemas.openxmlformats.org/officeDocument/2006/relationships/hyperlink" Target="http://uk.wikipedia.org/wiki/%D0%92%D1%81%D0%B5%D1%81%D0%B2%D1%96%D1%82" TargetMode="External"/><Relationship Id="rId153" Type="http://schemas.openxmlformats.org/officeDocument/2006/relationships/hyperlink" Target="http://uk.wikipedia.org/w/index.php?title=%D0%A1%D0%BE%D0%BB%D1%8C-%D0%86%D0%BB%D0%B5%D1%86%D1%8C%D0%BA&amp;action=edit&amp;redlink=1" TargetMode="External"/><Relationship Id="rId195" Type="http://schemas.openxmlformats.org/officeDocument/2006/relationships/hyperlink" Target="http://uk.wikipedia.org/wiki/%D0%A5%D1%96%D0%BC%D1%96%D1%87%D0%BD%D0%B8%D0%B9_%D0%B5%D0%BB%D0%B5%D0%BC%D0%B5%D0%BD%D1%82" TargetMode="External"/><Relationship Id="rId209" Type="http://schemas.openxmlformats.org/officeDocument/2006/relationships/hyperlink" Target="http://uk.wikipedia.org/wiki/%D0%A1%D0%B8%D0%BB%D1%96%D0%BA%D0%B0%D1%82%D0%B8" TargetMode="External"/><Relationship Id="rId360" Type="http://schemas.openxmlformats.org/officeDocument/2006/relationships/hyperlink" Target="http://uk.wikipedia.org/wiki/%D0%9F%D0%BE%D0%BB%D1%96%D0%B3%D0%B0%D0%BB%D1%96%D1%82" TargetMode="External"/><Relationship Id="rId416" Type="http://schemas.openxmlformats.org/officeDocument/2006/relationships/hyperlink" Target="http://uk.wikipedia.org/wiki/%D0%9F%D1%96%D1%80%D0%BE%D0%BB%D1%8E%D0%B7%D0%B8%D1%82" TargetMode="External"/><Relationship Id="rId598" Type="http://schemas.openxmlformats.org/officeDocument/2006/relationships/hyperlink" Target="http://uk.wikipedia.org/wiki/%D0%95%D0%BD%D0%B4%D1%80%D1%8E%D1%81%D0%B8%D1%82" TargetMode="External"/><Relationship Id="rId220" Type="http://schemas.openxmlformats.org/officeDocument/2006/relationships/hyperlink" Target="http://uk.wikipedia.org/wiki/%D0%A1%D0%B8%D0%BB%D1%96%D0%BA%D0%B0%D1%82%D0%B8" TargetMode="External"/><Relationship Id="rId458" Type="http://schemas.openxmlformats.org/officeDocument/2006/relationships/hyperlink" Target="http://uk.wikipedia.org/wiki/%D0%A1%D0%BA%D1%83%D1%82%D0%B5%D1%80%D1%83%D0%B4%D0%B8%D1%82" TargetMode="External"/><Relationship Id="rId623" Type="http://schemas.openxmlformats.org/officeDocument/2006/relationships/hyperlink" Target="http://uk.wikipedia.org/wiki/%D0%A2%D0%B5%D0%BF%D0%BB%D0%BE%D0%BE%D0%B1%D0%BC%D1%96%D0%BD%D0%BD%D0%B8%D0%B9_%D0%B0%D0%BF%D0%B0%D1%80%D0%B0%D1%82" TargetMode="External"/><Relationship Id="rId665" Type="http://schemas.openxmlformats.org/officeDocument/2006/relationships/image" Target="media/image126.png"/><Relationship Id="rId15" Type="http://schemas.openxmlformats.org/officeDocument/2006/relationships/image" Target="media/image10.jpeg"/><Relationship Id="rId57" Type="http://schemas.openxmlformats.org/officeDocument/2006/relationships/hyperlink" Target="http://uk.wikipedia.org/wiki/%D0%9F%D1%80%D0%BE%D1%81%D1%82%D0%B0_%D1%80%D0%B5%D1%87%D0%BE%D0%B2%D0%B8%D0%BD%D0%B0" TargetMode="External"/><Relationship Id="rId262" Type="http://schemas.openxmlformats.org/officeDocument/2006/relationships/hyperlink" Target="http://uk.wikipedia.org/wiki/%D0%90%D0%BF%D0%B0%D1%82%D0%B8%D1%82" TargetMode="External"/><Relationship Id="rId318" Type="http://schemas.openxmlformats.org/officeDocument/2006/relationships/hyperlink" Target="http://uk.wikipedia.org/wiki/%D0%9A%D0%BE%D0%BB%D1%96%D1%80" TargetMode="External"/><Relationship Id="rId525" Type="http://schemas.openxmlformats.org/officeDocument/2006/relationships/hyperlink" Target="http://uk.wikipedia.org/w/index.php?title=%D0%90%D0%BD%D0%B0%D0%B1%D0%B5%D1%80%D2%91%D1%96%D1%82&amp;action=edit&amp;redlink=1" TargetMode="External"/><Relationship Id="rId567" Type="http://schemas.openxmlformats.org/officeDocument/2006/relationships/hyperlink" Target="http://uk.wikipedia.org/wiki/%D0%9E%D0%BB%D0%BE%D0%B2%D0%BE" TargetMode="External"/><Relationship Id="rId99" Type="http://schemas.openxmlformats.org/officeDocument/2006/relationships/hyperlink" Target="http://uk.wikipedia.org/wiki/%D0%9C%D0%B0%D1%81%D0%B0" TargetMode="External"/><Relationship Id="rId122" Type="http://schemas.openxmlformats.org/officeDocument/2006/relationships/hyperlink" Target="http://uk.wikipedia.org/wiki/%D0%90%D0%BB%D1%8C%D1%84%D0%B0-%D1%80%D0%BE%D0%B7%D0%BF%D0%B0%D0%B4" TargetMode="External"/><Relationship Id="rId164" Type="http://schemas.openxmlformats.org/officeDocument/2006/relationships/hyperlink" Target="http://uk.wikipedia.org/wiki/%D0%93%D0%B0%D0%BB%D1%96%D1%82" TargetMode="External"/><Relationship Id="rId371" Type="http://schemas.openxmlformats.org/officeDocument/2006/relationships/image" Target="media/image78.jpeg"/><Relationship Id="rId427" Type="http://schemas.openxmlformats.org/officeDocument/2006/relationships/image" Target="media/image92.jpeg"/><Relationship Id="rId469" Type="http://schemas.openxmlformats.org/officeDocument/2006/relationships/hyperlink" Target="http://uk.wikipedia.org/wiki/%D0%90%D1%81%D1%81%D0%B8%D1%80%D1%96%D1%8F" TargetMode="External"/><Relationship Id="rId634" Type="http://schemas.openxmlformats.org/officeDocument/2006/relationships/hyperlink" Target="http://uk.wikipedia.org/wiki/%D0%9C%D0%BE%D0%BB%D1%8E%D1%81%D0%BA" TargetMode="External"/><Relationship Id="rId676" Type="http://schemas.openxmlformats.org/officeDocument/2006/relationships/image" Target="media/image137.png"/><Relationship Id="rId26" Type="http://schemas.openxmlformats.org/officeDocument/2006/relationships/hyperlink" Target="http://uk.wikipedia.org/wiki/%D0%86%D0%BD%D0%B4%D1%96%D1%8F" TargetMode="External"/><Relationship Id="rId231" Type="http://schemas.openxmlformats.org/officeDocument/2006/relationships/hyperlink" Target="http://uk.wikipedia.org/wiki/%D0%95%D0%9F%D0%A0" TargetMode="External"/><Relationship Id="rId273" Type="http://schemas.openxmlformats.org/officeDocument/2006/relationships/hyperlink" Target="http://uk.wikipedia.org/wiki/%D0%93%D1%83%D1%81%D1%82%D0%B8%D0%BD%D0%B0" TargetMode="External"/><Relationship Id="rId329" Type="http://schemas.openxmlformats.org/officeDocument/2006/relationships/hyperlink" Target="http://uk.wikipedia.org/wiki/%D0%9A%D1%80%D0%B8%D1%82%D0%B8%D1%87%D0%BD%D0%B0_%D1%82%D0%B5%D0%BC%D0%BF%D0%B5%D1%80%D0%B0%D1%82%D1%83%D1%80%D0%B0" TargetMode="External"/><Relationship Id="rId480" Type="http://schemas.openxmlformats.org/officeDocument/2006/relationships/hyperlink" Target="http://uk.wikipedia.org/wiki/%D0%92%D0%B8%D0%B2%D1%96%D1%82%D1%80%D1%8E%D0%B2%D0%B0%D0%BD%D0%BD%D1%8F" TargetMode="External"/><Relationship Id="rId536" Type="http://schemas.openxmlformats.org/officeDocument/2006/relationships/hyperlink" Target="http://uk.wikipedia.org/wiki/%D0%9D%D0%B5%D1%80%D0%B6%D0%B0%D0%B2%D1%96%D1%8E%D1%87%D0%B0_%D1%81%D1%82%D0%B0%D0%BB%D1%8C" TargetMode="External"/><Relationship Id="rId701" Type="http://schemas.openxmlformats.org/officeDocument/2006/relationships/image" Target="media/image159.jpeg"/><Relationship Id="rId68" Type="http://schemas.openxmlformats.org/officeDocument/2006/relationships/hyperlink" Target="http://uk.wikipedia.org/wiki/%D0%A0%D1%83%D0%B4%D0%B0" TargetMode="External"/><Relationship Id="rId133" Type="http://schemas.openxmlformats.org/officeDocument/2006/relationships/hyperlink" Target="http://uk.wikipedia.org/w/index.php?title=%D0%93%D0%B0%D0%B7%D0%BE%D0%B2%D0%B8%D0%B9_%D0%BB%D0%B0%D0%B7%D0%B5%D1%80&amp;action=edit&amp;redlink=1" TargetMode="External"/><Relationship Id="rId175" Type="http://schemas.openxmlformats.org/officeDocument/2006/relationships/hyperlink" Target="http://edaplus.info/produce/cashew.ht" TargetMode="External"/><Relationship Id="rId340" Type="http://schemas.openxmlformats.org/officeDocument/2006/relationships/hyperlink" Target="http://uk.wikipedia.org/wiki/%D0%9D%D0%B5%D1%80%D0%B6%D0%B0%D0%B2%D1%96%D1%8E%D1%87%D0%B0_%D1%81%D1%82%D0%B0%D0%BB%D1%8C" TargetMode="External"/><Relationship Id="rId578" Type="http://schemas.openxmlformats.org/officeDocument/2006/relationships/hyperlink" Target="http://uk.wikipedia.org/wiki/%D0%90%D0%BD%D0%B3%D0%BB%D1%96%D0%B9%D1%81%D1%8C%D0%BA%D0%B0_%D0%BC%D0%BE%D0%B2%D0%B0" TargetMode="External"/><Relationship Id="rId200" Type="http://schemas.openxmlformats.org/officeDocument/2006/relationships/hyperlink" Target="http://uk.wikipedia.org/wiki/%D0%93%D1%80%D1%83%D0%BF%D0%B0_14_%D0%BF%D0%B5%D1%80%D1%96%D0%BE%D0%B4%D0%B8%D1%87%D0%BD%D0%BE%D1%97_%D1%81%D0%B8%D1%81%D1%82%D0%B5%D0%BC%D0%B8_%D0%B5%D0%BB%D0%B5%D0%BC%D0%B5%D0%BD%D1%82%D1%96%D0%B2" TargetMode="External"/><Relationship Id="rId382" Type="http://schemas.openxmlformats.org/officeDocument/2006/relationships/hyperlink" Target="http://uk.wikipedia.org/wiki/%D0%90%D1%82%D0%BE%D0%BC%D0%BD%D0%B8%D0%B9_%D0%BD%D0%BE%D0%BC%D0%B5%D1%80" TargetMode="External"/><Relationship Id="rId438" Type="http://schemas.openxmlformats.org/officeDocument/2006/relationships/hyperlink" Target="http://uk.wikipedia.org/wiki/HF" TargetMode="External"/><Relationship Id="rId603" Type="http://schemas.openxmlformats.org/officeDocument/2006/relationships/hyperlink" Target="http://uk.wikipedia.org/wiki/%D0%9B%D0%B0%D1%83%D1%82%D0%B8%D1%82" TargetMode="External"/><Relationship Id="rId645" Type="http://schemas.openxmlformats.org/officeDocument/2006/relationships/image" Target="media/image106.jpeg"/><Relationship Id="rId687" Type="http://schemas.openxmlformats.org/officeDocument/2006/relationships/image" Target="media/image147.jpeg"/><Relationship Id="rId242" Type="http://schemas.openxmlformats.org/officeDocument/2006/relationships/hyperlink" Target="http://uk.wikipedia.org/wiki/1669" TargetMode="External"/><Relationship Id="rId284" Type="http://schemas.openxmlformats.org/officeDocument/2006/relationships/image" Target="media/image58.jpeg"/><Relationship Id="rId491" Type="http://schemas.openxmlformats.org/officeDocument/2006/relationships/hyperlink" Target="http://uk.wikipedia.org/wiki/%D0%90%D0%B2%D1%81%D1%82%D1%80%D0%B0%D0%BB%D1%96%D1%8F" TargetMode="External"/><Relationship Id="rId505" Type="http://schemas.openxmlformats.org/officeDocument/2006/relationships/hyperlink" Target="http://uk.wikipedia.org/wiki/%D0%90%D0%BD%D0%B3%D0%BB%D1%96%D0%B9%D1%81%D1%8C%D0%BA%D0%B0_%D0%BC%D0%BE%D0%B2%D0%B0" TargetMode="External"/><Relationship Id="rId712" Type="http://schemas.openxmlformats.org/officeDocument/2006/relationships/image" Target="media/image170.jpeg"/><Relationship Id="rId37" Type="http://schemas.openxmlformats.org/officeDocument/2006/relationships/hyperlink" Target="http://uk.wikipedia.org/wiki/%D0%94%D0%B8%D0%B1%D0%BE%D1%80%D0%B0%D0%BD" TargetMode="External"/><Relationship Id="rId79" Type="http://schemas.openxmlformats.org/officeDocument/2006/relationships/hyperlink" Target="http://uk.wikipedia.org/wiki/%D0%86%D0%B7%D0%BE%D1%82%D0%BE%D0%BF" TargetMode="External"/><Relationship Id="rId102" Type="http://schemas.openxmlformats.org/officeDocument/2006/relationships/hyperlink" Target="http://uk.wikipedia.org/wiki/%D0%93%D1%80%D0%B0%D0%BC" TargetMode="External"/><Relationship Id="rId144" Type="http://schemas.openxmlformats.org/officeDocument/2006/relationships/hyperlink" Target="http://uk.wikipedia.org/wiki/1807" TargetMode="External"/><Relationship Id="rId547" Type="http://schemas.openxmlformats.org/officeDocument/2006/relationships/hyperlink" Target="http://uk.wikipedia.org/wiki/%D0%9D%D1%96%D0%BA%D0%B5%D0%BB%D1%8C" TargetMode="External"/><Relationship Id="rId589" Type="http://schemas.openxmlformats.org/officeDocument/2006/relationships/hyperlink" Target="http://uk.wikipedia.org/wiki/%D0%9A%D1%83%D0%BF%D1%80%D0%B8%D1%82" TargetMode="External"/><Relationship Id="rId90" Type="http://schemas.openxmlformats.org/officeDocument/2006/relationships/hyperlink" Target="http://uk.wikipedia.org/wiki/%D0%96%D0%BE%D1%80%D0%B6_%D0%9A%D0%BB%D0%BE%D0%B4" TargetMode="External"/><Relationship Id="rId186" Type="http://schemas.openxmlformats.org/officeDocument/2006/relationships/image" Target="media/image43.jpeg"/><Relationship Id="rId351" Type="http://schemas.openxmlformats.org/officeDocument/2006/relationships/hyperlink" Target="http://uk.wikipedia.org/wiki/%D0%9A%D0%B0%D1%97%D0%BD%D1%96%D1%82" TargetMode="External"/><Relationship Id="rId393" Type="http://schemas.openxmlformats.org/officeDocument/2006/relationships/hyperlink" Target="http://uk.wikipedia.org/wiki/%D0%9F%D1%96%D1%80%D0%BE%D0%BB%D1%8E%D0%B7%D0%B8%D1%82" TargetMode="External"/><Relationship Id="rId407" Type="http://schemas.openxmlformats.org/officeDocument/2006/relationships/hyperlink" Target="http://uk.wikipedia.org/wiki/%D2%90%D1%80%D0%B0%D0%BD%D0%B0%D1%82" TargetMode="External"/><Relationship Id="rId449" Type="http://schemas.openxmlformats.org/officeDocument/2006/relationships/hyperlink" Target="http://uk.wikipedia.org/wiki/Os" TargetMode="External"/><Relationship Id="rId614" Type="http://schemas.openxmlformats.org/officeDocument/2006/relationships/hyperlink" Target="http://uk.wikipedia.org/wiki/%D0%9E%D0%BB%D0%BE%D0%B2%D0%BE" TargetMode="External"/><Relationship Id="rId656" Type="http://schemas.openxmlformats.org/officeDocument/2006/relationships/image" Target="media/image117.png"/><Relationship Id="rId211" Type="http://schemas.openxmlformats.org/officeDocument/2006/relationships/hyperlink" Target="http://uk.wikipedia.org/wiki/1811" TargetMode="External"/><Relationship Id="rId253" Type="http://schemas.openxmlformats.org/officeDocument/2006/relationships/hyperlink" Target="http://uk.wikipedia.org/wiki/%D0%9F%D1%80%D0%BE%D1%81%D1%82%D0%B0_%D1%80%D0%B5%D1%87%D0%BE%D0%B2%D0%B8%D0%BD%D0%B0" TargetMode="External"/><Relationship Id="rId295" Type="http://schemas.openxmlformats.org/officeDocument/2006/relationships/hyperlink" Target="http://uk.wikipedia.org/wiki/%D0%A0%D0%9D%D0%9A" TargetMode="External"/><Relationship Id="rId309" Type="http://schemas.openxmlformats.org/officeDocument/2006/relationships/image" Target="media/image70.jpeg"/><Relationship Id="rId460" Type="http://schemas.openxmlformats.org/officeDocument/2006/relationships/hyperlink" Target="http://uk.wikipedia.org/wiki/%D0%9F%D1%96%D1%80%D0%B8%D1%82" TargetMode="External"/><Relationship Id="rId516" Type="http://schemas.openxmlformats.org/officeDocument/2006/relationships/hyperlink" Target="http://uk.wikipedia.org/wiki/%D0%9C%D0%B5%D1%82%D0%B5%D0%BE%D1%80%D0%B8%D1%82" TargetMode="External"/><Relationship Id="rId698" Type="http://schemas.openxmlformats.org/officeDocument/2006/relationships/image" Target="media/image156.jpeg"/><Relationship Id="rId48" Type="http://schemas.openxmlformats.org/officeDocument/2006/relationships/image" Target="media/image24.jpeg"/><Relationship Id="rId113" Type="http://schemas.openxmlformats.org/officeDocument/2006/relationships/hyperlink" Target="http://uk.wikipedia.org/wiki/%D0%93%D0%B5%D0%BB%D1%96%D0%B9" TargetMode="External"/><Relationship Id="rId320" Type="http://schemas.openxmlformats.org/officeDocument/2006/relationships/hyperlink" Target="http://uk.wikipedia.org/wiki/%D0%A5%D1%96%D0%BC%D1%96%D1%87%D0%BD%D0%B0_%D1%80%D0%B5%D0%B0%D0%BA%D1%86%D1%96%D1%8F" TargetMode="External"/><Relationship Id="rId558" Type="http://schemas.openxmlformats.org/officeDocument/2006/relationships/hyperlink" Target="http://uk.wikipedia.org/wiki/%D0%95%D0%BD%D0%B5%D0%BE%D0%BB%D1%96%D1%82" TargetMode="External"/><Relationship Id="rId155" Type="http://schemas.openxmlformats.org/officeDocument/2006/relationships/hyperlink" Target="http://uk.wikipedia.org/wiki/%D0%9C%D1%96%D1%80%D0%B0%D0%B1%D1%96%D0%BB%D1%96%D1%82" TargetMode="External"/><Relationship Id="rId197" Type="http://schemas.openxmlformats.org/officeDocument/2006/relationships/hyperlink" Target="http://uk.wikipedia.org/wiki/%D0%9F%D1%80%D0%BE%D1%81%D1%82%D0%B0_%D1%80%D0%B5%D1%87%D0%BE%D0%B2%D0%B8%D0%BD%D0%B0" TargetMode="External"/><Relationship Id="rId362" Type="http://schemas.openxmlformats.org/officeDocument/2006/relationships/hyperlink" Target="http://uk.wikipedia.org/wiki/%D0%93%D0%B5%D0%BC%D1%84%D1%80%D1%96_%D0%94%D0%B5%D0%B2%D1%96" TargetMode="External"/><Relationship Id="rId418" Type="http://schemas.openxmlformats.org/officeDocument/2006/relationships/hyperlink" Target="http://uk.wikipedia.org/wiki/%D0%A0%D0%B0%D1%85%D1%96%D1%82" TargetMode="External"/><Relationship Id="rId625" Type="http://schemas.openxmlformats.org/officeDocument/2006/relationships/hyperlink" Target="http://uk.wikipedia.org/wiki/%D0%A0%D0%BE%D1%81%D0%BB%D0%B8%D0%BD%D0%B0" TargetMode="External"/><Relationship Id="rId222" Type="http://schemas.openxmlformats.org/officeDocument/2006/relationships/hyperlink" Target="http://uk.wikipedia.org/wiki/%D0%9B%D1%96%D1%82%D0%BE%D1%81%D1%84%D0%B5%D1%80%D0%B0" TargetMode="External"/><Relationship Id="rId264" Type="http://schemas.openxmlformats.org/officeDocument/2006/relationships/hyperlink" Target="http://uk.wikipedia.org/wiki/%D0%9A%D0%B0%D0%B7%D0%B0%D1%85%D1%81%D1%82%D0%B0%D0%BD" TargetMode="External"/><Relationship Id="rId471" Type="http://schemas.openxmlformats.org/officeDocument/2006/relationships/hyperlink" Target="http://uk.wikipedia.org/wiki/%D0%9B%D0%B0%D0%B7%D1%83%D1%80%D0%B8%D1%82" TargetMode="External"/><Relationship Id="rId667" Type="http://schemas.openxmlformats.org/officeDocument/2006/relationships/image" Target="media/image128.png"/><Relationship Id="rId17" Type="http://schemas.openxmlformats.org/officeDocument/2006/relationships/image" Target="media/image12.jpeg"/><Relationship Id="rId59" Type="http://schemas.openxmlformats.org/officeDocument/2006/relationships/hyperlink" Target="http://uk.wikipedia.org/wiki/%D0%9F%D0%BB%D0%B0%D0%B2%D0%B8%D0%BA%D0%BE%D0%B2%D0%B8%D0%B9_%D1%88%D0%BF%D0%B0%D1%82" TargetMode="External"/><Relationship Id="rId124" Type="http://schemas.openxmlformats.org/officeDocument/2006/relationships/hyperlink" Target="http://uk.wikipedia.org/wiki/%D0%93%D1%80%D0%B0%D0%BD%D1%96%D1%82" TargetMode="External"/><Relationship Id="rId527" Type="http://schemas.openxmlformats.org/officeDocument/2006/relationships/image" Target="media/image100.jpeg"/><Relationship Id="rId569" Type="http://schemas.openxmlformats.org/officeDocument/2006/relationships/hyperlink" Target="http://uk.wikipedia.org/wiki/%D0%91%D1%80%D0%BE%D0%BD%D0%B7%D0%B0" TargetMode="External"/><Relationship Id="rId70" Type="http://schemas.openxmlformats.org/officeDocument/2006/relationships/hyperlink" Target="http://uk.wikipedia.org/wiki/%D0%90%D0%B7%D0%BE%D1%82" TargetMode="External"/><Relationship Id="rId166" Type="http://schemas.openxmlformats.org/officeDocument/2006/relationships/hyperlink" Target="http://uk.wikipedia.org/wiki/%D0%A2%D0%B5%D0%BD%D0%B0%D1%80%D0%B4%D0%B8%D1%82" TargetMode="External"/><Relationship Id="rId331" Type="http://schemas.openxmlformats.org/officeDocument/2006/relationships/hyperlink" Target="http://uk.wikipedia.org/w/index.php?title=1894_%D1%83_%D0%BD%D0%B0%D1%83%D1%86%D1%96&amp;action=edit&amp;redlink=1" TargetMode="External"/><Relationship Id="rId373" Type="http://schemas.openxmlformats.org/officeDocument/2006/relationships/image" Target="media/image80.jpeg"/><Relationship Id="rId429" Type="http://schemas.openxmlformats.org/officeDocument/2006/relationships/image" Target="media/image94.jpeg"/><Relationship Id="rId580" Type="http://schemas.openxmlformats.org/officeDocument/2006/relationships/hyperlink" Target="http://uk.wikipedia.org/wiki/%D0%A1%D0%B0%D0%BC%D0%BE%D1%80%D0%BE%D0%B4%D0%BD%D0%B0_%D0%BC%D1%96%D0%B4%D1%8C" TargetMode="External"/><Relationship Id="rId636" Type="http://schemas.openxmlformats.org/officeDocument/2006/relationships/hyperlink" Target="http://uk.wikipedia.org/wiki/%D0%97%D0%B0%D0%BB%D1%96%D0%B7%D0%BE" TargetMode="External"/><Relationship Id="rId1" Type="http://schemas.openxmlformats.org/officeDocument/2006/relationships/numbering" Target="numbering.xml"/><Relationship Id="rId233" Type="http://schemas.openxmlformats.org/officeDocument/2006/relationships/hyperlink" Target="http://uk.wikipedia.org/wiki/%D0%90%D0%BB%D1%8E%D0%BC%D1%96%D0%BD%D1%96%D0%B9" TargetMode="External"/><Relationship Id="rId440" Type="http://schemas.openxmlformats.org/officeDocument/2006/relationships/hyperlink" Target="http://uk.wikipedia.org/wiki/Fe" TargetMode="External"/><Relationship Id="rId678" Type="http://schemas.openxmlformats.org/officeDocument/2006/relationships/image" Target="media/image139.png"/><Relationship Id="rId28" Type="http://schemas.openxmlformats.org/officeDocument/2006/relationships/hyperlink" Target="http://uk.wikipedia.org/wiki/%D0%91%D0%B5%D1%80%D0%B8%D0%BB" TargetMode="External"/><Relationship Id="rId275" Type="http://schemas.openxmlformats.org/officeDocument/2006/relationships/hyperlink" Target="http://uk.wikipedia.org/wiki/%D0%86%D0%B7%D0%BE%D0%BB%D1%8F%D1%82%D0%BE%D1%80" TargetMode="External"/><Relationship Id="rId300" Type="http://schemas.openxmlformats.org/officeDocument/2006/relationships/image" Target="media/image61.jpeg"/><Relationship Id="rId482" Type="http://schemas.openxmlformats.org/officeDocument/2006/relationships/hyperlink" Target="http://uk.wikipedia.org/wiki/%D0%9B%D1%96%D0%BD%D0%B5%D1%97%D1%82" TargetMode="External"/><Relationship Id="rId538" Type="http://schemas.openxmlformats.org/officeDocument/2006/relationships/hyperlink" Target="http://uk.wikipedia.org/wiki/%D0%AE%D0%B2%D0%B5%D0%BB%D1%96%D1%80%D0%BD%D1%96_%D0%B2%D0%B8%D1%80%D0%BE%D0%B1%D0%B8" TargetMode="External"/><Relationship Id="rId703" Type="http://schemas.openxmlformats.org/officeDocument/2006/relationships/image" Target="media/image161.jpeg"/><Relationship Id="rId81" Type="http://schemas.openxmlformats.org/officeDocument/2006/relationships/hyperlink" Target="http://uk.wikipedia.org/wiki/%D0%A5%D0%BB%D0%BE%D1%80" TargetMode="External"/><Relationship Id="rId135" Type="http://schemas.openxmlformats.org/officeDocument/2006/relationships/hyperlink" Target="http://uk.wikipedia.org/w/index.php?title=%D0%9D%D0%B5%D0%BE%D0%BD%D0%BE%D0%B2%D1%96_%D1%82%D1%80%D1%83%D0%B1%D0%BA%D0%B8&amp;action=edit&amp;redlink=1" TargetMode="External"/><Relationship Id="rId177" Type="http://schemas.openxmlformats.org/officeDocument/2006/relationships/hyperlink" Target="http://edaplus.info/produce/peanut.ht" TargetMode="External"/><Relationship Id="rId342" Type="http://schemas.openxmlformats.org/officeDocument/2006/relationships/image" Target="media/image76.jpeg"/><Relationship Id="rId384" Type="http://schemas.openxmlformats.org/officeDocument/2006/relationships/hyperlink" Target="http://uk.wikipedia.org/wiki/%D0%93%D1%83%D1%81%D1%82%D0%B8%D0%BD%D0%B0" TargetMode="External"/><Relationship Id="rId591" Type="http://schemas.openxmlformats.org/officeDocument/2006/relationships/hyperlink" Target="http://uk.wikipedia.org/wiki/%D0%9C%D0%B0%D0%BB%D0%B0%D1%85%D1%96%D1%82" TargetMode="External"/><Relationship Id="rId605" Type="http://schemas.openxmlformats.org/officeDocument/2006/relationships/hyperlink" Target="http://uk.wikipedia.org/wiki/%D0%91%D0%BB%D1%8F%D0%BA%D0%BB%D1%96_%D1%80%D1%83%D0%B4%D0%B8" TargetMode="External"/><Relationship Id="rId202" Type="http://schemas.openxmlformats.org/officeDocument/2006/relationships/hyperlink" Target="http://uk.wikipedia.org/wiki/%D0%93%D1%83%D1%81%D1%82%D0%B8%D0%BD%D0%B0" TargetMode="External"/><Relationship Id="rId244" Type="http://schemas.openxmlformats.org/officeDocument/2006/relationships/hyperlink" Target="http://uk.wikipedia.org/w/index.php?title=%D0%94%D0%B0%D0%BD%D1%96%D0%B5%D0%BB%D1%8C_%D0%9A%D1%80%D0%B0%D1%84%D1%82&amp;action=edit&amp;redlink=1" TargetMode="External"/><Relationship Id="rId647" Type="http://schemas.openxmlformats.org/officeDocument/2006/relationships/image" Target="media/image108.jpeg"/><Relationship Id="rId689" Type="http://schemas.openxmlformats.org/officeDocument/2006/relationships/image" Target="media/image149.jpeg"/><Relationship Id="rId39" Type="http://schemas.openxmlformats.org/officeDocument/2006/relationships/hyperlink" Target="http://uk.wikipedia.org/wiki/%D0%9F%D0%B5%D0%BD%D1%82%D0%B0%D0%B1%D0%BE%D1%80%D0%B0%D0%BD" TargetMode="External"/><Relationship Id="rId286" Type="http://schemas.openxmlformats.org/officeDocument/2006/relationships/hyperlink" Target="http://uk.wikipedia.org/wiki/%D0%A1%D1%83%D0%B1%D0%BB%D1%96%D0%BC%D0%B0%D1%86%D1%96%D1%8F_(%D1%84%D1%96%D0%B7%D0%B8%D0%BA%D0%B0)" TargetMode="External"/><Relationship Id="rId451" Type="http://schemas.openxmlformats.org/officeDocument/2006/relationships/hyperlink" Target="http://uk.wikipedia.org/wiki/%D0%86%D0%BD%D1%82%D0%B5%D1%80%D0%BC%D0%B5%D1%82%D0%B0%D0%BB%D1%96%D1%87%D0%BD%D1%96_%D1%81%D0%BF%D0%BE%D0%BB%D1%83%D0%BA%D0%B8" TargetMode="External"/><Relationship Id="rId493" Type="http://schemas.openxmlformats.org/officeDocument/2006/relationships/hyperlink" Target="http://uk.wikipedia.org/wiki/%D0%86%D0%BD%D0%B4%D0%BE%D0%BD%D0%B5%D0%B7%D1%96%D1%8F" TargetMode="External"/><Relationship Id="rId507" Type="http://schemas.openxmlformats.org/officeDocument/2006/relationships/hyperlink" Target="http://uk.wikipedia.org/wiki/%D0%A5%D1%96%D0%BC%D1%96%D1%87%D0%BD%D0%B8%D0%B9_%D0%B5%D0%BB%D0%B5%D0%BC%D0%B5%D0%BD%D1%82" TargetMode="External"/><Relationship Id="rId549" Type="http://schemas.openxmlformats.org/officeDocument/2006/relationships/image" Target="media/image102.jpeg"/><Relationship Id="rId714" Type="http://schemas.openxmlformats.org/officeDocument/2006/relationships/image" Target="media/image172.jpeg"/><Relationship Id="rId50" Type="http://schemas.openxmlformats.org/officeDocument/2006/relationships/image" Target="media/image26.jpeg"/><Relationship Id="rId104" Type="http://schemas.openxmlformats.org/officeDocument/2006/relationships/hyperlink" Target="http://uk.wikipedia.org/wiki/%D0%A2%D0%B5%D0%BC%D0%BF%D0%B5%D1%80%D0%B0%D1%82%D1%83%D1%80%D0%B0_%D0%BA%D0%B8%D0%BF%D1%96%D0%BD%D0%BD%D1%8F" TargetMode="External"/><Relationship Id="rId146" Type="http://schemas.openxmlformats.org/officeDocument/2006/relationships/hyperlink" Target="http://uk.wikipedia.org/wiki/%D0%93%D1%96%D0%B4%D1%80%D0%BE%D0%BA%D1%81%D0%B8%D0%B4_%D0%BD%D0%B0%D1%82%D1%80%D1%96%D1%8E" TargetMode="External"/><Relationship Id="rId188" Type="http://schemas.openxmlformats.org/officeDocument/2006/relationships/image" Target="media/image44.jpeg"/><Relationship Id="rId311" Type="http://schemas.openxmlformats.org/officeDocument/2006/relationships/image" Target="media/image72.jpeg"/><Relationship Id="rId353" Type="http://schemas.openxmlformats.org/officeDocument/2006/relationships/hyperlink" Target="http://uk.wikipedia.org/wiki/%D0%9F%D0%BE%D0%BB%D1%8C%D0%BE%D0%B2%D0%B8%D0%B9_%D1%88%D0%BF%D0%B0%D1%82" TargetMode="External"/><Relationship Id="rId395" Type="http://schemas.openxmlformats.org/officeDocument/2006/relationships/hyperlink" Target="http://uk.wikipedia.org/wiki/%D0%9F%D1%81%D0%B8%D0%BB%D0%BE%D0%BC%D0%B5%D0%BB%D0%B0%D0%BD" TargetMode="External"/><Relationship Id="rId409" Type="http://schemas.openxmlformats.org/officeDocument/2006/relationships/hyperlink" Target="http://uk.wikipedia.org/wiki/%D0%9A%D0%B0%D1%80%D0%B1%D0%BE%D0%BD%D0%B0%D1%82%D0%B8" TargetMode="External"/><Relationship Id="rId560" Type="http://schemas.openxmlformats.org/officeDocument/2006/relationships/hyperlink" Target="http://uk.wikipedia.org/wiki/%D0%9B%D0%B8%D1%82%D0%B2%D0%BE" TargetMode="External"/><Relationship Id="rId92" Type="http://schemas.openxmlformats.org/officeDocument/2006/relationships/hyperlink" Target="http://uk.wikipedia.org/wiki/1912" TargetMode="External"/><Relationship Id="rId213" Type="http://schemas.openxmlformats.org/officeDocument/2006/relationships/hyperlink" Target="http://uk.wikipedia.org/wiki/%D0%A2%D0%B5%D0%BD%D0%B0%D1%80_%D0%9B%D1%83%D1%97_%D0%96%D0%B0%D0%BA" TargetMode="External"/><Relationship Id="rId420" Type="http://schemas.openxmlformats.org/officeDocument/2006/relationships/hyperlink" Target="http://uk.wikipedia.org/wiki/%D0%99%D0%BE%D0%B4" TargetMode="External"/><Relationship Id="rId616" Type="http://schemas.openxmlformats.org/officeDocument/2006/relationships/hyperlink" Target="http://uk.wikipedia.org/wiki/%D0%A6%D0%B8%D0%BD%D0%BA" TargetMode="External"/><Relationship Id="rId658" Type="http://schemas.openxmlformats.org/officeDocument/2006/relationships/image" Target="media/image119.jpeg"/><Relationship Id="rId255" Type="http://schemas.openxmlformats.org/officeDocument/2006/relationships/hyperlink" Target="http://uk.wikipedia.org/wiki/1669" TargetMode="External"/><Relationship Id="rId297" Type="http://schemas.openxmlformats.org/officeDocument/2006/relationships/hyperlink" Target="http://uk.wikipedia.org/wiki/%D0%A4%D0%BE%D1%81%D1%84%D0%BE%D0%BB%D1%96%D0%BF%D1%96%D0%B4%D0%B8" TargetMode="External"/><Relationship Id="rId462" Type="http://schemas.openxmlformats.org/officeDocument/2006/relationships/hyperlink" Target="http://uk.wikipedia.org/wiki/%D0%9F%D0%B5%D0%BD%D1%82%D0%BB%D0%B0%D0%BD%D0%B4%D0%B8%D1%82" TargetMode="External"/><Relationship Id="rId518" Type="http://schemas.openxmlformats.org/officeDocument/2006/relationships/hyperlink" Target="http://uk.wikipedia.org/wiki/%D0%9C%D1%96%D0%BB%D0%B5%D1%80%D0%B8%D1%82" TargetMode="External"/><Relationship Id="rId115" Type="http://schemas.openxmlformats.org/officeDocument/2006/relationships/hyperlink" Target="http://uk.wikipedia.org/wiki/%D0%9A%D0%B0%D1%80%D0%B1%D0%BE%D0%BD" TargetMode="External"/><Relationship Id="rId157" Type="http://schemas.openxmlformats.org/officeDocument/2006/relationships/hyperlink" Target="http://uk.wikipedia.org/wiki/%D0%9A%D0%B0%D1%81%D0%BF%D1%96%D0%B9%D1%81%D1%8C%D0%BA%D0%B5_%D0%BC%D0%BE%D1%80%D0%B5" TargetMode="External"/><Relationship Id="rId322" Type="http://schemas.openxmlformats.org/officeDocument/2006/relationships/hyperlink" Target="http://uk.wikipedia.org/wiki/%D0%91%D0%BE%D1%80" TargetMode="External"/><Relationship Id="rId364" Type="http://schemas.openxmlformats.org/officeDocument/2006/relationships/hyperlink" Target="http://uk.wikipedia.org/wiki/1809" TargetMode="External"/><Relationship Id="rId61" Type="http://schemas.openxmlformats.org/officeDocument/2006/relationships/hyperlink" Target="http://uk.wikipedia.org/wiki/%D0%9F%D0%BB%D0%B0%D0%B2%D0%B8%D0%BA%D0%BE%D0%B2%D0%B0_%D0%BA%D0%B8%D1%81%D0%BB%D0%BE%D1%82%D0%B0" TargetMode="External"/><Relationship Id="rId199" Type="http://schemas.openxmlformats.org/officeDocument/2006/relationships/hyperlink" Target="http://uk.wikipedia.org/wiki/IUPAC" TargetMode="External"/><Relationship Id="rId571" Type="http://schemas.openxmlformats.org/officeDocument/2006/relationships/hyperlink" Target="http://uk.wikipedia.org/wiki/%D0%A7%D0%B5%D0%BA%D0%B0%D0%BD%D0%BA%D0%B0" TargetMode="External"/><Relationship Id="rId627" Type="http://schemas.openxmlformats.org/officeDocument/2006/relationships/hyperlink" Target="http://uk.wikipedia.org/wiki/%D0%9A%D1%80%D0%BE%D0%B2" TargetMode="External"/><Relationship Id="rId669" Type="http://schemas.openxmlformats.org/officeDocument/2006/relationships/image" Target="media/image130.png"/><Relationship Id="rId19" Type="http://schemas.openxmlformats.org/officeDocument/2006/relationships/image" Target="media/image14.jpeg"/><Relationship Id="rId224" Type="http://schemas.openxmlformats.org/officeDocument/2006/relationships/hyperlink" Target="http://uk.wikipedia.org/wiki/%D0%A1%D0%B8%D0%BB%D1%96%D0%BA%D0%B0%D1%82%D0%B8" TargetMode="External"/><Relationship Id="rId266" Type="http://schemas.openxmlformats.org/officeDocument/2006/relationships/hyperlink" Target="http://uk.wikipedia.org/wiki/%D0%A3%D1%80%D0%B0%D0%BB%D1%8C%D1%81%D1%8C%D0%BA%D1%96_%D0%B3%D0%BE%D1%80%D0%B8" TargetMode="External"/><Relationship Id="rId431" Type="http://schemas.openxmlformats.org/officeDocument/2006/relationships/image" Target="media/image96.jpeg"/><Relationship Id="rId473" Type="http://schemas.openxmlformats.org/officeDocument/2006/relationships/hyperlink" Target="http://uk.wikipedia.org/wiki/%D0%91%D1%96%D1%81%D0%BC%D1%83%D1%82" TargetMode="External"/><Relationship Id="rId529" Type="http://schemas.openxmlformats.org/officeDocument/2006/relationships/hyperlink" Target="http://uk.wikipedia.org/wiki/%D0%9A%D0%BE%D0%B5%D1%84%D1%96%D1%86%D1%96%D1%94%D0%BD%D1%82_%D1%82%D0%B5%D0%BF%D0%BB%D0%BE%D0%B2%D0%BE%D0%B3%D0%BE_%D1%80%D0%BE%D0%B7%D1%88%D0%B8%D1%80%D0%B5%D0%BD%D0%BD%D1%8F" TargetMode="External"/><Relationship Id="rId680" Type="http://schemas.openxmlformats.org/officeDocument/2006/relationships/image" Target="media/image141.jpeg"/><Relationship Id="rId30" Type="http://schemas.openxmlformats.org/officeDocument/2006/relationships/image" Target="media/image15.png"/><Relationship Id="rId126" Type="http://schemas.openxmlformats.org/officeDocument/2006/relationships/hyperlink" Target="http://uk.wikipedia.org/wiki/%D0%9A%D0%BE%D1%81%D0%BC%D1%96%D1%87%D0%BD%D1%96_%D0%BF%D1%80%D0%BE%D0%BC%D0%B5%D0%BD%D1%96" TargetMode="External"/><Relationship Id="rId168" Type="http://schemas.openxmlformats.org/officeDocument/2006/relationships/hyperlink" Target="http://uk.wikipedia.org/wiki/%D0%9C%D0%B5%D1%82%D0%B5%D0%BE%D1%80%D0%B8%D1%82" TargetMode="External"/><Relationship Id="rId333" Type="http://schemas.openxmlformats.org/officeDocument/2006/relationships/hyperlink" Target="http://uk.wikipedia.org/wiki/%D0%9A%D0%B8%D1%81%D0%B5%D0%BD%D1%8C" TargetMode="External"/><Relationship Id="rId540" Type="http://schemas.openxmlformats.org/officeDocument/2006/relationships/hyperlink" Target="http://uk.wikipedia.org/wiki/%D0%9A%D0%B0%D1%82%D0%B0%D0%BB%D1%96%D0%B7%D0%B0%D1%82%D0%BE%D1%80" TargetMode="External"/><Relationship Id="rId72" Type="http://schemas.openxmlformats.org/officeDocument/2006/relationships/hyperlink" Target="http://uk.wikipedia.org/wiki/%D0%A5%D1%80%D0%BE%D0%BC" TargetMode="External"/><Relationship Id="rId375" Type="http://schemas.openxmlformats.org/officeDocument/2006/relationships/image" Target="media/image82.png"/><Relationship Id="rId582" Type="http://schemas.openxmlformats.org/officeDocument/2006/relationships/hyperlink" Target="http://uk.wikipedia.org/wiki/%D0%91%D0%BE%D1%80%D0%BD%D1%96%D1%82" TargetMode="External"/><Relationship Id="rId638" Type="http://schemas.openxmlformats.org/officeDocument/2006/relationships/hyperlink" Target="http://uk.wikipedia.org/wiki/%D0%A6%D0%B8%D0%BD%D0%B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1365</TotalTime>
  <Pages>154</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user</cp:lastModifiedBy>
  <cp:revision>18</cp:revision>
  <cp:lastPrinted>2015-02-02T16:22:00Z</cp:lastPrinted>
  <dcterms:created xsi:type="dcterms:W3CDTF">2015-01-21T16:12:00Z</dcterms:created>
  <dcterms:modified xsi:type="dcterms:W3CDTF">2015-02-02T16:23:00Z</dcterms:modified>
</cp:coreProperties>
</file>