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08" w:rsidRPr="00BD3808" w:rsidRDefault="00BD3808" w:rsidP="00BD3808">
      <w:pPr>
        <w:shd w:val="clear" w:color="auto" w:fill="FFFFFF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BD3808">
        <w:rPr>
          <w:rFonts w:eastAsia="Times New Roman"/>
          <w:b/>
          <w:szCs w:val="28"/>
          <w:lang w:eastAsia="ru-RU"/>
        </w:rPr>
        <w:t xml:space="preserve">ВИМОГИ ДО СКЛАДАННЯ ПЛАНУ РОБОТИ НАВЧАЛЬНОГО КАБІНЕТУ НА НАВЧАЛЬНИЙ </w:t>
      </w:r>
      <w:proofErr w:type="gramStart"/>
      <w:r w:rsidRPr="00BD3808">
        <w:rPr>
          <w:rFonts w:eastAsia="Times New Roman"/>
          <w:b/>
          <w:szCs w:val="28"/>
          <w:lang w:eastAsia="ru-RU"/>
        </w:rPr>
        <w:t>Р</w:t>
      </w:r>
      <w:proofErr w:type="gramEnd"/>
      <w:r w:rsidRPr="00BD3808">
        <w:rPr>
          <w:rFonts w:eastAsia="Times New Roman"/>
          <w:b/>
          <w:szCs w:val="28"/>
          <w:lang w:eastAsia="ru-RU"/>
        </w:rPr>
        <w:t>ІК ( ТА ПЕРСПЕКТИВУ )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BD3808" w:rsidRPr="00D24CE5" w:rsidTr="00AA15F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3808" w:rsidRPr="00D24CE5" w:rsidRDefault="00BD3808" w:rsidP="00BD3808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14"/>
                <w:szCs w:val="20"/>
                <w:lang w:eastAsia="ru-RU"/>
              </w:rPr>
            </w:pPr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План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складається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вчителем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- предметником,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що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відповідає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за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кабінет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відповідно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до </w:t>
            </w:r>
            <w:proofErr w:type="spellStart"/>
            <w:proofErr w:type="gram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проф</w:t>
            </w:r>
            <w:proofErr w:type="gram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ілю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кабінету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та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його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функціонального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призначення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.</w:t>
            </w:r>
            <w:r w:rsidRPr="00BD3808">
              <w:rPr>
                <w:rFonts w:eastAsia="Times New Roman"/>
                <w:sz w:val="24"/>
                <w:lang w:eastAsia="ru-RU"/>
              </w:rPr>
              <w:t> </w:t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b/>
                <w:bCs/>
                <w:sz w:val="24"/>
                <w:lang w:eastAsia="ru-RU"/>
              </w:rPr>
              <w:t xml:space="preserve">I </w:t>
            </w:r>
            <w:proofErr w:type="spellStart"/>
            <w:r w:rsidRPr="00BD3808">
              <w:rPr>
                <w:rFonts w:eastAsia="Times New Roman"/>
                <w:b/>
                <w:bCs/>
                <w:sz w:val="24"/>
                <w:lang w:eastAsia="ru-RU"/>
              </w:rPr>
              <w:t>частина</w:t>
            </w:r>
            <w:proofErr w:type="spellEnd"/>
            <w:r w:rsidRPr="00BD3808">
              <w:rPr>
                <w:rFonts w:eastAsia="Times New Roman"/>
                <w:b/>
                <w:bCs/>
                <w:sz w:val="24"/>
                <w:lang w:eastAsia="ru-RU"/>
              </w:rPr>
              <w:t>: 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аналіз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роботи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кабінету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за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минулий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навчальний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р</w:t>
            </w:r>
            <w:proofErr w:type="gram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ік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.</w:t>
            </w:r>
            <w:r w:rsidRPr="00BD3808">
              <w:rPr>
                <w:rFonts w:eastAsia="Times New Roman"/>
                <w:sz w:val="24"/>
                <w:lang w:eastAsia="ru-RU"/>
              </w:rPr>
              <w:t> </w:t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b/>
                <w:bCs/>
                <w:sz w:val="24"/>
                <w:lang w:eastAsia="ru-RU"/>
              </w:rPr>
              <w:t xml:space="preserve">II </w:t>
            </w:r>
            <w:proofErr w:type="spellStart"/>
            <w:r w:rsidRPr="00BD3808">
              <w:rPr>
                <w:rFonts w:eastAsia="Times New Roman"/>
                <w:b/>
                <w:bCs/>
                <w:sz w:val="24"/>
                <w:lang w:eastAsia="ru-RU"/>
              </w:rPr>
              <w:t>частина</w:t>
            </w:r>
            <w:proofErr w:type="spellEnd"/>
            <w:r w:rsidRPr="00BD3808">
              <w:rPr>
                <w:rFonts w:eastAsia="Times New Roman"/>
                <w:b/>
                <w:bCs/>
                <w:sz w:val="24"/>
                <w:lang w:eastAsia="ru-RU"/>
              </w:rPr>
              <w:t>:</w:t>
            </w:r>
            <w:r w:rsidRPr="00BD3808">
              <w:rPr>
                <w:rFonts w:eastAsia="Times New Roman"/>
                <w:sz w:val="24"/>
                <w:lang w:eastAsia="ru-RU"/>
              </w:rPr>
              <w:t> 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завдання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на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новий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навчальний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рік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, в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яких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відображено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тематичне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планування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оновлення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дидактичного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матеріалу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складання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опорних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конспектів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діагностичних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карт, схем,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придбання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відеофільмів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таблиць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навчально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– методичного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матеріалу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за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профілем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кабінету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відповідно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стандарту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освіти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та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освітній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програмі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школи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.</w:t>
            </w:r>
            <w:r w:rsidRPr="00BD3808">
              <w:rPr>
                <w:rFonts w:eastAsia="Times New Roman"/>
                <w:sz w:val="24"/>
                <w:lang w:eastAsia="ru-RU"/>
              </w:rPr>
              <w:t> </w:t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b/>
                <w:bCs/>
                <w:sz w:val="24"/>
                <w:lang w:eastAsia="ru-RU"/>
              </w:rPr>
              <w:t xml:space="preserve">III </w:t>
            </w:r>
            <w:proofErr w:type="spellStart"/>
            <w:r w:rsidRPr="00BD3808">
              <w:rPr>
                <w:rFonts w:eastAsia="Times New Roman"/>
                <w:b/>
                <w:bCs/>
                <w:sz w:val="24"/>
                <w:lang w:eastAsia="ru-RU"/>
              </w:rPr>
              <w:t>частина</w:t>
            </w:r>
            <w:proofErr w:type="spellEnd"/>
            <w:r w:rsidRPr="00BD3808">
              <w:rPr>
                <w:rFonts w:eastAsia="Times New Roman"/>
                <w:b/>
                <w:bCs/>
                <w:sz w:val="24"/>
                <w:lang w:eastAsia="ru-RU"/>
              </w:rPr>
              <w:t>: </w:t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режим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роботи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кабінету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(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навчальні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заняття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додаткові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заняття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факультативні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заняття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заняття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гуртка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, ГПД та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ін</w:t>
            </w:r>
            <w:proofErr w:type="spellEnd"/>
            <w:proofErr w:type="gram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.. )</w:t>
            </w:r>
            <w:r w:rsidRPr="00BD3808">
              <w:rPr>
                <w:rFonts w:eastAsia="Times New Roman"/>
                <w:color w:val="52596F"/>
                <w:sz w:val="24"/>
                <w:lang w:eastAsia="ru-RU"/>
              </w:rPr>
              <w:t> </w:t>
            </w:r>
            <w:r w:rsidRPr="00BD3808">
              <w:rPr>
                <w:rFonts w:eastAsia="Times New Roman"/>
                <w:color w:val="52596F"/>
                <w:szCs w:val="28"/>
                <w:lang w:eastAsia="ru-RU"/>
              </w:rPr>
              <w:br/>
            </w:r>
            <w:proofErr w:type="gramEnd"/>
            <w:r w:rsidRPr="00BD3808">
              <w:rPr>
                <w:rFonts w:eastAsia="Times New Roman"/>
                <w:b/>
                <w:bCs/>
                <w:i/>
                <w:sz w:val="20"/>
                <w:lang w:eastAsia="ru-RU"/>
              </w:rPr>
              <w:t>ВИМОГИ ДО НАВЧАЛЬНИХ КАБІНЕТІВ</w:t>
            </w:r>
            <w:r w:rsidRPr="00D24CE5">
              <w:rPr>
                <w:rFonts w:eastAsia="Times New Roman"/>
                <w:b/>
                <w:bCs/>
                <w:color w:val="52596F"/>
                <w:sz w:val="20"/>
                <w:lang w:eastAsia="ru-RU"/>
              </w:rPr>
              <w:t> </w:t>
            </w:r>
            <w:r w:rsidRPr="00D24CE5">
              <w:rPr>
                <w:rFonts w:eastAsia="Times New Roman"/>
                <w:color w:val="52596F"/>
                <w:sz w:val="20"/>
                <w:szCs w:val="28"/>
                <w:lang w:eastAsia="ru-RU"/>
              </w:rPr>
              <w:br/>
            </w:r>
            <w:r w:rsidRPr="00D24CE5">
              <w:rPr>
                <w:rFonts w:eastAsia="Times New Roman"/>
                <w:color w:val="52596F"/>
                <w:sz w:val="20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1. Паспорт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кабінету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, де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зазначено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функціональне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призначення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обладнання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технічних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засобів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наочних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пос</w:t>
            </w:r>
            <w:proofErr w:type="gram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ібників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підручників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методичних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посібників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дидактичних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матеріалів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та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ін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.,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що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знаходяться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в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ньому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.</w:t>
            </w:r>
            <w:r w:rsidRPr="00BD3808">
              <w:rPr>
                <w:rFonts w:eastAsia="Times New Roman"/>
                <w:sz w:val="24"/>
                <w:lang w:eastAsia="ru-RU"/>
              </w:rPr>
              <w:t> </w:t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  <w:t xml:space="preserve">2. План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роботи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навчального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кабінету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на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навчальний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рік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(та перспективу).</w:t>
            </w:r>
            <w:r w:rsidRPr="00BD3808">
              <w:rPr>
                <w:rFonts w:eastAsia="Times New Roman"/>
                <w:sz w:val="24"/>
                <w:lang w:eastAsia="ru-RU"/>
              </w:rPr>
              <w:t> </w:t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  <w:t xml:space="preserve">3.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дотримання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правил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техніки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безпеки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санітарно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–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гі</w:t>
            </w:r>
            <w:proofErr w:type="gram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г</w:t>
            </w:r>
            <w:proofErr w:type="gram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ієнічних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норм у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навчальному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кабінеті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.</w:t>
            </w:r>
            <w:r w:rsidRPr="00BD3808">
              <w:rPr>
                <w:rFonts w:eastAsia="Times New Roman"/>
                <w:sz w:val="24"/>
                <w:lang w:eastAsia="ru-RU"/>
              </w:rPr>
              <w:t> </w:t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  <w:t xml:space="preserve">4.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Дотримання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естетичних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вимог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до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оформлення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навчального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кабінету</w:t>
            </w:r>
            <w:proofErr w:type="spellEnd"/>
            <w:proofErr w:type="gram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:</w:t>
            </w:r>
            <w:proofErr w:type="gram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наявність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постійних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та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змінних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навчально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–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інформаційних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стендів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фотоматеріалів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хрестоматійних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матеріалів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та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ін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. (за планом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навчального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кабінету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).</w:t>
            </w:r>
            <w:r w:rsidRPr="00BD3808">
              <w:rPr>
                <w:rFonts w:eastAsia="Times New Roman"/>
                <w:sz w:val="24"/>
                <w:lang w:eastAsia="ru-RU"/>
              </w:rPr>
              <w:t> </w:t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  <w:t xml:space="preserve">5. </w:t>
            </w:r>
            <w:proofErr w:type="spellStart"/>
            <w:proofErr w:type="gram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Укомплектован</w:t>
            </w:r>
            <w:proofErr w:type="gram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ість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кабінету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навчальним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обладнанням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навчально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–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методичним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комплексом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засобів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навчання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необхідних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для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виконання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освітньої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програми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школи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.</w:t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  <w:t xml:space="preserve">6.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Відповідність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навчально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– методичного комплексу та комплексу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засобів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навчання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проф</w:t>
            </w:r>
            <w:proofErr w:type="gram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ілю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кабінету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вимогам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стандарту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освіти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та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освітнім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програмам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.</w:t>
            </w:r>
            <w:r w:rsidRPr="00BD3808">
              <w:rPr>
                <w:rFonts w:eastAsia="Times New Roman"/>
                <w:sz w:val="24"/>
                <w:lang w:eastAsia="ru-RU"/>
              </w:rPr>
              <w:t> </w:t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  <w:t xml:space="preserve">7.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наявність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комплексу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дидактичних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матеріалів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типових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завдань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тестів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контрольних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робіт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творів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та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ін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.,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матеріалів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для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діагностики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якості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навчання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та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освітнього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процесу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(за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профілем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кабі</w:t>
            </w:r>
            <w:proofErr w:type="gram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нету</w:t>
            </w:r>
            <w:proofErr w:type="spellEnd"/>
            <w:proofErr w:type="gram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).</w:t>
            </w:r>
            <w:r w:rsidRPr="00BD3808">
              <w:rPr>
                <w:rFonts w:eastAsia="Times New Roman"/>
                <w:sz w:val="24"/>
                <w:lang w:eastAsia="ru-RU"/>
              </w:rPr>
              <w:t> </w:t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  <w:t xml:space="preserve">8.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Забезпеченість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ідручниками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дидактичними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матеріалами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роздавальним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матеріалом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у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відповідності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з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освітньою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програмою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школи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.</w:t>
            </w:r>
            <w:r w:rsidRPr="00BD3808">
              <w:rPr>
                <w:rFonts w:eastAsia="Times New Roman"/>
                <w:sz w:val="24"/>
                <w:lang w:eastAsia="ru-RU"/>
              </w:rPr>
              <w:t> </w:t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  <w:t xml:space="preserve">9.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Відкрите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та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наочне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пред’явлення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учням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мінімально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необхідного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змісту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освіти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та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вимог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до </w:t>
            </w:r>
            <w:proofErr w:type="spellStart"/>
            <w:proofErr w:type="gram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р</w:t>
            </w:r>
            <w:proofErr w:type="gram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івня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обов’язкової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підготовки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(стандарту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освіти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).</w:t>
            </w:r>
            <w:r w:rsidRPr="00BD3808">
              <w:rPr>
                <w:rFonts w:eastAsia="Times New Roman"/>
                <w:sz w:val="24"/>
                <w:lang w:eastAsia="ru-RU"/>
              </w:rPr>
              <w:t> </w:t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  <w:t xml:space="preserve">10.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Відкрите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та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наочне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пред’явлення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учням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зразків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вимірювачів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виконання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вимог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обов’язкового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стандарту.</w:t>
            </w:r>
            <w:r w:rsidRPr="00BD3808">
              <w:rPr>
                <w:rFonts w:eastAsia="Times New Roman"/>
                <w:sz w:val="24"/>
                <w:lang w:eastAsia="ru-RU"/>
              </w:rPr>
              <w:t> </w:t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  <w:t xml:space="preserve">11.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Забезпеченість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учнів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комплектом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типових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завдань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тестів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контрольних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робіт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та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ін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. для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діагностики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виконання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вимог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базового та продвинутого </w:t>
            </w:r>
            <w:proofErr w:type="spellStart"/>
            <w:proofErr w:type="gram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р</w:t>
            </w:r>
            <w:proofErr w:type="gram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івнів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освітнього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стандарту.</w:t>
            </w:r>
            <w:r w:rsidRPr="00BD3808">
              <w:rPr>
                <w:rFonts w:eastAsia="Times New Roman"/>
                <w:sz w:val="24"/>
                <w:lang w:eastAsia="ru-RU"/>
              </w:rPr>
              <w:t> </w:t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  <w:t xml:space="preserve">12.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Стендовий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матеріал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навчального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кабінету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: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рекомендації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для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учнів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по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проектуванню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їх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навчальної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діяльності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, по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виконанню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програми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розвитку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їх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суспільних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умінь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та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навичок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, </w:t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lastRenderedPageBreak/>
              <w:t xml:space="preserve">по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організації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та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виконанню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домашнього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завдання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, по </w:t>
            </w:r>
            <w:proofErr w:type="spellStart"/>
            <w:proofErr w:type="gram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ідготовці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до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різних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форм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навчально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–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пізнавальної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діяльності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(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практичні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роботи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, уроки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позакласного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читання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тестування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заліки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співбесіди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та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ін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.).</w:t>
            </w:r>
            <w:r w:rsidRPr="00BD3808">
              <w:rPr>
                <w:rFonts w:eastAsia="Times New Roman"/>
                <w:sz w:val="24"/>
                <w:lang w:eastAsia="ru-RU"/>
              </w:rPr>
              <w:t> </w:t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  <w:t xml:space="preserve">13.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Екран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результативності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виконання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учнями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освітнього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стандарту.</w:t>
            </w:r>
            <w:r w:rsidRPr="00BD3808">
              <w:rPr>
                <w:rFonts w:eastAsia="Times New Roman"/>
                <w:sz w:val="24"/>
                <w:lang w:eastAsia="ru-RU"/>
              </w:rPr>
              <w:t> </w:t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  <w:t xml:space="preserve">14.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Розклад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роботи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навчального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кабінету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з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обов</w:t>
            </w:r>
            <w:proofErr w:type="gram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’язкової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програми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факультативних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занять,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програми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додаткової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освіти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індивідуальних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занять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з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дітьми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що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відстають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у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навчанні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з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обдарованими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дітьми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консультацій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та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ін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.</w:t>
            </w:r>
            <w:r w:rsidRPr="00BD3808">
              <w:rPr>
                <w:rFonts w:eastAsia="Times New Roman"/>
                <w:sz w:val="24"/>
                <w:lang w:eastAsia="ru-RU"/>
              </w:rPr>
              <w:t> </w:t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</w:r>
            <w:r w:rsidRPr="00D24CE5">
              <w:rPr>
                <w:rFonts w:eastAsia="Times New Roman"/>
                <w:color w:val="52596F"/>
                <w:sz w:val="20"/>
                <w:szCs w:val="28"/>
                <w:lang w:eastAsia="ru-RU"/>
              </w:rPr>
              <w:br/>
            </w:r>
            <w:r>
              <w:rPr>
                <w:rFonts w:eastAsia="Times New Roman"/>
                <w:b/>
                <w:bCs/>
                <w:i/>
                <w:sz w:val="20"/>
                <w:lang w:val="uk-UA" w:eastAsia="ru-RU"/>
              </w:rPr>
              <w:t xml:space="preserve">                                   </w:t>
            </w:r>
            <w:r w:rsidRPr="00BD3808">
              <w:rPr>
                <w:rFonts w:eastAsia="Times New Roman"/>
                <w:b/>
                <w:bCs/>
                <w:i/>
                <w:sz w:val="20"/>
                <w:lang w:eastAsia="ru-RU"/>
              </w:rPr>
              <w:t>НЕОБХІДНА ДОКУМЕНТАЦІЯ НАВЧАЛЬНОГО КАБІНЕТУ</w:t>
            </w:r>
            <w:r w:rsidRPr="00BD3808">
              <w:rPr>
                <w:rFonts w:eastAsia="Times New Roman"/>
                <w:i/>
                <w:sz w:val="20"/>
                <w:lang w:eastAsia="ru-RU"/>
              </w:rPr>
              <w:t> </w:t>
            </w:r>
            <w:r w:rsidRPr="00BD3808">
              <w:rPr>
                <w:rFonts w:eastAsia="Times New Roman"/>
                <w:i/>
                <w:sz w:val="20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i/>
                <w:sz w:val="20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1. Паспорт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навчального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кабі</w:t>
            </w:r>
            <w:proofErr w:type="gram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нету</w:t>
            </w:r>
            <w:proofErr w:type="spellEnd"/>
            <w:proofErr w:type="gram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.</w:t>
            </w:r>
            <w:r w:rsidRPr="00BD3808">
              <w:rPr>
                <w:rFonts w:eastAsia="Times New Roman"/>
                <w:sz w:val="24"/>
                <w:lang w:eastAsia="ru-RU"/>
              </w:rPr>
              <w:t> </w:t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  <w:t xml:space="preserve">2.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Інвентарна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відомість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обладнання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.</w:t>
            </w:r>
            <w:r w:rsidRPr="00BD3808">
              <w:rPr>
                <w:rFonts w:eastAsia="Times New Roman"/>
                <w:sz w:val="24"/>
                <w:lang w:eastAsia="ru-RU"/>
              </w:rPr>
              <w:t> </w:t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  <w:t xml:space="preserve">3. Правила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техніки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безпеки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при</w:t>
            </w:r>
            <w:proofErr w:type="gram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роботі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в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навчальному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кабінеті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.</w:t>
            </w:r>
            <w:r w:rsidRPr="00BD3808">
              <w:rPr>
                <w:rFonts w:eastAsia="Times New Roman"/>
                <w:sz w:val="24"/>
                <w:lang w:eastAsia="ru-RU"/>
              </w:rPr>
              <w:t> </w:t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  <w:t xml:space="preserve">4. Правила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користування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навчальним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кабінетом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учнями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.</w:t>
            </w:r>
            <w:r w:rsidRPr="00BD3808">
              <w:rPr>
                <w:rFonts w:eastAsia="Times New Roman"/>
                <w:sz w:val="24"/>
                <w:lang w:eastAsia="ru-RU"/>
              </w:rPr>
              <w:t> </w:t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  <w:t xml:space="preserve">5.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Графік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роботи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навчального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кабі</w:t>
            </w:r>
            <w:proofErr w:type="gram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нету</w:t>
            </w:r>
            <w:proofErr w:type="spellEnd"/>
            <w:proofErr w:type="gram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.</w:t>
            </w:r>
            <w:r w:rsidRPr="00BD3808">
              <w:rPr>
                <w:rFonts w:eastAsia="Times New Roman"/>
                <w:sz w:val="24"/>
                <w:lang w:eastAsia="ru-RU"/>
              </w:rPr>
              <w:t> </w:t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  <w:t xml:space="preserve">6. Акт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приймання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навчального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кабі</w:t>
            </w:r>
            <w:proofErr w:type="gram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нету</w:t>
            </w:r>
            <w:proofErr w:type="spellEnd"/>
            <w:proofErr w:type="gram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адміністрацією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школи</w:t>
            </w:r>
            <w:proofErr w:type="spellEnd"/>
            <w:r w:rsidRPr="00D24CE5">
              <w:rPr>
                <w:rFonts w:eastAsia="Times New Roman"/>
                <w:color w:val="52596F"/>
                <w:sz w:val="20"/>
                <w:szCs w:val="28"/>
                <w:lang w:eastAsia="ru-RU"/>
              </w:rPr>
              <w:t>.</w:t>
            </w:r>
          </w:p>
          <w:p w:rsidR="00BD3808" w:rsidRPr="00D24CE5" w:rsidRDefault="00BD3808" w:rsidP="00BD3808">
            <w:pPr>
              <w:spacing w:after="0" w:line="240" w:lineRule="auto"/>
              <w:rPr>
                <w:rFonts w:eastAsia="Times New Roman"/>
                <w:color w:val="52596F"/>
                <w:sz w:val="20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sz w:val="20"/>
                <w:lang w:val="uk-UA" w:eastAsia="ru-RU"/>
              </w:rPr>
              <w:t xml:space="preserve">                                         </w:t>
            </w:r>
            <w:r w:rsidRPr="00BD3808">
              <w:rPr>
                <w:rFonts w:eastAsia="Times New Roman"/>
                <w:b/>
                <w:bCs/>
                <w:i/>
                <w:sz w:val="20"/>
                <w:lang w:eastAsia="ru-RU"/>
              </w:rPr>
              <w:t>ВИМОГИ ДО НАВЧАЛЬНОГО КАБІ</w:t>
            </w:r>
            <w:proofErr w:type="gramStart"/>
            <w:r w:rsidRPr="00BD3808">
              <w:rPr>
                <w:rFonts w:eastAsia="Times New Roman"/>
                <w:b/>
                <w:bCs/>
                <w:i/>
                <w:sz w:val="20"/>
                <w:lang w:eastAsia="ru-RU"/>
              </w:rPr>
              <w:t>НЕТУ</w:t>
            </w:r>
            <w:proofErr w:type="gramEnd"/>
            <w:r w:rsidRPr="00D24CE5">
              <w:rPr>
                <w:rFonts w:eastAsia="Times New Roman"/>
                <w:b/>
                <w:bCs/>
                <w:color w:val="52596F"/>
                <w:sz w:val="20"/>
                <w:lang w:eastAsia="ru-RU"/>
              </w:rPr>
              <w:t> </w:t>
            </w:r>
            <w:r w:rsidRPr="00D24CE5">
              <w:rPr>
                <w:rFonts w:eastAsia="Times New Roman"/>
                <w:b/>
                <w:bCs/>
                <w:color w:val="52596F"/>
                <w:sz w:val="20"/>
                <w:szCs w:val="28"/>
                <w:lang w:eastAsia="ru-RU"/>
              </w:rPr>
              <w:br/>
            </w:r>
            <w:r w:rsidRPr="00D24CE5">
              <w:rPr>
                <w:rFonts w:eastAsia="Times New Roman"/>
                <w:color w:val="52596F"/>
                <w:sz w:val="20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1.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Класна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кімната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обладнана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відповідно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до мети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і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задач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вивчення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предметів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і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специфіки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діяльності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вчителя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та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учнів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що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визначені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типом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навчального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закладу, </w:t>
            </w:r>
            <w:proofErr w:type="spellStart"/>
            <w:proofErr w:type="gram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його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м</w:t>
            </w:r>
            <w:proofErr w:type="gram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ісією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.</w:t>
            </w:r>
            <w:r w:rsidRPr="00BD3808">
              <w:rPr>
                <w:rFonts w:eastAsia="Times New Roman"/>
                <w:sz w:val="24"/>
                <w:lang w:eastAsia="ru-RU"/>
              </w:rPr>
              <w:t> </w:t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  <w:t xml:space="preserve">2. В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навчальному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кабінеті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повинні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бути</w:t>
            </w:r>
            <w:proofErr w:type="gram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створені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умови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для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проведення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уроків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факультативних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занять,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позакласних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заходів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.</w:t>
            </w:r>
            <w:r w:rsidRPr="00BD3808">
              <w:rPr>
                <w:rFonts w:eastAsia="Times New Roman"/>
                <w:sz w:val="24"/>
                <w:lang w:eastAsia="ru-RU"/>
              </w:rPr>
              <w:t> </w:t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  <w:t xml:space="preserve">3. В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кабінеті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повинні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бути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зосереджені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матеріали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по методичному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забезпеченню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предмета,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необхідні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для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засідань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методичних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об’єднань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вчителів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та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інших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форм </w:t>
            </w:r>
            <w:proofErr w:type="spellStart"/>
            <w:proofErr w:type="gram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ідвищення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кваліфікації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вчителів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з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предметів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.</w:t>
            </w:r>
            <w:r w:rsidRPr="00BD3808">
              <w:rPr>
                <w:rFonts w:eastAsia="Times New Roman"/>
                <w:sz w:val="24"/>
                <w:lang w:eastAsia="ru-RU"/>
              </w:rPr>
              <w:t> </w:t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  <w:t xml:space="preserve">4.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Навчальний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кабі</w:t>
            </w:r>
            <w:proofErr w:type="gram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нет</w:t>
            </w:r>
            <w:proofErr w:type="spellEnd"/>
            <w:proofErr w:type="gram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повинен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мати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необхідні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матеріали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для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роботи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учнів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з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предметів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.</w:t>
            </w:r>
            <w:r w:rsidRPr="00BD3808">
              <w:rPr>
                <w:rFonts w:eastAsia="Times New Roman"/>
                <w:sz w:val="24"/>
                <w:lang w:eastAsia="ru-RU"/>
              </w:rPr>
              <w:t> </w:t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</w:r>
            <w:r>
              <w:rPr>
                <w:rFonts w:eastAsia="Times New Roman"/>
                <w:b/>
                <w:bCs/>
                <w:i/>
                <w:color w:val="52596F"/>
                <w:sz w:val="20"/>
                <w:lang w:val="uk-UA" w:eastAsia="ru-RU"/>
              </w:rPr>
              <w:t xml:space="preserve">                             </w:t>
            </w:r>
            <w:r w:rsidRPr="00BD3808">
              <w:rPr>
                <w:rFonts w:eastAsia="Times New Roman"/>
                <w:b/>
                <w:bCs/>
                <w:i/>
                <w:sz w:val="20"/>
                <w:lang w:eastAsia="ru-RU"/>
              </w:rPr>
              <w:t>МЕТОДИЧНЕ ЗАБЕЗПЕЧЕННЯ НАВЧАЛЬНОГО ПРОЦЕСУ</w:t>
            </w:r>
            <w:r w:rsidRPr="00BD3808">
              <w:rPr>
                <w:rFonts w:eastAsia="Times New Roman"/>
                <w:i/>
                <w:sz w:val="20"/>
                <w:lang w:eastAsia="ru-RU"/>
              </w:rPr>
              <w:t> </w:t>
            </w:r>
            <w:r w:rsidRPr="00BD3808">
              <w:rPr>
                <w:rFonts w:eastAsia="Times New Roman"/>
                <w:i/>
                <w:sz w:val="20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i/>
                <w:sz w:val="20"/>
                <w:szCs w:val="28"/>
                <w:lang w:eastAsia="ru-RU"/>
              </w:rPr>
              <w:br/>
            </w:r>
            <w:proofErr w:type="spellStart"/>
            <w:r w:rsidRPr="00BD3808"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t>Основна</w:t>
            </w:r>
            <w:proofErr w:type="spellEnd"/>
            <w:r w:rsidRPr="00BD3808"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t>навчально-методична</w:t>
            </w:r>
            <w:proofErr w:type="spellEnd"/>
            <w:r w:rsidRPr="00BD3808"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t>документація</w:t>
            </w:r>
            <w:proofErr w:type="spellEnd"/>
            <w:r w:rsidRPr="00BD3808"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t>. </w:t>
            </w:r>
            <w:r w:rsidRPr="00BD3808">
              <w:rPr>
                <w:rFonts w:eastAsia="Times New Roman"/>
                <w:b/>
                <w:bCs/>
                <w:i/>
                <w:iCs/>
                <w:sz w:val="24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  <w:t xml:space="preserve">1.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Програми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з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предмету.</w:t>
            </w:r>
            <w:r w:rsidRPr="00BD3808">
              <w:rPr>
                <w:rFonts w:eastAsia="Times New Roman"/>
                <w:sz w:val="24"/>
                <w:lang w:eastAsia="ru-RU"/>
              </w:rPr>
              <w:t> </w:t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  <w:t xml:space="preserve">2.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Календарний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план.</w:t>
            </w:r>
            <w:r w:rsidRPr="00BD3808">
              <w:rPr>
                <w:rFonts w:eastAsia="Times New Roman"/>
                <w:sz w:val="24"/>
                <w:lang w:eastAsia="ru-RU"/>
              </w:rPr>
              <w:t> </w:t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  <w:t xml:space="preserve">3.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Дидактичні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матер</w:t>
            </w:r>
            <w:proofErr w:type="gram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іали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по предмету. </w:t>
            </w:r>
            <w:proofErr w:type="spellStart"/>
            <w:proofErr w:type="gram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Матер</w:t>
            </w:r>
            <w:proofErr w:type="gram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іал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для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організації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контролю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знань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.</w:t>
            </w:r>
            <w:r w:rsidRPr="00BD3808">
              <w:rPr>
                <w:rFonts w:eastAsia="Times New Roman"/>
                <w:sz w:val="24"/>
                <w:lang w:eastAsia="ru-RU"/>
              </w:rPr>
              <w:t> </w:t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  <w:t xml:space="preserve">4.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Поурочні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плани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.</w:t>
            </w:r>
            <w:r w:rsidRPr="00BD3808">
              <w:rPr>
                <w:rFonts w:eastAsia="Times New Roman"/>
                <w:sz w:val="24"/>
                <w:lang w:eastAsia="ru-RU"/>
              </w:rPr>
              <w:t> </w:t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  <w:t xml:space="preserve">5.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Тексти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варіантів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контрольних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робіт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.</w:t>
            </w:r>
            <w:r w:rsidRPr="00BD3808">
              <w:rPr>
                <w:rFonts w:eastAsia="Times New Roman"/>
                <w:sz w:val="24"/>
                <w:lang w:eastAsia="ru-RU"/>
              </w:rPr>
              <w:t> </w:t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  <w:t xml:space="preserve">6. Тести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з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предмету.</w:t>
            </w:r>
            <w:r w:rsidRPr="00BD3808">
              <w:rPr>
                <w:rFonts w:eastAsia="Times New Roman"/>
                <w:sz w:val="24"/>
                <w:lang w:eastAsia="ru-RU"/>
              </w:rPr>
              <w:t> </w:t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lastRenderedPageBreak/>
              <w:t xml:space="preserve">7.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Перелік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тематичних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папок,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таблиць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, моделей,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діафільмів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слайдів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кодопозитивів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записів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на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магнітну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стр</w:t>
            </w:r>
            <w:proofErr w:type="gram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ічку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відеокасет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.</w:t>
            </w:r>
            <w:r w:rsidRPr="00BD3808">
              <w:rPr>
                <w:rFonts w:eastAsia="Times New Roman"/>
                <w:sz w:val="24"/>
                <w:lang w:eastAsia="ru-RU"/>
              </w:rPr>
              <w:t> </w:t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  <w:t xml:space="preserve">8.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Матеріали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перспективного</w:t>
            </w:r>
            <w:proofErr w:type="gram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педагогічного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досвіду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.</w:t>
            </w:r>
            <w:r w:rsidRPr="00BD3808">
              <w:rPr>
                <w:rFonts w:eastAsia="Times New Roman"/>
                <w:sz w:val="24"/>
                <w:lang w:eastAsia="ru-RU"/>
              </w:rPr>
              <w:t> </w:t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  <w:t xml:space="preserve">9.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Методичні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рекомендації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по предмету.</w:t>
            </w:r>
            <w:r w:rsidRPr="00BD3808">
              <w:rPr>
                <w:rFonts w:eastAsia="Times New Roman"/>
                <w:sz w:val="24"/>
                <w:lang w:eastAsia="ru-RU"/>
              </w:rPr>
              <w:t> </w:t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  <w:t xml:space="preserve">10.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методичні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розробки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вчителів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.</w:t>
            </w:r>
            <w:r w:rsidRPr="00BD3808">
              <w:rPr>
                <w:rFonts w:eastAsia="Times New Roman"/>
                <w:sz w:val="24"/>
                <w:lang w:eastAsia="ru-RU"/>
              </w:rPr>
              <w:t> </w:t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  <w:t xml:space="preserve">11.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Норми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оцінювання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знань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учнів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Єдиний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орфографічний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режим.</w:t>
            </w:r>
            <w:r w:rsidRPr="00BD3808">
              <w:rPr>
                <w:rFonts w:eastAsia="Times New Roman"/>
                <w:sz w:val="24"/>
                <w:lang w:eastAsia="ru-RU"/>
              </w:rPr>
              <w:t> </w:t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lang w:val="uk-UA" w:eastAsia="ru-RU"/>
              </w:rPr>
              <w:t xml:space="preserve">                        </w:t>
            </w:r>
            <w:proofErr w:type="spellStart"/>
            <w:r w:rsidRPr="00BD3808">
              <w:rPr>
                <w:rFonts w:eastAsia="Times New Roman"/>
                <w:b/>
                <w:bCs/>
                <w:i/>
                <w:iCs/>
                <w:lang w:eastAsia="ru-RU"/>
              </w:rPr>
              <w:t>Загальні</w:t>
            </w:r>
            <w:proofErr w:type="spellEnd"/>
            <w:r w:rsidRPr="00BD3808">
              <w:rPr>
                <w:rFonts w:eastAsia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b/>
                <w:bCs/>
                <w:i/>
                <w:iCs/>
                <w:lang w:eastAsia="ru-RU"/>
              </w:rPr>
              <w:t>питання</w:t>
            </w:r>
            <w:proofErr w:type="spellEnd"/>
            <w:r w:rsidRPr="00BD3808">
              <w:rPr>
                <w:rFonts w:eastAsia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b/>
                <w:bCs/>
                <w:i/>
                <w:iCs/>
                <w:lang w:eastAsia="ru-RU"/>
              </w:rPr>
              <w:t>роботи</w:t>
            </w:r>
            <w:proofErr w:type="spellEnd"/>
            <w:r w:rsidRPr="00BD3808">
              <w:rPr>
                <w:rFonts w:eastAsia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b/>
                <w:bCs/>
                <w:i/>
                <w:iCs/>
                <w:lang w:eastAsia="ru-RU"/>
              </w:rPr>
              <w:t>кабі</w:t>
            </w:r>
            <w:proofErr w:type="gramStart"/>
            <w:r w:rsidRPr="00BD3808">
              <w:rPr>
                <w:rFonts w:eastAsia="Times New Roman"/>
                <w:b/>
                <w:bCs/>
                <w:i/>
                <w:iCs/>
                <w:lang w:eastAsia="ru-RU"/>
              </w:rPr>
              <w:t>нету</w:t>
            </w:r>
            <w:proofErr w:type="spellEnd"/>
            <w:proofErr w:type="gramEnd"/>
            <w:r w:rsidRPr="00BD3808">
              <w:rPr>
                <w:rFonts w:eastAsia="Times New Roman"/>
                <w:b/>
                <w:bCs/>
                <w:i/>
                <w:iCs/>
                <w:lang w:eastAsia="ru-RU"/>
              </w:rPr>
              <w:t>.</w:t>
            </w:r>
            <w:r w:rsidRPr="00BD3808">
              <w:rPr>
                <w:rFonts w:eastAsia="Times New Roman"/>
                <w:b/>
                <w:bCs/>
                <w:i/>
                <w:iCs/>
                <w:color w:val="52596F"/>
                <w:lang w:eastAsia="ru-RU"/>
              </w:rPr>
              <w:t> </w:t>
            </w:r>
            <w:r w:rsidRPr="00D24CE5">
              <w:rPr>
                <w:rFonts w:eastAsia="Times New Roman"/>
                <w:color w:val="52596F"/>
                <w:sz w:val="20"/>
                <w:szCs w:val="28"/>
                <w:lang w:eastAsia="ru-RU"/>
              </w:rPr>
              <w:br/>
            </w:r>
            <w:r w:rsidRPr="00D24CE5">
              <w:rPr>
                <w:rFonts w:eastAsia="Times New Roman"/>
                <w:color w:val="52596F"/>
                <w:sz w:val="20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1. План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роботи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кабі</w:t>
            </w:r>
            <w:proofErr w:type="gram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нету</w:t>
            </w:r>
            <w:proofErr w:type="spellEnd"/>
            <w:proofErr w:type="gram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.</w:t>
            </w:r>
            <w:r w:rsidRPr="00BD3808">
              <w:rPr>
                <w:rFonts w:eastAsia="Times New Roman"/>
                <w:sz w:val="24"/>
                <w:lang w:eastAsia="ru-RU"/>
              </w:rPr>
              <w:t> </w:t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  <w:t xml:space="preserve">2. </w:t>
            </w:r>
            <w:r w:rsidRPr="00BD3808">
              <w:rPr>
                <w:rFonts w:eastAsia="Times New Roman"/>
                <w:sz w:val="24"/>
                <w:szCs w:val="28"/>
                <w:lang w:val="uk-UA" w:eastAsia="ru-RU"/>
              </w:rPr>
              <w:t>К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нига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обліку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обладнання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і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навчальних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посібників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.</w:t>
            </w:r>
            <w:r w:rsidRPr="00BD3808">
              <w:rPr>
                <w:rFonts w:eastAsia="Times New Roman"/>
                <w:sz w:val="24"/>
                <w:lang w:eastAsia="ru-RU"/>
              </w:rPr>
              <w:t> </w:t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  <w:t xml:space="preserve">3.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Звіт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про</w:t>
            </w:r>
            <w:proofErr w:type="gram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роботу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кабінету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.</w:t>
            </w:r>
            <w:r w:rsidRPr="00BD3808">
              <w:rPr>
                <w:rFonts w:eastAsia="Times New Roman"/>
                <w:sz w:val="24"/>
                <w:lang w:eastAsia="ru-RU"/>
              </w:rPr>
              <w:t> </w:t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  <w:t xml:space="preserve">4. Список </w:t>
            </w:r>
            <w:proofErr w:type="spellStart"/>
            <w:proofErr w:type="gram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л</w:t>
            </w:r>
            <w:proofErr w:type="gram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ітератури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, яка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знаходиться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в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кабінеті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.</w:t>
            </w:r>
            <w:r w:rsidRPr="00BD3808">
              <w:rPr>
                <w:rFonts w:eastAsia="Times New Roman"/>
                <w:sz w:val="24"/>
                <w:lang w:eastAsia="ru-RU"/>
              </w:rPr>
              <w:t> </w:t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  <w:t xml:space="preserve">5. План та </w:t>
            </w:r>
            <w:proofErr w:type="spellStart"/>
            <w:proofErr w:type="gram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обл</w:t>
            </w:r>
            <w:proofErr w:type="gram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ік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роботи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гуртка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.</w:t>
            </w:r>
            <w:r w:rsidRPr="00BD3808">
              <w:rPr>
                <w:rFonts w:eastAsia="Times New Roman"/>
                <w:sz w:val="24"/>
                <w:lang w:eastAsia="ru-RU"/>
              </w:rPr>
              <w:t> </w:t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  <w:t xml:space="preserve">6.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Інвентаризаційна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відомість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кабінету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.</w:t>
            </w:r>
            <w:r w:rsidRPr="00BD3808">
              <w:rPr>
                <w:rFonts w:eastAsia="Times New Roman"/>
                <w:sz w:val="24"/>
                <w:lang w:eastAsia="ru-RU"/>
              </w:rPr>
              <w:t> </w:t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  <w:t xml:space="preserve">7. Правила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техніки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безпеки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.</w:t>
            </w:r>
            <w:r w:rsidRPr="00BD3808">
              <w:rPr>
                <w:rFonts w:eastAsia="Times New Roman"/>
                <w:sz w:val="24"/>
                <w:lang w:eastAsia="ru-RU"/>
              </w:rPr>
              <w:t> </w:t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</w:r>
            <w:r w:rsidRPr="00D24CE5">
              <w:rPr>
                <w:rFonts w:eastAsia="Times New Roman"/>
                <w:color w:val="52596F"/>
                <w:sz w:val="20"/>
                <w:szCs w:val="28"/>
                <w:lang w:eastAsia="ru-RU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lang w:val="uk-UA" w:eastAsia="ru-RU"/>
              </w:rPr>
              <w:t xml:space="preserve">                                     </w:t>
            </w:r>
            <w:proofErr w:type="spellStart"/>
            <w:r w:rsidRPr="00BD3808">
              <w:rPr>
                <w:rFonts w:eastAsia="Times New Roman"/>
                <w:b/>
                <w:bCs/>
                <w:i/>
                <w:iCs/>
                <w:lang w:eastAsia="ru-RU"/>
              </w:rPr>
              <w:t>Матеріали</w:t>
            </w:r>
            <w:proofErr w:type="spellEnd"/>
            <w:r w:rsidRPr="00BD3808">
              <w:rPr>
                <w:rFonts w:eastAsia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b/>
                <w:bCs/>
                <w:i/>
                <w:iCs/>
                <w:lang w:eastAsia="ru-RU"/>
              </w:rPr>
              <w:t>позакласної</w:t>
            </w:r>
            <w:proofErr w:type="spellEnd"/>
            <w:r w:rsidRPr="00BD3808">
              <w:rPr>
                <w:rFonts w:eastAsia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b/>
                <w:bCs/>
                <w:i/>
                <w:iCs/>
                <w:lang w:eastAsia="ru-RU"/>
              </w:rPr>
              <w:t>роботи</w:t>
            </w:r>
            <w:proofErr w:type="spellEnd"/>
            <w:r w:rsidRPr="00D24CE5">
              <w:rPr>
                <w:rFonts w:eastAsia="Times New Roman"/>
                <w:b/>
                <w:bCs/>
                <w:i/>
                <w:iCs/>
                <w:color w:val="52596F"/>
                <w:sz w:val="20"/>
                <w:lang w:eastAsia="ru-RU"/>
              </w:rPr>
              <w:t>.</w:t>
            </w:r>
            <w:r w:rsidRPr="00D24CE5">
              <w:rPr>
                <w:rFonts w:eastAsia="Times New Roman"/>
                <w:color w:val="52596F"/>
                <w:sz w:val="20"/>
                <w:lang w:eastAsia="ru-RU"/>
              </w:rPr>
              <w:t> </w:t>
            </w:r>
            <w:r w:rsidRPr="00D24CE5">
              <w:rPr>
                <w:rFonts w:eastAsia="Times New Roman"/>
                <w:color w:val="52596F"/>
                <w:sz w:val="20"/>
                <w:szCs w:val="28"/>
                <w:lang w:eastAsia="ru-RU"/>
              </w:rPr>
              <w:br/>
            </w:r>
            <w:r w:rsidRPr="00D24CE5">
              <w:rPr>
                <w:rFonts w:eastAsia="Times New Roman"/>
                <w:color w:val="52596F"/>
                <w:sz w:val="20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1.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Графік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проведення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додаткових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занять,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консультацій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гуртків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факультативів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.</w:t>
            </w:r>
            <w:r w:rsidRPr="00BD3808">
              <w:rPr>
                <w:rFonts w:eastAsia="Times New Roman"/>
                <w:sz w:val="24"/>
                <w:lang w:eastAsia="ru-RU"/>
              </w:rPr>
              <w:t> </w:t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  <w:t xml:space="preserve">2. План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роботи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гуртка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, факультативу.</w:t>
            </w:r>
            <w:r w:rsidRPr="00BD3808">
              <w:rPr>
                <w:rFonts w:eastAsia="Times New Roman"/>
                <w:sz w:val="24"/>
                <w:lang w:eastAsia="ru-RU"/>
              </w:rPr>
              <w:t> </w:t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  <w:t xml:space="preserve">3.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Матеріали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проведення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позакласних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заході</w:t>
            </w:r>
            <w:proofErr w:type="gram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в</w:t>
            </w:r>
            <w:proofErr w:type="spellEnd"/>
            <w:proofErr w:type="gram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(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вечорі</w:t>
            </w:r>
            <w:proofErr w:type="gram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в</w:t>
            </w:r>
            <w:proofErr w:type="spellEnd"/>
            <w:proofErr w:type="gram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диспутів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зустрічей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конкурсів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).</w:t>
            </w:r>
            <w:r w:rsidRPr="00BD3808">
              <w:rPr>
                <w:rFonts w:eastAsia="Times New Roman"/>
                <w:sz w:val="24"/>
                <w:lang w:eastAsia="ru-RU"/>
              </w:rPr>
              <w:t> </w:t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  <w:t xml:space="preserve">4.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Матеріали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проведення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батьківських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зборів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.</w:t>
            </w:r>
            <w:r w:rsidRPr="00BD3808">
              <w:rPr>
                <w:rFonts w:eastAsia="Times New Roman"/>
                <w:sz w:val="24"/>
                <w:lang w:eastAsia="ru-RU"/>
              </w:rPr>
              <w:t> </w:t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  <w:t xml:space="preserve">5.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Матеріали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проведення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олімпіад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з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предметів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.</w:t>
            </w:r>
            <w:r w:rsidRPr="00BD3808">
              <w:rPr>
                <w:rFonts w:eastAsia="Times New Roman"/>
                <w:sz w:val="24"/>
                <w:lang w:eastAsia="ru-RU"/>
              </w:rPr>
              <w:t> </w:t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</w:r>
            <w:r w:rsidRPr="00D24CE5">
              <w:rPr>
                <w:rFonts w:eastAsia="Times New Roman"/>
                <w:color w:val="52596F"/>
                <w:sz w:val="20"/>
                <w:szCs w:val="28"/>
                <w:lang w:eastAsia="ru-RU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lang w:val="uk-UA" w:eastAsia="ru-RU"/>
              </w:rPr>
              <w:t xml:space="preserve">                           </w:t>
            </w:r>
            <w:r w:rsidRPr="00BD3808">
              <w:rPr>
                <w:rFonts w:eastAsia="Times New Roman"/>
                <w:b/>
                <w:bCs/>
                <w:i/>
                <w:iCs/>
                <w:lang w:eastAsia="ru-RU"/>
              </w:rPr>
              <w:t xml:space="preserve">Правила </w:t>
            </w:r>
            <w:proofErr w:type="spellStart"/>
            <w:r w:rsidRPr="00BD3808">
              <w:rPr>
                <w:rFonts w:eastAsia="Times New Roman"/>
                <w:b/>
                <w:bCs/>
                <w:i/>
                <w:iCs/>
                <w:lang w:eastAsia="ru-RU"/>
              </w:rPr>
              <w:t>користування</w:t>
            </w:r>
            <w:proofErr w:type="spellEnd"/>
            <w:r w:rsidRPr="00BD3808">
              <w:rPr>
                <w:rFonts w:eastAsia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b/>
                <w:bCs/>
                <w:i/>
                <w:iCs/>
                <w:lang w:eastAsia="ru-RU"/>
              </w:rPr>
              <w:t>навчальним</w:t>
            </w:r>
            <w:proofErr w:type="spellEnd"/>
            <w:r w:rsidRPr="00BD3808">
              <w:rPr>
                <w:rFonts w:eastAsia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b/>
                <w:bCs/>
                <w:i/>
                <w:iCs/>
                <w:lang w:eastAsia="ru-RU"/>
              </w:rPr>
              <w:t>кабінетом</w:t>
            </w:r>
            <w:proofErr w:type="spellEnd"/>
            <w:r w:rsidRPr="00BD3808">
              <w:rPr>
                <w:rFonts w:eastAsia="Times New Roman"/>
                <w:b/>
                <w:bCs/>
                <w:i/>
                <w:iCs/>
                <w:color w:val="52596F"/>
                <w:lang w:eastAsia="ru-RU"/>
              </w:rPr>
              <w:t> </w:t>
            </w:r>
            <w:r w:rsidRPr="00D24CE5">
              <w:rPr>
                <w:rFonts w:eastAsia="Times New Roman"/>
                <w:color w:val="52596F"/>
                <w:sz w:val="20"/>
                <w:szCs w:val="28"/>
                <w:lang w:eastAsia="ru-RU"/>
              </w:rPr>
              <w:br/>
            </w:r>
            <w:r w:rsidRPr="00D24CE5">
              <w:rPr>
                <w:rFonts w:eastAsia="Times New Roman"/>
                <w:color w:val="52596F"/>
                <w:sz w:val="20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1.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Навчальний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кабінет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має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бути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відкритий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за 15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хвилин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до</w:t>
            </w:r>
            <w:proofErr w:type="gram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початку занять.</w:t>
            </w:r>
            <w:r w:rsidRPr="00BD3808">
              <w:rPr>
                <w:rFonts w:eastAsia="Times New Roman"/>
                <w:sz w:val="24"/>
                <w:lang w:eastAsia="ru-RU"/>
              </w:rPr>
              <w:t> </w:t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  <w:t xml:space="preserve">2.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Учні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знаходяться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в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кабінеті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тільки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в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змінному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взутті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.</w:t>
            </w:r>
            <w:r w:rsidRPr="00BD3808">
              <w:rPr>
                <w:rFonts w:eastAsia="Times New Roman"/>
                <w:sz w:val="24"/>
                <w:lang w:eastAsia="ru-RU"/>
              </w:rPr>
              <w:t> </w:t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  <w:t xml:space="preserve">3.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Учні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мають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знаходитися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в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кабінеті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тільки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в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присутності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вчителя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.</w:t>
            </w:r>
            <w:r w:rsidRPr="00BD3808">
              <w:rPr>
                <w:rFonts w:eastAsia="Times New Roman"/>
                <w:sz w:val="24"/>
                <w:lang w:eastAsia="ru-RU"/>
              </w:rPr>
              <w:t> </w:t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  <w:t xml:space="preserve">4.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Кабі</w:t>
            </w:r>
            <w:proofErr w:type="gram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нет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треба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провітрювати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кожну</w:t>
            </w:r>
            <w:proofErr w:type="spell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 xml:space="preserve"> перерву</w:t>
            </w:r>
            <w:proofErr w:type="gramEnd"/>
            <w:r w:rsidRPr="00BD3808">
              <w:rPr>
                <w:rFonts w:eastAsia="Times New Roman"/>
                <w:sz w:val="24"/>
                <w:szCs w:val="28"/>
                <w:lang w:eastAsia="ru-RU"/>
              </w:rPr>
              <w:t>.</w:t>
            </w:r>
            <w:r w:rsidRPr="00BD3808">
              <w:rPr>
                <w:rFonts w:eastAsia="Times New Roman"/>
                <w:sz w:val="24"/>
                <w:lang w:eastAsia="ru-RU"/>
              </w:rPr>
              <w:t> </w:t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</w:r>
            <w:r w:rsidRPr="00BD3808">
              <w:rPr>
                <w:rFonts w:eastAsia="Times New Roman"/>
                <w:sz w:val="24"/>
                <w:szCs w:val="28"/>
                <w:lang w:eastAsia="ru-RU"/>
              </w:rPr>
              <w:br/>
            </w:r>
            <w:r w:rsidRPr="00D24CE5">
              <w:rPr>
                <w:rFonts w:eastAsia="Times New Roman"/>
                <w:color w:val="52596F"/>
                <w:sz w:val="20"/>
                <w:szCs w:val="28"/>
                <w:lang w:eastAsia="ru-RU"/>
              </w:rPr>
              <w:br/>
            </w:r>
            <w:r w:rsidRPr="00D24CE5">
              <w:rPr>
                <w:rFonts w:eastAsia="Times New Roman"/>
                <w:color w:val="52596F"/>
                <w:sz w:val="20"/>
                <w:szCs w:val="28"/>
                <w:lang w:eastAsia="ru-RU"/>
              </w:rPr>
              <w:br/>
            </w:r>
            <w:r w:rsidRPr="00D24CE5">
              <w:rPr>
                <w:rFonts w:eastAsia="Times New Roman"/>
                <w:color w:val="52596F"/>
                <w:sz w:val="20"/>
                <w:szCs w:val="28"/>
                <w:lang w:eastAsia="ru-RU"/>
              </w:rPr>
              <w:br/>
            </w:r>
          </w:p>
          <w:p w:rsidR="00BD3808" w:rsidRPr="00BD3808" w:rsidRDefault="00BD3808" w:rsidP="00BD3808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14"/>
                <w:szCs w:val="20"/>
                <w:lang w:val="uk-UA" w:eastAsia="ru-RU"/>
              </w:rPr>
            </w:pPr>
          </w:p>
        </w:tc>
      </w:tr>
    </w:tbl>
    <w:p w:rsidR="001F57E7" w:rsidRDefault="001F57E7"/>
    <w:sectPr w:rsidR="001F57E7" w:rsidSect="001F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D3808"/>
    <w:rsid w:val="001F57E7"/>
    <w:rsid w:val="00BD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0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864</Words>
  <Characters>4930</Characters>
  <Application>Microsoft Office Word</Application>
  <DocSecurity>0</DocSecurity>
  <Lines>41</Lines>
  <Paragraphs>11</Paragraphs>
  <ScaleCrop>false</ScaleCrop>
  <Company>Microsoft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2015-03-01T11:10:00Z</dcterms:created>
  <dcterms:modified xsi:type="dcterms:W3CDTF">2015-03-01T11:19:00Z</dcterms:modified>
</cp:coreProperties>
</file>