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1" w:rsidRDefault="003058B1" w:rsidP="003058B1">
      <w:pPr>
        <w:jc w:val="center"/>
        <w:rPr>
          <w:sz w:val="24"/>
          <w:szCs w:val="28"/>
          <w:lang w:val="uk-UA"/>
        </w:rPr>
      </w:pPr>
      <w:r w:rsidRPr="00C2319B">
        <w:rPr>
          <w:sz w:val="24"/>
          <w:szCs w:val="28"/>
          <w:lang w:val="uk-UA"/>
        </w:rPr>
        <w:t>ОЦІНКА   ДІЯЛЬНОСТІ   ВЧИТЕЛЯ</w:t>
      </w:r>
    </w:p>
    <w:p w:rsidR="003058B1" w:rsidRPr="00C2319B" w:rsidRDefault="003058B1" w:rsidP="003058B1">
      <w:pPr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української мови та літератури Верхогляд Лариси Володимирівни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6012"/>
        <w:gridCol w:w="1460"/>
        <w:gridCol w:w="1437"/>
      </w:tblGrid>
      <w:tr w:rsidR="003058B1" w:rsidRPr="00C2319B" w:rsidTr="00811BC7">
        <w:tc>
          <w:tcPr>
            <w:tcW w:w="10118" w:type="dxa"/>
            <w:gridSpan w:val="4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 xml:space="preserve">                             </w:t>
            </w:r>
            <w:r>
              <w:rPr>
                <w:sz w:val="24"/>
                <w:szCs w:val="28"/>
                <w:lang w:val="uk-UA"/>
              </w:rPr>
              <w:t xml:space="preserve">          </w:t>
            </w:r>
          </w:p>
        </w:tc>
      </w:tr>
      <w:tr w:rsidR="003058B1" w:rsidRPr="00C2319B" w:rsidTr="00811BC7">
        <w:trPr>
          <w:cantSplit/>
          <w:trHeight w:val="474"/>
        </w:trPr>
        <w:tc>
          <w:tcPr>
            <w:tcW w:w="679" w:type="dxa"/>
            <w:vMerge w:val="restart"/>
            <w:textDirection w:val="btLr"/>
          </w:tcPr>
          <w:p w:rsidR="003058B1" w:rsidRPr="00C2319B" w:rsidRDefault="003058B1" w:rsidP="00811BC7">
            <w:pPr>
              <w:spacing w:after="0" w:line="240" w:lineRule="auto"/>
              <w:ind w:left="113" w:right="113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№№П/П</w:t>
            </w:r>
          </w:p>
          <w:p w:rsidR="003058B1" w:rsidRPr="00C2319B" w:rsidRDefault="003058B1" w:rsidP="00811BC7">
            <w:pPr>
              <w:spacing w:after="0" w:line="240" w:lineRule="auto"/>
              <w:ind w:left="113" w:right="113"/>
              <w:rPr>
                <w:sz w:val="24"/>
                <w:szCs w:val="28"/>
                <w:lang w:val="uk-UA"/>
              </w:rPr>
            </w:pPr>
          </w:p>
        </w:tc>
        <w:tc>
          <w:tcPr>
            <w:tcW w:w="6659" w:type="dxa"/>
            <w:vMerge w:val="restart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 xml:space="preserve">                КРИТЕРІЇ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 xml:space="preserve">       ОЦІНКА</w:t>
            </w:r>
          </w:p>
        </w:tc>
      </w:tr>
      <w:tr w:rsidR="003058B1" w:rsidRPr="00C2319B" w:rsidTr="00811BC7">
        <w:trPr>
          <w:cantSplit/>
          <w:trHeight w:val="992"/>
        </w:trPr>
        <w:tc>
          <w:tcPr>
            <w:tcW w:w="679" w:type="dxa"/>
            <w:vMerge/>
            <w:textDirection w:val="btLr"/>
          </w:tcPr>
          <w:p w:rsidR="003058B1" w:rsidRPr="00C2319B" w:rsidRDefault="003058B1" w:rsidP="00811BC7">
            <w:pPr>
              <w:spacing w:after="0" w:line="240" w:lineRule="auto"/>
              <w:ind w:left="113" w:right="113"/>
              <w:rPr>
                <w:sz w:val="24"/>
                <w:szCs w:val="28"/>
                <w:lang w:val="uk-UA"/>
              </w:rPr>
            </w:pPr>
          </w:p>
        </w:tc>
        <w:tc>
          <w:tcPr>
            <w:tcW w:w="6659" w:type="dxa"/>
            <w:vMerge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0"/>
                <w:szCs w:val="28"/>
                <w:lang w:val="uk-UA"/>
              </w:rPr>
              <w:t>К</w:t>
            </w:r>
            <w:r>
              <w:rPr>
                <w:sz w:val="20"/>
                <w:szCs w:val="28"/>
                <w:lang w:val="uk-UA"/>
              </w:rPr>
              <w:t xml:space="preserve">ерівника </w:t>
            </w:r>
            <w:proofErr w:type="spellStart"/>
            <w:r w:rsidRPr="00C2319B">
              <w:rPr>
                <w:sz w:val="20"/>
                <w:szCs w:val="28"/>
                <w:lang w:val="uk-UA"/>
              </w:rPr>
              <w:t>МО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16"/>
                <w:szCs w:val="28"/>
                <w:lang w:val="uk-UA"/>
              </w:rPr>
              <w:t>АДМІНІСТРАЦІЇ</w:t>
            </w: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Доступність  викладу нового матеріалу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Уміння пояснити  складні  місця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Уміння  своєчасно  зняти  втому  в  класі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Надання  індивідуальної  допомоги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Об’єктивність  оцінювання  знань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6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Зацікавленість в  успіхах  учнів,якісній  роботі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7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Вимогливість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Культура  мови, дикція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Загальна  ерудиція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 xml:space="preserve">Зацікавленість  у  підвищенні  фахового  та </w:t>
            </w:r>
            <w:proofErr w:type="spellStart"/>
            <w:r w:rsidRPr="00C2319B">
              <w:rPr>
                <w:sz w:val="24"/>
                <w:szCs w:val="28"/>
                <w:lang w:val="uk-UA"/>
              </w:rPr>
              <w:t>методич-</w:t>
            </w:r>
            <w:proofErr w:type="spellEnd"/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proofErr w:type="spellStart"/>
            <w:r w:rsidRPr="00C2319B">
              <w:rPr>
                <w:sz w:val="24"/>
                <w:szCs w:val="28"/>
                <w:lang w:val="uk-UA"/>
              </w:rPr>
              <w:t>ного</w:t>
            </w:r>
            <w:proofErr w:type="spellEnd"/>
            <w:r w:rsidRPr="00C2319B">
              <w:rPr>
                <w:sz w:val="24"/>
                <w:szCs w:val="28"/>
                <w:lang w:val="uk-UA"/>
              </w:rPr>
              <w:t xml:space="preserve">  рівня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11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Авторитет  серед  учнів,батьків,учителів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Участь  у  реалізації  плану  роботи  школи,</w:t>
            </w:r>
            <w:proofErr w:type="spellStart"/>
            <w:r w:rsidRPr="00C2319B">
              <w:rPr>
                <w:sz w:val="24"/>
                <w:szCs w:val="28"/>
                <w:lang w:val="uk-UA"/>
              </w:rPr>
              <w:t>метод-</w:t>
            </w:r>
            <w:proofErr w:type="spellEnd"/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об’єднання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13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 xml:space="preserve">Індивідуальність( риси,які  характеризують  </w:t>
            </w:r>
            <w:proofErr w:type="spellStart"/>
            <w:r w:rsidRPr="00C2319B">
              <w:rPr>
                <w:sz w:val="24"/>
                <w:szCs w:val="28"/>
                <w:lang w:val="uk-UA"/>
              </w:rPr>
              <w:t>своєрід-</w:t>
            </w:r>
            <w:proofErr w:type="spellEnd"/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proofErr w:type="spellStart"/>
            <w:r w:rsidRPr="00C2319B">
              <w:rPr>
                <w:sz w:val="24"/>
                <w:szCs w:val="28"/>
                <w:lang w:val="uk-UA"/>
              </w:rPr>
              <w:t>ність</w:t>
            </w:r>
            <w:proofErr w:type="spellEnd"/>
            <w:r w:rsidRPr="00C2319B">
              <w:rPr>
                <w:sz w:val="24"/>
                <w:szCs w:val="28"/>
                <w:lang w:val="uk-UA"/>
              </w:rPr>
              <w:t xml:space="preserve">  роботи  вчителя)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c>
          <w:tcPr>
            <w:tcW w:w="679" w:type="dxa"/>
            <w:tcBorders>
              <w:right w:val="single" w:sz="4" w:space="0" w:color="auto"/>
            </w:tcBorders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14</w:t>
            </w:r>
          </w:p>
        </w:tc>
        <w:tc>
          <w:tcPr>
            <w:tcW w:w="6659" w:type="dxa"/>
            <w:tcBorders>
              <w:left w:val="single" w:sz="4" w:space="0" w:color="auto"/>
              <w:right w:val="single" w:sz="4" w:space="0" w:color="auto"/>
            </w:tcBorders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Загальнолюдські  якості</w:t>
            </w:r>
          </w:p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058B1" w:rsidRPr="00C2319B" w:rsidRDefault="003058B1" w:rsidP="00811BC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</w:p>
        </w:tc>
      </w:tr>
      <w:tr w:rsidR="003058B1" w:rsidRPr="00C2319B" w:rsidTr="00811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0"/>
        </w:trPr>
        <w:tc>
          <w:tcPr>
            <w:tcW w:w="679" w:type="dxa"/>
          </w:tcPr>
          <w:p w:rsidR="003058B1" w:rsidRPr="00C2319B" w:rsidRDefault="003058B1" w:rsidP="00811BC7">
            <w:pPr>
              <w:spacing w:after="0" w:line="240" w:lineRule="auto"/>
              <w:ind w:left="108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6659" w:type="dxa"/>
          </w:tcPr>
          <w:p w:rsidR="003058B1" w:rsidRPr="00C2319B" w:rsidRDefault="003058B1" w:rsidP="00811BC7">
            <w:pPr>
              <w:spacing w:after="0" w:line="240" w:lineRule="auto"/>
              <w:ind w:left="108"/>
              <w:rPr>
                <w:sz w:val="24"/>
                <w:szCs w:val="28"/>
                <w:lang w:val="uk-UA"/>
              </w:rPr>
            </w:pPr>
            <w:r w:rsidRPr="00C2319B">
              <w:rPr>
                <w:sz w:val="24"/>
                <w:szCs w:val="28"/>
                <w:lang w:val="uk-UA"/>
              </w:rPr>
              <w:t>Уміння  налагодити  партнерські  стосунки  з  учнями</w:t>
            </w:r>
          </w:p>
          <w:p w:rsidR="003058B1" w:rsidRPr="00C2319B" w:rsidRDefault="003058B1" w:rsidP="00811BC7">
            <w:pPr>
              <w:spacing w:after="0" w:line="240" w:lineRule="auto"/>
              <w:ind w:left="108"/>
              <w:rPr>
                <w:sz w:val="24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058B1" w:rsidRPr="00C2319B" w:rsidRDefault="003058B1" w:rsidP="00811BC7">
            <w:pPr>
              <w:spacing w:after="0" w:line="240" w:lineRule="auto"/>
              <w:ind w:left="108"/>
              <w:rPr>
                <w:sz w:val="24"/>
                <w:szCs w:val="28"/>
                <w:lang w:val="uk-UA"/>
              </w:rPr>
            </w:pPr>
          </w:p>
        </w:tc>
        <w:tc>
          <w:tcPr>
            <w:tcW w:w="1251" w:type="dxa"/>
          </w:tcPr>
          <w:p w:rsidR="003058B1" w:rsidRPr="00C2319B" w:rsidRDefault="003058B1" w:rsidP="00811BC7">
            <w:pPr>
              <w:spacing w:after="0" w:line="240" w:lineRule="auto"/>
              <w:ind w:left="108"/>
              <w:rPr>
                <w:sz w:val="24"/>
                <w:szCs w:val="28"/>
                <w:lang w:val="uk-UA"/>
              </w:rPr>
            </w:pPr>
          </w:p>
        </w:tc>
      </w:tr>
    </w:tbl>
    <w:p w:rsidR="003058B1" w:rsidRDefault="003058B1" w:rsidP="003058B1">
      <w:pPr>
        <w:rPr>
          <w:sz w:val="24"/>
          <w:szCs w:val="28"/>
          <w:lang w:val="uk-UA"/>
        </w:rPr>
      </w:pPr>
    </w:p>
    <w:p w:rsidR="003058B1" w:rsidRDefault="003058B1" w:rsidP="003058B1">
      <w:pPr>
        <w:rPr>
          <w:sz w:val="24"/>
          <w:szCs w:val="28"/>
          <w:lang w:val="uk-UA"/>
        </w:rPr>
      </w:pPr>
    </w:p>
    <w:p w:rsidR="003058B1" w:rsidRDefault="003058B1" w:rsidP="003058B1">
      <w:pPr>
        <w:rPr>
          <w:sz w:val="24"/>
          <w:szCs w:val="28"/>
          <w:lang w:val="uk-UA"/>
        </w:rPr>
      </w:pPr>
    </w:p>
    <w:p w:rsidR="003058B1" w:rsidRDefault="003058B1" w:rsidP="003058B1">
      <w:pPr>
        <w:rPr>
          <w:sz w:val="24"/>
          <w:szCs w:val="28"/>
          <w:lang w:val="uk-UA"/>
        </w:rPr>
      </w:pPr>
    </w:p>
    <w:p w:rsidR="00216942" w:rsidRPr="003058B1" w:rsidRDefault="00216942">
      <w:pPr>
        <w:rPr>
          <w:lang w:val="uk-UA"/>
        </w:rPr>
      </w:pPr>
    </w:p>
    <w:sectPr w:rsidR="00216942" w:rsidRPr="003058B1" w:rsidSect="0021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58B1"/>
    <w:rsid w:val="00216942"/>
    <w:rsid w:val="0030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B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2015-03-01T10:17:00Z</dcterms:created>
  <dcterms:modified xsi:type="dcterms:W3CDTF">2015-03-01T10:18:00Z</dcterms:modified>
</cp:coreProperties>
</file>